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7A" w:rsidRPr="00BE4CD9" w:rsidRDefault="00BE4CD9" w:rsidP="00254101">
      <w:pPr>
        <w:rPr>
          <w:rFonts w:asciiTheme="majorHAnsi" w:hAnsiTheme="majorHAnsi" w:cstheme="majorHAnsi"/>
          <w:b/>
          <w:sz w:val="32"/>
          <w:u w:val="single"/>
        </w:rPr>
      </w:pPr>
      <w:r w:rsidRPr="00BE4CD9">
        <w:rPr>
          <w:rFonts w:asciiTheme="majorHAnsi" w:hAnsiTheme="majorHAnsi" w:cstheme="majorHAnsi"/>
          <w:b/>
          <w:sz w:val="32"/>
          <w:u w:val="single"/>
        </w:rPr>
        <w:t>Projektansökan</w:t>
      </w:r>
    </w:p>
    <w:p w:rsidR="00CA267D" w:rsidRPr="00BE4CD9" w:rsidRDefault="00BE4CD9" w:rsidP="00CA267D">
      <w:pPr>
        <w:rPr>
          <w:rFonts w:asciiTheme="majorHAnsi" w:hAnsiTheme="majorHAnsi" w:cstheme="majorHAnsi"/>
          <w:b/>
          <w:sz w:val="24"/>
        </w:rPr>
      </w:pPr>
      <w:r w:rsidRPr="00BE4CD9">
        <w:rPr>
          <w:rFonts w:asciiTheme="majorHAnsi" w:hAnsiTheme="majorHAnsi" w:cstheme="majorHAnsi"/>
          <w:b/>
          <w:sz w:val="24"/>
        </w:rPr>
        <w:t>Namn på projektet eller aktiviteten:</w:t>
      </w:r>
    </w:p>
    <w:p w:rsidR="00BE4CD9" w:rsidRPr="00BE4CD9" w:rsidRDefault="00BE4CD9" w:rsidP="00CA267D"/>
    <w:p w:rsidR="00CA267D" w:rsidRPr="00BE4CD9" w:rsidRDefault="00BE4CD9" w:rsidP="00CA267D">
      <w:r w:rsidRPr="00BE4CD9">
        <w:rPr>
          <w:rFonts w:asciiTheme="majorHAnsi" w:hAnsiTheme="majorHAnsi" w:cstheme="majorHAnsi"/>
          <w:b/>
          <w:sz w:val="24"/>
        </w:rPr>
        <w:t>Kort beskrivning av projektidé (max 1 500 tkn)</w:t>
      </w:r>
    </w:p>
    <w:p w:rsidR="00CA267D" w:rsidRDefault="00CA267D" w:rsidP="00CA267D"/>
    <w:p w:rsidR="00A26870" w:rsidRPr="00BE4CD9" w:rsidRDefault="00A26870" w:rsidP="00CA267D"/>
    <w:p w:rsidR="00CA267D" w:rsidRPr="00BE4CD9" w:rsidRDefault="00CA267D" w:rsidP="00CA267D"/>
    <w:p w:rsidR="00CA267D" w:rsidRPr="00BE4CD9" w:rsidRDefault="00BE4CD9" w:rsidP="00CA267D">
      <w:r w:rsidRPr="00BE4CD9">
        <w:rPr>
          <w:rFonts w:asciiTheme="majorHAnsi" w:hAnsiTheme="majorHAnsi" w:cstheme="majorHAnsi"/>
          <w:b/>
          <w:color w:val="202020"/>
          <w:sz w:val="24"/>
        </w:rPr>
        <w:t>Kort beskrivning av projektets strategiska potential (max 1 500 tkn)</w:t>
      </w:r>
    </w:p>
    <w:p w:rsidR="00CA267D" w:rsidRDefault="00CA267D" w:rsidP="00CA267D"/>
    <w:p w:rsidR="00A26870" w:rsidRPr="00BE4CD9" w:rsidRDefault="00A26870" w:rsidP="00CA267D"/>
    <w:p w:rsidR="00CA267D" w:rsidRPr="00BE4CD9" w:rsidRDefault="00CA267D" w:rsidP="00CA267D"/>
    <w:p w:rsidR="00CA267D" w:rsidRPr="00BE4CD9" w:rsidRDefault="00BE4CD9" w:rsidP="00CA267D">
      <w:r w:rsidRPr="00BE4CD9">
        <w:rPr>
          <w:rFonts w:asciiTheme="majorHAnsi" w:hAnsiTheme="majorHAnsi" w:cstheme="majorHAnsi"/>
          <w:b/>
          <w:color w:val="202020"/>
          <w:sz w:val="24"/>
        </w:rPr>
        <w:t>Kort beskrivning av på vilket sätt projektet är tvärvetenskapligt (max 1 500 tkn)</w:t>
      </w:r>
    </w:p>
    <w:p w:rsidR="00CA267D" w:rsidRDefault="00CA267D" w:rsidP="00CA267D"/>
    <w:p w:rsidR="00A26870" w:rsidRPr="00BE4CD9" w:rsidRDefault="00A26870" w:rsidP="00CA267D"/>
    <w:p w:rsidR="00CA267D" w:rsidRDefault="00CA267D" w:rsidP="00CA267D"/>
    <w:p w:rsidR="00A26870" w:rsidRPr="00BE4CD9" w:rsidRDefault="00A26870" w:rsidP="00CA267D"/>
    <w:p w:rsidR="00CA267D" w:rsidRPr="00BE4CD9" w:rsidRDefault="00BE4CD9" w:rsidP="00CA267D">
      <w:r w:rsidRPr="00BE4CD9">
        <w:rPr>
          <w:rFonts w:asciiTheme="majorHAnsi" w:hAnsiTheme="majorHAnsi" w:cstheme="majorHAnsi"/>
          <w:b/>
          <w:color w:val="202020"/>
          <w:sz w:val="24"/>
        </w:rPr>
        <w:t>Innebär projektet några nya och/eller internationella samarbeten? Om så är fallet, beskriv dessa kortfattat (max 1 500 tkn)</w:t>
      </w:r>
    </w:p>
    <w:p w:rsidR="00CA267D" w:rsidRDefault="00CA267D" w:rsidP="00CA267D"/>
    <w:p w:rsidR="00A26870" w:rsidRDefault="00A26870" w:rsidP="00CA267D"/>
    <w:p w:rsidR="00A26870" w:rsidRPr="00BE4CD9" w:rsidRDefault="00A26870" w:rsidP="00CA267D"/>
    <w:p w:rsidR="00CA267D" w:rsidRPr="00A26870" w:rsidRDefault="00BE4CD9" w:rsidP="00CA267D">
      <w:r w:rsidRPr="00BE4CD9">
        <w:rPr>
          <w:rFonts w:asciiTheme="majorHAnsi" w:hAnsiTheme="majorHAnsi" w:cstheme="majorHAnsi"/>
          <w:b/>
          <w:color w:val="202020"/>
          <w:sz w:val="24"/>
        </w:rPr>
        <w:t xml:space="preserve">Kort beskrivning av budget - hur planerar du att använda stödmedlen? </w:t>
      </w:r>
      <w:r w:rsidRPr="00A26870">
        <w:rPr>
          <w:rFonts w:asciiTheme="majorHAnsi" w:hAnsiTheme="majorHAnsi" w:cstheme="majorHAnsi"/>
          <w:b/>
          <w:color w:val="202020"/>
          <w:sz w:val="24"/>
        </w:rPr>
        <w:t>(max 1 500 tkn)</w:t>
      </w:r>
    </w:p>
    <w:p w:rsidR="00CA267D" w:rsidRPr="00A26870" w:rsidRDefault="00CA267D" w:rsidP="00CA267D"/>
    <w:p w:rsidR="00CA267D" w:rsidRDefault="00CA267D" w:rsidP="00CA267D">
      <w:bookmarkStart w:id="0" w:name="_GoBack"/>
      <w:bookmarkEnd w:id="0"/>
    </w:p>
    <w:p w:rsidR="00CA267D" w:rsidRPr="00A26870" w:rsidRDefault="00CA267D" w:rsidP="00CA267D"/>
    <w:sectPr w:rsidR="00CA267D" w:rsidRPr="00A26870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7D" w:rsidRDefault="00CA267D" w:rsidP="00B65B3A">
      <w:pPr>
        <w:spacing w:after="0" w:line="240" w:lineRule="auto"/>
      </w:pPr>
      <w:r>
        <w:separator/>
      </w:r>
    </w:p>
    <w:p w:rsidR="00CA267D" w:rsidRDefault="00CA267D"/>
  </w:endnote>
  <w:endnote w:type="continuationSeparator" w:id="0">
    <w:p w:rsidR="00CA267D" w:rsidRDefault="00CA267D" w:rsidP="00B65B3A">
      <w:pPr>
        <w:spacing w:after="0" w:line="240" w:lineRule="auto"/>
      </w:pPr>
      <w:r>
        <w:continuationSeparator/>
      </w:r>
    </w:p>
    <w:p w:rsidR="00CA267D" w:rsidRDefault="00CA2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7D" w:rsidRDefault="00CA267D" w:rsidP="00B65B3A">
      <w:pPr>
        <w:spacing w:after="0" w:line="240" w:lineRule="auto"/>
      </w:pPr>
      <w:r>
        <w:separator/>
      </w:r>
    </w:p>
  </w:footnote>
  <w:footnote w:type="continuationSeparator" w:id="0">
    <w:p w:rsidR="00CA267D" w:rsidRDefault="00CA267D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7D" w:rsidRDefault="00CA267D" w:rsidP="0005173A">
    <w:pPr>
      <w:pStyle w:val="Header-info"/>
      <w:spacing w:after="734"/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479C1B9" wp14:editId="5E09C03B">
          <wp:simplePos x="0" y="0"/>
          <wp:positionH relativeFrom="column">
            <wp:posOffset>-361950</wp:posOffset>
          </wp:positionH>
          <wp:positionV relativeFrom="paragraph">
            <wp:posOffset>-483235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7D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26870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E4CD9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A267D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D19B"/>
  <w15:chartTrackingRefBased/>
  <w15:docId w15:val="{FA397046-FD81-43CE-993A-93ACD296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01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5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173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173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173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05173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05173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05173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5173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5173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05173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05173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5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05173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05173A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05173A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05173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05173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05173A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05173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05173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0517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05173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05173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05173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05173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05173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05173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ark">
    <w:name w:val="Strong"/>
    <w:basedOn w:val="Standardstycketeckensnitt"/>
    <w:uiPriority w:val="1"/>
    <w:rsid w:val="0005173A"/>
    <w:rPr>
      <w:b/>
      <w:bCs/>
    </w:rPr>
  </w:style>
  <w:style w:type="table" w:customStyle="1" w:styleId="Sidfottabell">
    <w:name w:val="Sidfot tabell"/>
    <w:basedOn w:val="Normaltabell"/>
    <w:uiPriority w:val="99"/>
    <w:rsid w:val="0005173A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05173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5173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5173A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05173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05173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05173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05173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05173A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05173A"/>
    <w:pPr>
      <w:numPr>
        <w:numId w:val="3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C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F40229-9873-4264-AD90-8791099D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Zakrisson Juhlin</dc:creator>
  <cp:keywords/>
  <dc:description/>
  <cp:lastModifiedBy>Camilla Zakrisson Juhlin</cp:lastModifiedBy>
  <cp:revision>2</cp:revision>
  <cp:lastPrinted>2012-03-26T17:07:00Z</cp:lastPrinted>
  <dcterms:created xsi:type="dcterms:W3CDTF">2019-05-03T07:32:00Z</dcterms:created>
  <dcterms:modified xsi:type="dcterms:W3CDTF">2019-05-03T07:32:00Z</dcterms:modified>
</cp:coreProperties>
</file>