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7A" w:rsidRDefault="00973901" w:rsidP="0025410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>rocesses to evaluate data accuracy (bias and precision)</w:t>
      </w:r>
      <w:r>
        <w:rPr>
          <w:rFonts w:ascii="Arial" w:hAnsi="Arial" w:cs="Arial"/>
          <w:lang w:val="en-GB"/>
        </w:rPr>
        <w:t xml:space="preserve"> electrofishing data.</w:t>
      </w:r>
    </w:p>
    <w:p w:rsidR="00973901" w:rsidRPr="00973901" w:rsidRDefault="00973901" w:rsidP="00254101">
      <w:pPr>
        <w:rPr>
          <w:rFonts w:ascii="Arial" w:hAnsi="Arial" w:cs="Arial"/>
        </w:rPr>
      </w:pPr>
      <w:r w:rsidRPr="00973901">
        <w:rPr>
          <w:rFonts w:ascii="Arial" w:hAnsi="Arial" w:cs="Arial"/>
        </w:rPr>
        <w:t xml:space="preserve">SPSS </w:t>
      </w:r>
      <w:proofErr w:type="spellStart"/>
      <w:r w:rsidRPr="00973901">
        <w:rPr>
          <w:rFonts w:ascii="Arial" w:hAnsi="Arial" w:cs="Arial"/>
        </w:rPr>
        <w:t>Statistics</w:t>
      </w:r>
      <w:proofErr w:type="spellEnd"/>
      <w:r w:rsidRPr="00973901">
        <w:rPr>
          <w:rFonts w:ascii="Arial" w:hAnsi="Arial" w:cs="Arial"/>
        </w:rPr>
        <w:t xml:space="preserve"> syntax file:</w:t>
      </w:r>
      <w:bookmarkStart w:id="0" w:name="_GoBack"/>
      <w:bookmarkEnd w:id="0"/>
    </w:p>
    <w:p w:rsidR="00973901" w:rsidRDefault="00973901" w:rsidP="00973901">
      <w:r>
        <w:t xml:space="preserve">***Används för att visuellt kolla min-/maxvärden i resultatfilen </w:t>
      </w:r>
      <w:proofErr w:type="spellStart"/>
      <w:r>
        <w:t>Sammanut</w:t>
      </w:r>
      <w:proofErr w:type="spellEnd"/>
      <w:r>
        <w:t xml:space="preserve"> (elfiskeresultat för utskick).</w:t>
      </w:r>
    </w:p>
    <w:p w:rsidR="00973901" w:rsidRDefault="00973901" w:rsidP="00973901">
      <w:r>
        <w:t xml:space="preserve">****Ändrat Ansvarig till Utförare </w:t>
      </w:r>
      <w:proofErr w:type="gramStart"/>
      <w:r>
        <w:t>20140414</w:t>
      </w:r>
      <w:proofErr w:type="gramEnd"/>
      <w:r>
        <w:t>.</w:t>
      </w:r>
    </w:p>
    <w:p w:rsidR="00973901" w:rsidRDefault="00973901" w:rsidP="00973901">
      <w:r>
        <w:t>**Kör nedanstående för att kolla min- och maxvärden.</w:t>
      </w:r>
    </w:p>
    <w:p w:rsidR="00973901" w:rsidRDefault="00973901" w:rsidP="00973901">
      <w:r>
        <w:t>GET FILE="C:\SPSS\Korningar\Resultatfiler\SAMMANUT</w:t>
      </w:r>
      <w:proofErr w:type="gramStart"/>
      <w:r>
        <w:t>.SAV</w:t>
      </w:r>
      <w:proofErr w:type="gramEnd"/>
      <w:r>
        <w:t xml:space="preserve">". </w:t>
      </w:r>
    </w:p>
    <w:p w:rsidR="00973901" w:rsidRDefault="00973901" w:rsidP="00973901">
      <w:r>
        <w:t>EXECUTE.</w:t>
      </w:r>
    </w:p>
    <w:p w:rsidR="00973901" w:rsidRDefault="00973901" w:rsidP="00973901">
      <w:r>
        <w:t>DESCRIPTIVES</w:t>
      </w:r>
    </w:p>
    <w:p w:rsidR="00973901" w:rsidRDefault="00973901" w:rsidP="00973901">
      <w:r>
        <w:t xml:space="preserve">  VARIABLES=lan </w:t>
      </w:r>
      <w:proofErr w:type="spellStart"/>
      <w:r>
        <w:t>xkoorvdr</w:t>
      </w:r>
      <w:proofErr w:type="spellEnd"/>
      <w:r>
        <w:t xml:space="preserve"> </w:t>
      </w:r>
      <w:proofErr w:type="spellStart"/>
      <w:r>
        <w:t>ykoorvdr</w:t>
      </w:r>
      <w:proofErr w:type="spellEnd"/>
      <w:r>
        <w:t xml:space="preserve"> </w:t>
      </w:r>
      <w:proofErr w:type="spellStart"/>
      <w:r>
        <w:t>hoh</w:t>
      </w:r>
      <w:proofErr w:type="spellEnd"/>
      <w:r>
        <w:t xml:space="preserve"> </w:t>
      </w:r>
      <w:proofErr w:type="spellStart"/>
      <w:r>
        <w:t>avstupp</w:t>
      </w:r>
      <w:proofErr w:type="spellEnd"/>
      <w:r>
        <w:t xml:space="preserve"> </w:t>
      </w:r>
      <w:proofErr w:type="spellStart"/>
      <w:r>
        <w:t>avstner</w:t>
      </w:r>
      <w:proofErr w:type="spellEnd"/>
      <w:r>
        <w:t xml:space="preserve"> </w:t>
      </w:r>
      <w:proofErr w:type="spellStart"/>
      <w:r>
        <w:t>xkoorlok</w:t>
      </w:r>
      <w:proofErr w:type="spellEnd"/>
      <w:r>
        <w:t xml:space="preserve"> </w:t>
      </w:r>
      <w:proofErr w:type="spellStart"/>
      <w:r>
        <w:t>ykoorlok</w:t>
      </w:r>
      <w:proofErr w:type="spellEnd"/>
    </w:p>
    <w:p w:rsidR="00973901" w:rsidRDefault="00973901" w:rsidP="00973901">
      <w:r>
        <w:t xml:space="preserve">  </w:t>
      </w:r>
      <w:proofErr w:type="spellStart"/>
      <w:r>
        <w:t>fiskedat</w:t>
      </w:r>
      <w:proofErr w:type="spellEnd"/>
      <w:r>
        <w:t xml:space="preserve"> </w:t>
      </w:r>
      <w:proofErr w:type="spellStart"/>
      <w:r>
        <w:t>abbor</w:t>
      </w:r>
      <w:proofErr w:type="spellEnd"/>
      <w:r>
        <w:t xml:space="preserve"> </w:t>
      </w:r>
      <w:proofErr w:type="spellStart"/>
      <w:r>
        <w:t>abbormax</w:t>
      </w:r>
      <w:proofErr w:type="spellEnd"/>
      <w:r>
        <w:t xml:space="preserve"> </w:t>
      </w:r>
      <w:proofErr w:type="spellStart"/>
      <w:r>
        <w:t>abbormin</w:t>
      </w:r>
      <w:proofErr w:type="spellEnd"/>
      <w:r>
        <w:t xml:space="preserve"> asp </w:t>
      </w:r>
      <w:proofErr w:type="spellStart"/>
      <w:r>
        <w:t>benlö</w:t>
      </w:r>
      <w:proofErr w:type="spellEnd"/>
      <w:r>
        <w:t xml:space="preserve"> </w:t>
      </w:r>
      <w:proofErr w:type="spellStart"/>
      <w:r>
        <w:t>bjöna</w:t>
      </w:r>
      <w:proofErr w:type="spellEnd"/>
      <w:r>
        <w:t xml:space="preserve"> </w:t>
      </w:r>
      <w:proofErr w:type="spellStart"/>
      <w:r>
        <w:t>besim</w:t>
      </w:r>
      <w:proofErr w:type="spellEnd"/>
      <w:r>
        <w:t xml:space="preserve"> </w:t>
      </w:r>
      <w:proofErr w:type="spellStart"/>
      <w:r>
        <w:t>besimmax</w:t>
      </w:r>
      <w:proofErr w:type="spellEnd"/>
      <w:r>
        <w:t xml:space="preserve"> </w:t>
      </w:r>
      <w:proofErr w:type="spellStart"/>
      <w:r>
        <w:t>besimmin</w:t>
      </w:r>
      <w:proofErr w:type="spellEnd"/>
    </w:p>
    <w:p w:rsidR="00973901" w:rsidRDefault="00973901" w:rsidP="00973901">
      <w:r>
        <w:t xml:space="preserve">  simpa simpamax simpamin </w:t>
      </w:r>
      <w:proofErr w:type="spellStart"/>
      <w:r>
        <w:t>stesi</w:t>
      </w:r>
      <w:proofErr w:type="spellEnd"/>
      <w:r>
        <w:t xml:space="preserve"> </w:t>
      </w:r>
      <w:proofErr w:type="spellStart"/>
      <w:r>
        <w:t>stesimax</w:t>
      </w:r>
      <w:proofErr w:type="spellEnd"/>
      <w:r>
        <w:t xml:space="preserve"> </w:t>
      </w:r>
      <w:proofErr w:type="spellStart"/>
      <w:r>
        <w:t>stesimin</w:t>
      </w:r>
      <w:proofErr w:type="spellEnd"/>
      <w:r>
        <w:t xml:space="preserve"> </w:t>
      </w:r>
      <w:proofErr w:type="spellStart"/>
      <w:r>
        <w:t>hosim</w:t>
      </w:r>
      <w:proofErr w:type="spellEnd"/>
      <w:r>
        <w:t xml:space="preserve"> </w:t>
      </w:r>
      <w:proofErr w:type="spellStart"/>
      <w:r>
        <w:t>braxe</w:t>
      </w:r>
      <w:proofErr w:type="spellEnd"/>
      <w:r>
        <w:t xml:space="preserve"> </w:t>
      </w:r>
      <w:proofErr w:type="spellStart"/>
      <w:r>
        <w:t>bäcne</w:t>
      </w:r>
      <w:proofErr w:type="spellEnd"/>
      <w:r>
        <w:t xml:space="preserve"> </w:t>
      </w:r>
      <w:proofErr w:type="spellStart"/>
      <w:r>
        <w:t>flone</w:t>
      </w:r>
      <w:proofErr w:type="spellEnd"/>
    </w:p>
    <w:p w:rsidR="00973901" w:rsidRDefault="00973901" w:rsidP="00973901">
      <w:r>
        <w:t xml:space="preserve">  </w:t>
      </w:r>
      <w:proofErr w:type="spellStart"/>
      <w:r>
        <w:t>havne</w:t>
      </w:r>
      <w:proofErr w:type="spellEnd"/>
      <w:r>
        <w:t xml:space="preserve"> </w:t>
      </w:r>
      <w:proofErr w:type="spellStart"/>
      <w:r>
        <w:t>havnemax</w:t>
      </w:r>
      <w:proofErr w:type="spellEnd"/>
      <w:r>
        <w:t xml:space="preserve"> nejonöga bäcrö0 </w:t>
      </w:r>
      <w:proofErr w:type="spellStart"/>
      <w:r>
        <w:t>bäcrö</w:t>
      </w:r>
      <w:proofErr w:type="spellEnd"/>
      <w:r>
        <w:t xml:space="preserve"> </w:t>
      </w:r>
      <w:proofErr w:type="spellStart"/>
      <w:r>
        <w:t>bäcrömax</w:t>
      </w:r>
      <w:proofErr w:type="spellEnd"/>
      <w:r>
        <w:t xml:space="preserve"> </w:t>
      </w:r>
      <w:proofErr w:type="spellStart"/>
      <w:r>
        <w:t>bäcrömin</w:t>
      </w:r>
      <w:proofErr w:type="spellEnd"/>
      <w:r>
        <w:t xml:space="preserve"> bäcrmax0 </w:t>
      </w:r>
      <w:proofErr w:type="spellStart"/>
      <w:r>
        <w:t>bäcröxör</w:t>
      </w:r>
      <w:proofErr w:type="spellEnd"/>
    </w:p>
    <w:p w:rsidR="00973901" w:rsidRDefault="00973901" w:rsidP="00973901">
      <w:r>
        <w:t xml:space="preserve">  bäcröxö0 </w:t>
      </w:r>
      <w:proofErr w:type="spellStart"/>
      <w:r>
        <w:t>bäcxömax</w:t>
      </w:r>
      <w:proofErr w:type="spellEnd"/>
      <w:r>
        <w:t xml:space="preserve"> </w:t>
      </w:r>
      <w:proofErr w:type="spellStart"/>
      <w:r>
        <w:t>bäcxömin</w:t>
      </w:r>
      <w:proofErr w:type="spellEnd"/>
      <w:r>
        <w:t xml:space="preserve"> bäcxömx0 </w:t>
      </w:r>
      <w:proofErr w:type="spellStart"/>
      <w:r>
        <w:t>elrit</w:t>
      </w:r>
      <w:proofErr w:type="spellEnd"/>
      <w:r>
        <w:t xml:space="preserve"> </w:t>
      </w:r>
      <w:proofErr w:type="spellStart"/>
      <w:r>
        <w:t>elritmax</w:t>
      </w:r>
      <w:proofErr w:type="spellEnd"/>
      <w:r>
        <w:t xml:space="preserve"> </w:t>
      </w:r>
      <w:proofErr w:type="spellStart"/>
      <w:r>
        <w:t>elritmin</w:t>
      </w:r>
      <w:proofErr w:type="spellEnd"/>
      <w:r>
        <w:t xml:space="preserve"> </w:t>
      </w:r>
      <w:proofErr w:type="spellStart"/>
      <w:r>
        <w:t>flodkräf</w:t>
      </w:r>
      <w:proofErr w:type="spellEnd"/>
    </w:p>
    <w:p w:rsidR="00973901" w:rsidRDefault="00973901" w:rsidP="00973901">
      <w:r>
        <w:t xml:space="preserve">  </w:t>
      </w:r>
      <w:proofErr w:type="spellStart"/>
      <w:r>
        <w:t>flodkmin</w:t>
      </w:r>
      <w:proofErr w:type="spellEnd"/>
      <w:r>
        <w:t xml:space="preserve"> </w:t>
      </w:r>
      <w:proofErr w:type="spellStart"/>
      <w:r>
        <w:t>flodkmax</w:t>
      </w:r>
      <w:proofErr w:type="spellEnd"/>
      <w:r>
        <w:t xml:space="preserve"> </w:t>
      </w:r>
      <w:proofErr w:type="spellStart"/>
      <w:r>
        <w:t>signkräf</w:t>
      </w:r>
      <w:proofErr w:type="spellEnd"/>
      <w:r>
        <w:t xml:space="preserve"> </w:t>
      </w:r>
      <w:proofErr w:type="spellStart"/>
      <w:r>
        <w:t>signkmin</w:t>
      </w:r>
      <w:proofErr w:type="spellEnd"/>
      <w:r>
        <w:t xml:space="preserve"> </w:t>
      </w:r>
      <w:proofErr w:type="spellStart"/>
      <w:r>
        <w:t>signkmax</w:t>
      </w:r>
      <w:proofErr w:type="spellEnd"/>
      <w:r>
        <w:t xml:space="preserve"> kräfta kräftmin kräftmax färna</w:t>
      </w:r>
    </w:p>
    <w:p w:rsidR="00973901" w:rsidRDefault="00973901" w:rsidP="00973901">
      <w:r>
        <w:t xml:space="preserve">  gers </w:t>
      </w:r>
      <w:proofErr w:type="spellStart"/>
      <w:r>
        <w:t>grolö</w:t>
      </w:r>
      <w:proofErr w:type="spellEnd"/>
      <w:r>
        <w:t xml:space="preserve"> </w:t>
      </w:r>
      <w:proofErr w:type="spellStart"/>
      <w:r>
        <w:t>grönl</w:t>
      </w:r>
      <w:proofErr w:type="spellEnd"/>
      <w:r>
        <w:t xml:space="preserve"> gädda </w:t>
      </w:r>
      <w:proofErr w:type="spellStart"/>
      <w:r>
        <w:t>gäddamax</w:t>
      </w:r>
      <w:proofErr w:type="spellEnd"/>
      <w:r>
        <w:t xml:space="preserve"> gäddamin gös harr0 harr </w:t>
      </w:r>
      <w:proofErr w:type="spellStart"/>
      <w:r>
        <w:t>harrmax</w:t>
      </w:r>
      <w:proofErr w:type="spellEnd"/>
      <w:r>
        <w:t xml:space="preserve"> </w:t>
      </w:r>
      <w:proofErr w:type="spellStart"/>
      <w:r>
        <w:t>harrmin</w:t>
      </w:r>
      <w:proofErr w:type="spellEnd"/>
    </w:p>
    <w:p w:rsidR="00973901" w:rsidRDefault="00973901" w:rsidP="00973901">
      <w:r>
        <w:t xml:space="preserve">  harrmax0 id kanrö0 </w:t>
      </w:r>
      <w:proofErr w:type="spellStart"/>
      <w:r>
        <w:t>kanrö</w:t>
      </w:r>
      <w:proofErr w:type="spellEnd"/>
      <w:r>
        <w:t xml:space="preserve"> lake </w:t>
      </w:r>
      <w:proofErr w:type="spellStart"/>
      <w:r>
        <w:t>lakemax</w:t>
      </w:r>
      <w:proofErr w:type="spellEnd"/>
      <w:r>
        <w:t xml:space="preserve"> </w:t>
      </w:r>
      <w:proofErr w:type="spellStart"/>
      <w:r>
        <w:t>lakemin</w:t>
      </w:r>
      <w:proofErr w:type="spellEnd"/>
      <w:r>
        <w:t xml:space="preserve"> lax0 lax </w:t>
      </w:r>
      <w:proofErr w:type="spellStart"/>
      <w:r>
        <w:t>laxmax</w:t>
      </w:r>
      <w:proofErr w:type="spellEnd"/>
      <w:r>
        <w:t xml:space="preserve"> </w:t>
      </w:r>
      <w:proofErr w:type="spellStart"/>
      <w:r>
        <w:t>laxmin</w:t>
      </w:r>
      <w:proofErr w:type="spellEnd"/>
      <w:r>
        <w:t xml:space="preserve"> laxmax0</w:t>
      </w:r>
    </w:p>
    <w:p w:rsidR="00973901" w:rsidRDefault="00973901" w:rsidP="00973901">
      <w:r>
        <w:t xml:space="preserve">  </w:t>
      </w:r>
      <w:proofErr w:type="spellStart"/>
      <w:r>
        <w:t>laxber</w:t>
      </w:r>
      <w:proofErr w:type="spellEnd"/>
      <w:r>
        <w:t xml:space="preserve"> </w:t>
      </w:r>
      <w:proofErr w:type="spellStart"/>
      <w:r>
        <w:t>laxpval</w:t>
      </w:r>
      <w:proofErr w:type="spellEnd"/>
      <w:r>
        <w:t xml:space="preserve"> lax0ber lax0pval laxfisk0 laxfisk </w:t>
      </w:r>
      <w:proofErr w:type="spellStart"/>
      <w:r>
        <w:t>laxfimax</w:t>
      </w:r>
      <w:proofErr w:type="spellEnd"/>
      <w:r>
        <w:t xml:space="preserve"> </w:t>
      </w:r>
      <w:proofErr w:type="spellStart"/>
      <w:r>
        <w:t>laxfimin</w:t>
      </w:r>
      <w:proofErr w:type="spellEnd"/>
      <w:r>
        <w:t xml:space="preserve"> laxfmax0</w:t>
      </w:r>
    </w:p>
    <w:p w:rsidR="00973901" w:rsidRDefault="00973901" w:rsidP="00973901">
      <w:r>
        <w:t xml:space="preserve">  laxör0 </w:t>
      </w:r>
      <w:proofErr w:type="spellStart"/>
      <w:r>
        <w:t>laxör</w:t>
      </w:r>
      <w:proofErr w:type="spellEnd"/>
      <w:r>
        <w:t xml:space="preserve"> </w:t>
      </w:r>
      <w:proofErr w:type="spellStart"/>
      <w:r>
        <w:t>laxörmax</w:t>
      </w:r>
      <w:proofErr w:type="spellEnd"/>
      <w:r>
        <w:t xml:space="preserve"> </w:t>
      </w:r>
      <w:proofErr w:type="spellStart"/>
      <w:r>
        <w:t>laxörmin</w:t>
      </w:r>
      <w:proofErr w:type="spellEnd"/>
      <w:r>
        <w:t xml:space="preserve"> mal </w:t>
      </w:r>
      <w:proofErr w:type="spellStart"/>
      <w:r>
        <w:t>malmax</w:t>
      </w:r>
      <w:proofErr w:type="spellEnd"/>
      <w:r>
        <w:t xml:space="preserve"> mört </w:t>
      </w:r>
      <w:proofErr w:type="spellStart"/>
      <w:r>
        <w:t>mörtmax</w:t>
      </w:r>
      <w:proofErr w:type="spellEnd"/>
      <w:r>
        <w:t xml:space="preserve"> </w:t>
      </w:r>
      <w:proofErr w:type="spellStart"/>
      <w:r>
        <w:t>mörtmin</w:t>
      </w:r>
      <w:proofErr w:type="spellEnd"/>
      <w:r>
        <w:t xml:space="preserve"> karpfisk</w:t>
      </w:r>
    </w:p>
    <w:p w:rsidR="00973901" w:rsidRDefault="00973901" w:rsidP="00973901">
      <w:r>
        <w:t xml:space="preserve">  </w:t>
      </w:r>
      <w:proofErr w:type="spellStart"/>
      <w:r>
        <w:t>nissö</w:t>
      </w:r>
      <w:proofErr w:type="spellEnd"/>
      <w:r>
        <w:t xml:space="preserve"> nors regnb0 </w:t>
      </w:r>
      <w:proofErr w:type="spellStart"/>
      <w:r>
        <w:t>regnb</w:t>
      </w:r>
      <w:proofErr w:type="spellEnd"/>
      <w:r>
        <w:t xml:space="preserve"> ruda rödin0 </w:t>
      </w:r>
      <w:proofErr w:type="spellStart"/>
      <w:r>
        <w:t>rödin</w:t>
      </w:r>
      <w:proofErr w:type="spellEnd"/>
      <w:r>
        <w:t xml:space="preserve"> </w:t>
      </w:r>
      <w:proofErr w:type="spellStart"/>
      <w:r>
        <w:t>rödinmax</w:t>
      </w:r>
      <w:proofErr w:type="spellEnd"/>
      <w:r>
        <w:t xml:space="preserve"> </w:t>
      </w:r>
      <w:proofErr w:type="spellStart"/>
      <w:r>
        <w:t>rödinmin</w:t>
      </w:r>
      <w:proofErr w:type="spellEnd"/>
      <w:r>
        <w:t xml:space="preserve"> rödimax0 </w:t>
      </w:r>
      <w:proofErr w:type="spellStart"/>
      <w:r>
        <w:t>sankr</w:t>
      </w:r>
      <w:proofErr w:type="spellEnd"/>
    </w:p>
    <w:p w:rsidR="00973901" w:rsidRDefault="00973901" w:rsidP="00973901">
      <w:r>
        <w:t xml:space="preserve">  sarv sik </w:t>
      </w:r>
      <w:proofErr w:type="spellStart"/>
      <w:r>
        <w:t>siklö</w:t>
      </w:r>
      <w:proofErr w:type="spellEnd"/>
      <w:r>
        <w:t xml:space="preserve"> </w:t>
      </w:r>
      <w:proofErr w:type="spellStart"/>
      <w:r>
        <w:t>skrub</w:t>
      </w:r>
      <w:proofErr w:type="spellEnd"/>
      <w:r>
        <w:t xml:space="preserve"> </w:t>
      </w:r>
      <w:proofErr w:type="spellStart"/>
      <w:r>
        <w:t>rödsp</w:t>
      </w:r>
      <w:proofErr w:type="spellEnd"/>
      <w:r>
        <w:t xml:space="preserve"> </w:t>
      </w:r>
      <w:proofErr w:type="spellStart"/>
      <w:r>
        <w:t>småsp</w:t>
      </w:r>
      <w:proofErr w:type="spellEnd"/>
      <w:r>
        <w:t xml:space="preserve"> spigg </w:t>
      </w:r>
      <w:proofErr w:type="spellStart"/>
      <w:r>
        <w:t>stosp</w:t>
      </w:r>
      <w:proofErr w:type="spellEnd"/>
      <w:r>
        <w:t xml:space="preserve"> stäm </w:t>
      </w:r>
      <w:proofErr w:type="spellStart"/>
      <w:r>
        <w:t>sutar</w:t>
      </w:r>
      <w:proofErr w:type="spellEnd"/>
      <w:r>
        <w:t xml:space="preserve"> vimma ål </w:t>
      </w:r>
      <w:proofErr w:type="spellStart"/>
      <w:r>
        <w:t>ålmax</w:t>
      </w:r>
      <w:proofErr w:type="spellEnd"/>
      <w:r>
        <w:t xml:space="preserve"> </w:t>
      </w:r>
      <w:proofErr w:type="spellStart"/>
      <w:r>
        <w:t>ålmin</w:t>
      </w:r>
      <w:proofErr w:type="spellEnd"/>
    </w:p>
    <w:p w:rsidR="00973901" w:rsidRDefault="00973901" w:rsidP="00973901">
      <w:r>
        <w:t xml:space="preserve">  öring0 öring örinmax0 </w:t>
      </w:r>
      <w:proofErr w:type="spellStart"/>
      <w:r>
        <w:t>öringmax</w:t>
      </w:r>
      <w:proofErr w:type="spellEnd"/>
      <w:r>
        <w:t xml:space="preserve"> </w:t>
      </w:r>
      <w:proofErr w:type="spellStart"/>
      <w:r>
        <w:t>öringmin</w:t>
      </w:r>
      <w:proofErr w:type="spellEnd"/>
      <w:r>
        <w:t xml:space="preserve"> </w:t>
      </w:r>
      <w:proofErr w:type="spellStart"/>
      <w:r>
        <w:t>öringber</w:t>
      </w:r>
      <w:proofErr w:type="spellEnd"/>
      <w:r>
        <w:t xml:space="preserve"> </w:t>
      </w:r>
      <w:proofErr w:type="spellStart"/>
      <w:r>
        <w:t>örinpval</w:t>
      </w:r>
      <w:proofErr w:type="spellEnd"/>
      <w:r>
        <w:t xml:space="preserve"> örin0ber öri0pval</w:t>
      </w:r>
    </w:p>
    <w:p w:rsidR="00973901" w:rsidRDefault="00973901" w:rsidP="00973901">
      <w:r>
        <w:t xml:space="preserve">  volt </w:t>
      </w:r>
      <w:proofErr w:type="spellStart"/>
      <w:r>
        <w:t>strstyrk</w:t>
      </w:r>
      <w:proofErr w:type="spellEnd"/>
      <w:r>
        <w:t xml:space="preserve"> </w:t>
      </w:r>
      <w:proofErr w:type="spellStart"/>
      <w:r>
        <w:t>pulsfrek</w:t>
      </w:r>
      <w:proofErr w:type="spellEnd"/>
      <w:r>
        <w:t xml:space="preserve"> </w:t>
      </w:r>
      <w:proofErr w:type="spellStart"/>
      <w:r>
        <w:t>antutfis</w:t>
      </w:r>
      <w:proofErr w:type="spellEnd"/>
      <w:r>
        <w:t xml:space="preserve"> bredd </w:t>
      </w:r>
      <w:proofErr w:type="spellStart"/>
      <w:r>
        <w:t>langd</w:t>
      </w:r>
      <w:proofErr w:type="spellEnd"/>
      <w:r>
        <w:t xml:space="preserve"> </w:t>
      </w:r>
      <w:proofErr w:type="spellStart"/>
      <w:r>
        <w:t>lokalbre</w:t>
      </w:r>
      <w:proofErr w:type="spellEnd"/>
      <w:r>
        <w:t xml:space="preserve"> area medbredd </w:t>
      </w:r>
      <w:proofErr w:type="spellStart"/>
      <w:r>
        <w:t>medyta</w:t>
      </w:r>
      <w:proofErr w:type="spellEnd"/>
    </w:p>
    <w:p w:rsidR="00973901" w:rsidRDefault="00973901" w:rsidP="00973901">
      <w:r>
        <w:t xml:space="preserve">  </w:t>
      </w:r>
      <w:proofErr w:type="spellStart"/>
      <w:r>
        <w:t>grumligh</w:t>
      </w:r>
      <w:proofErr w:type="spellEnd"/>
      <w:r>
        <w:t xml:space="preserve"> </w:t>
      </w:r>
      <w:proofErr w:type="spellStart"/>
      <w:r>
        <w:t>vtnfarg</w:t>
      </w:r>
      <w:proofErr w:type="spellEnd"/>
      <w:r>
        <w:t xml:space="preserve"> </w:t>
      </w:r>
      <w:proofErr w:type="spellStart"/>
      <w:r>
        <w:t>maxdjup</w:t>
      </w:r>
      <w:proofErr w:type="spellEnd"/>
      <w:r>
        <w:t xml:space="preserve"> </w:t>
      </w:r>
      <w:proofErr w:type="spellStart"/>
      <w:r>
        <w:t>medeldju</w:t>
      </w:r>
      <w:proofErr w:type="spellEnd"/>
      <w:r>
        <w:t xml:space="preserve"> </w:t>
      </w:r>
      <w:proofErr w:type="spellStart"/>
      <w:r>
        <w:t>bottento</w:t>
      </w:r>
      <w:proofErr w:type="spellEnd"/>
      <w:r>
        <w:t xml:space="preserve"> </w:t>
      </w:r>
      <w:proofErr w:type="spellStart"/>
      <w:r>
        <w:t>vattente</w:t>
      </w:r>
      <w:proofErr w:type="spellEnd"/>
      <w:r>
        <w:t xml:space="preserve"> lufttemp </w:t>
      </w:r>
      <w:proofErr w:type="spellStart"/>
      <w:r>
        <w:t>beskuggn</w:t>
      </w:r>
      <w:proofErr w:type="spellEnd"/>
    </w:p>
    <w:p w:rsidR="00973901" w:rsidRDefault="00973901" w:rsidP="00973901">
      <w:r>
        <w:t xml:space="preserve">  </w:t>
      </w:r>
      <w:proofErr w:type="spellStart"/>
      <w:r>
        <w:t>vedivant</w:t>
      </w:r>
      <w:proofErr w:type="spellEnd"/>
      <w:r>
        <w:t xml:space="preserve"> </w:t>
      </w:r>
      <w:proofErr w:type="spellStart"/>
      <w:r>
        <w:t>vedivpar</w:t>
      </w:r>
      <w:proofErr w:type="spellEnd"/>
      <w:r>
        <w:t xml:space="preserve"> </w:t>
      </w:r>
      <w:proofErr w:type="spellStart"/>
      <w:r>
        <w:t>lokalvar</w:t>
      </w:r>
      <w:proofErr w:type="spellEnd"/>
      <w:r>
        <w:t xml:space="preserve"> </w:t>
      </w:r>
      <w:proofErr w:type="spellStart"/>
      <w:r>
        <w:t>kalkdatu</w:t>
      </w:r>
      <w:proofErr w:type="spellEnd"/>
      <w:r>
        <w:t xml:space="preserve"> pastyrk1 pastyrk2 pastyrk3 </w:t>
      </w:r>
      <w:proofErr w:type="spellStart"/>
      <w:r>
        <w:t>kommunnr</w:t>
      </w:r>
      <w:proofErr w:type="spellEnd"/>
    </w:p>
    <w:p w:rsidR="00973901" w:rsidRDefault="00973901" w:rsidP="00973901">
      <w:r>
        <w:t xml:space="preserve">  </w:t>
      </w:r>
      <w:proofErr w:type="spellStart"/>
      <w:r>
        <w:t>öringtot</w:t>
      </w:r>
      <w:proofErr w:type="spellEnd"/>
      <w:r>
        <w:t xml:space="preserve"> </w:t>
      </w:r>
      <w:proofErr w:type="spellStart"/>
      <w:r>
        <w:t>harrtot</w:t>
      </w:r>
      <w:proofErr w:type="spellEnd"/>
      <w:r>
        <w:t xml:space="preserve"> </w:t>
      </w:r>
      <w:proofErr w:type="spellStart"/>
      <w:r>
        <w:t>laxtot</w:t>
      </w:r>
      <w:proofErr w:type="spellEnd"/>
      <w:r>
        <w:t xml:space="preserve"> </w:t>
      </w:r>
      <w:proofErr w:type="spellStart"/>
      <w:r>
        <w:t>laxfixto</w:t>
      </w:r>
      <w:proofErr w:type="spellEnd"/>
      <w:r>
        <w:t xml:space="preserve"> </w:t>
      </w:r>
      <w:proofErr w:type="spellStart"/>
      <w:r>
        <w:t>laxörtot</w:t>
      </w:r>
      <w:proofErr w:type="spellEnd"/>
      <w:r>
        <w:t xml:space="preserve"> </w:t>
      </w:r>
      <w:proofErr w:type="spellStart"/>
      <w:r>
        <w:t>kanrötot</w:t>
      </w:r>
      <w:proofErr w:type="spellEnd"/>
      <w:r>
        <w:t xml:space="preserve"> </w:t>
      </w:r>
      <w:proofErr w:type="spellStart"/>
      <w:r>
        <w:t>regnbtot</w:t>
      </w:r>
      <w:proofErr w:type="spellEnd"/>
      <w:r>
        <w:t xml:space="preserve"> </w:t>
      </w:r>
      <w:proofErr w:type="spellStart"/>
      <w:r>
        <w:t>rödintot</w:t>
      </w:r>
      <w:proofErr w:type="spellEnd"/>
    </w:p>
    <w:p w:rsidR="00973901" w:rsidRDefault="00973901" w:rsidP="00973901">
      <w:r>
        <w:t xml:space="preserve">  </w:t>
      </w:r>
      <w:proofErr w:type="spellStart"/>
      <w:r>
        <w:t>bäcrötot</w:t>
      </w:r>
      <w:proofErr w:type="spellEnd"/>
      <w:r>
        <w:t xml:space="preserve"> </w:t>
      </w:r>
      <w:proofErr w:type="spellStart"/>
      <w:r>
        <w:t>bäcröxöt</w:t>
      </w:r>
      <w:proofErr w:type="spellEnd"/>
      <w:r>
        <w:t xml:space="preserve"> artantal år månad</w:t>
      </w:r>
    </w:p>
    <w:p w:rsidR="00973901" w:rsidRDefault="00973901" w:rsidP="00973901">
      <w:r>
        <w:t xml:space="preserve">  /STATISTICS=MEAN STDDEV MIN </w:t>
      </w:r>
      <w:proofErr w:type="gramStart"/>
      <w:r>
        <w:t>MAX .</w:t>
      </w:r>
      <w:proofErr w:type="gramEnd"/>
    </w:p>
    <w:p w:rsidR="00973901" w:rsidRDefault="00973901" w:rsidP="00973901"/>
    <w:p w:rsidR="00973901" w:rsidRDefault="00973901" w:rsidP="00973901">
      <w:r>
        <w:t>**Stanna här och kolla outputen.</w:t>
      </w:r>
    </w:p>
    <w:p w:rsidR="00973901" w:rsidRDefault="00973901" w:rsidP="00973901">
      <w:r>
        <w:t>**Kör sedan nedanstående och kolla outputen.</w:t>
      </w:r>
    </w:p>
    <w:p w:rsidR="00973901" w:rsidRDefault="00973901" w:rsidP="00973901">
      <w:r>
        <w:t>GET FILE="C:\SPSS\Korningar\SAMMANUT</w:t>
      </w:r>
      <w:proofErr w:type="gramStart"/>
      <w:r>
        <w:t>.SAV</w:t>
      </w:r>
      <w:proofErr w:type="gramEnd"/>
      <w:r>
        <w:t xml:space="preserve">". 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EXECUTE.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FREQUENCIES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 xml:space="preserve">  VARIABLES=</w:t>
      </w:r>
      <w:proofErr w:type="spellStart"/>
      <w:r w:rsidRPr="00973901">
        <w:rPr>
          <w:lang w:val="en-GB"/>
        </w:rPr>
        <w:t>utförare</w:t>
      </w:r>
      <w:proofErr w:type="spellEnd"/>
      <w:r w:rsidRPr="00973901">
        <w:rPr>
          <w:lang w:val="en-GB"/>
        </w:rPr>
        <w:t xml:space="preserve"> substr1 substr2 substr3 </w:t>
      </w:r>
      <w:proofErr w:type="spellStart"/>
      <w:r w:rsidRPr="00973901">
        <w:rPr>
          <w:lang w:val="en-GB"/>
        </w:rPr>
        <w:t>vattenni</w:t>
      </w:r>
      <w:proofErr w:type="spellEnd"/>
      <w:r w:rsidRPr="00973901">
        <w:rPr>
          <w:lang w:val="en-GB"/>
        </w:rPr>
        <w:t xml:space="preserve"> </w:t>
      </w:r>
      <w:proofErr w:type="spellStart"/>
      <w:r w:rsidRPr="00973901">
        <w:rPr>
          <w:lang w:val="en-GB"/>
        </w:rPr>
        <w:t>vattenha</w:t>
      </w:r>
      <w:proofErr w:type="spellEnd"/>
      <w:r w:rsidRPr="00973901">
        <w:rPr>
          <w:lang w:val="en-GB"/>
        </w:rPr>
        <w:t xml:space="preserve"> </w:t>
      </w:r>
      <w:proofErr w:type="spellStart"/>
      <w:r w:rsidRPr="00973901">
        <w:rPr>
          <w:lang w:val="en-GB"/>
        </w:rPr>
        <w:t>ovegmang</w:t>
      </w:r>
      <w:proofErr w:type="spellEnd"/>
    </w:p>
    <w:p w:rsidR="00973901" w:rsidRDefault="00973901" w:rsidP="00973901">
      <w:r w:rsidRPr="00973901">
        <w:rPr>
          <w:lang w:val="en-GB"/>
        </w:rPr>
        <w:t xml:space="preserve">  </w:t>
      </w:r>
      <w:proofErr w:type="spellStart"/>
      <w:r>
        <w:t>uvegmang</w:t>
      </w:r>
      <w:proofErr w:type="spellEnd"/>
      <w:r>
        <w:t xml:space="preserve"> </w:t>
      </w:r>
      <w:proofErr w:type="spellStart"/>
      <w:r>
        <w:t>uvegtyp</w:t>
      </w:r>
      <w:proofErr w:type="spellEnd"/>
      <w:r>
        <w:t xml:space="preserve"> </w:t>
      </w:r>
      <w:proofErr w:type="spellStart"/>
      <w:r>
        <w:t>narmiljo</w:t>
      </w:r>
      <w:proofErr w:type="spellEnd"/>
      <w:r>
        <w:t xml:space="preserve"> domtra1 domtra2 vandhind </w:t>
      </w:r>
      <w:proofErr w:type="spellStart"/>
      <w:r>
        <w:t>typavpop</w:t>
      </w:r>
      <w:proofErr w:type="spellEnd"/>
      <w:r>
        <w:t xml:space="preserve"> </w:t>
      </w:r>
      <w:proofErr w:type="spellStart"/>
      <w:r>
        <w:t>kalkpave</w:t>
      </w:r>
      <w:proofErr w:type="spellEnd"/>
    </w:p>
    <w:p w:rsidR="00973901" w:rsidRDefault="00973901" w:rsidP="00973901">
      <w:r>
        <w:t xml:space="preserve">  </w:t>
      </w:r>
      <w:proofErr w:type="spellStart"/>
      <w:r>
        <w:t>kalkntyp</w:t>
      </w:r>
      <w:proofErr w:type="spellEnd"/>
      <w:r>
        <w:t xml:space="preserve"> paverkt1 paverkt2 paverkt3</w:t>
      </w:r>
    </w:p>
    <w:p w:rsidR="00973901" w:rsidRDefault="00973901" w:rsidP="00973901">
      <w:r>
        <w:t xml:space="preserve">  /</w:t>
      </w:r>
      <w:proofErr w:type="gramStart"/>
      <w:r>
        <w:t>ORDER=  ANALYSIS</w:t>
      </w:r>
      <w:proofErr w:type="gramEnd"/>
      <w:r>
        <w:t xml:space="preserve"> .</w:t>
      </w:r>
    </w:p>
    <w:p w:rsidR="00973901" w:rsidRDefault="00973901" w:rsidP="00973901">
      <w:r>
        <w:t>**Hit.</w:t>
      </w:r>
    </w:p>
    <w:p w:rsidR="00973901" w:rsidRDefault="00973901" w:rsidP="00973901">
      <w:r>
        <w:t>***Nedanstående måste köras i steg.</w:t>
      </w:r>
    </w:p>
    <w:p w:rsidR="00973901" w:rsidRDefault="00973901" w:rsidP="00973901"/>
    <w:p w:rsidR="00973901" w:rsidRDefault="00973901" w:rsidP="00973901">
      <w:r>
        <w:t>GET FILE= 'C:\SPSS\Korningar\SAMMANUT</w:t>
      </w:r>
      <w:proofErr w:type="gramStart"/>
      <w:r>
        <w:t>.SAV</w:t>
      </w:r>
      <w:proofErr w:type="gramEnd"/>
      <w:r>
        <w:t xml:space="preserve">'. </w:t>
      </w:r>
    </w:p>
    <w:p w:rsidR="00973901" w:rsidRDefault="00973901" w:rsidP="00973901">
      <w:r>
        <w:t>EXECUTE.</w:t>
      </w:r>
    </w:p>
    <w:p w:rsidR="00973901" w:rsidRDefault="00973901" w:rsidP="00973901">
      <w:r>
        <w:t>MISSING VALUE LOKALBRE BREDD BOTTENTO (-9).</w:t>
      </w:r>
    </w:p>
    <w:p w:rsidR="00973901" w:rsidRDefault="00973901" w:rsidP="00973901">
      <w:r>
        <w:t>MISSING VALUE MEDELDJU MAXDJUP LAXPVAL LAX0PVAL ÖRINPVAL ÖRI0PVAL (-0.90).</w:t>
      </w:r>
    </w:p>
    <w:p w:rsidR="00973901" w:rsidRDefault="00973901" w:rsidP="00973901">
      <w:r>
        <w:t>IF (XKOORLOK GT 1) FELKOD=0.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EXECUTE.</w:t>
      </w:r>
    </w:p>
    <w:p w:rsidR="00973901" w:rsidRPr="00973901" w:rsidRDefault="00973901" w:rsidP="00973901">
      <w:pPr>
        <w:rPr>
          <w:lang w:val="en-GB"/>
        </w:rPr>
      </w:pPr>
      <w:proofErr w:type="spellStart"/>
      <w:proofErr w:type="gramStart"/>
      <w:r w:rsidRPr="00973901">
        <w:rPr>
          <w:lang w:val="en-GB"/>
        </w:rPr>
        <w:t>iF</w:t>
      </w:r>
      <w:proofErr w:type="spellEnd"/>
      <w:proofErr w:type="gramEnd"/>
      <w:r w:rsidRPr="00973901">
        <w:rPr>
          <w:lang w:val="en-GB"/>
        </w:rPr>
        <w:t xml:space="preserve"> (LOKALBRE GT BREDD) FELKOD=1.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EXECUTE.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SORT CASES BY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 xml:space="preserve">  </w:t>
      </w:r>
      <w:proofErr w:type="spellStart"/>
      <w:proofErr w:type="gramStart"/>
      <w:r w:rsidRPr="00973901">
        <w:rPr>
          <w:lang w:val="en-GB"/>
        </w:rPr>
        <w:t>felkod</w:t>
      </w:r>
      <w:proofErr w:type="spellEnd"/>
      <w:proofErr w:type="gramEnd"/>
      <w:r w:rsidRPr="00973901">
        <w:rPr>
          <w:lang w:val="en-GB"/>
        </w:rPr>
        <w:t xml:space="preserve"> (D) .</w:t>
      </w:r>
    </w:p>
    <w:p w:rsidR="00973901" w:rsidRDefault="00973901" w:rsidP="00973901">
      <w:r>
        <w:t>**Hit.</w:t>
      </w:r>
    </w:p>
    <w:p w:rsidR="00973901" w:rsidRDefault="00973901" w:rsidP="00973901">
      <w:r>
        <w:t>**Kör.</w:t>
      </w:r>
    </w:p>
    <w:p w:rsidR="00973901" w:rsidRDefault="00973901" w:rsidP="00973901">
      <w:r>
        <w:t>GET FILE= 'C:\SPSS\Korningar\SAMMANUT</w:t>
      </w:r>
      <w:proofErr w:type="gramStart"/>
      <w:r>
        <w:t>.SAV</w:t>
      </w:r>
      <w:proofErr w:type="gramEnd"/>
      <w:r>
        <w:t xml:space="preserve">'. </w:t>
      </w:r>
    </w:p>
    <w:p w:rsidR="00973901" w:rsidRDefault="00973901" w:rsidP="00973901">
      <w:r>
        <w:t>EXECUTE.</w:t>
      </w:r>
    </w:p>
    <w:p w:rsidR="00973901" w:rsidRDefault="00973901" w:rsidP="00973901">
      <w:r>
        <w:t>MISSING VALUE LOKALBRE BREDD BOTTENTO (-9).</w:t>
      </w:r>
    </w:p>
    <w:p w:rsidR="00973901" w:rsidRDefault="00973901" w:rsidP="00973901">
      <w:r>
        <w:lastRenderedPageBreak/>
        <w:t>MISSING VALUE MEDELDJU MAXDJUP LAXPVAL LAX0PVAL ÖRINPVAL ÖRI0PVAL (-0.90).</w:t>
      </w:r>
    </w:p>
    <w:p w:rsidR="00973901" w:rsidRDefault="00973901" w:rsidP="00973901">
      <w:r>
        <w:t>IF (XKOORLOK GT 1) FELKOD=0.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EXECUTE.</w:t>
      </w:r>
    </w:p>
    <w:p w:rsidR="00973901" w:rsidRPr="00973901" w:rsidRDefault="00973901" w:rsidP="00973901">
      <w:proofErr w:type="spellStart"/>
      <w:r w:rsidRPr="00973901">
        <w:t>iF</w:t>
      </w:r>
      <w:proofErr w:type="spellEnd"/>
      <w:r w:rsidRPr="00973901">
        <w:t xml:space="preserve"> (MEDELDJU GT MAXDJUP) FELKOD=2.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EXECUTE.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SORT CASES BY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 xml:space="preserve">  </w:t>
      </w:r>
      <w:proofErr w:type="spellStart"/>
      <w:proofErr w:type="gramStart"/>
      <w:r w:rsidRPr="00973901">
        <w:rPr>
          <w:lang w:val="en-GB"/>
        </w:rPr>
        <w:t>felkod</w:t>
      </w:r>
      <w:proofErr w:type="spellEnd"/>
      <w:proofErr w:type="gramEnd"/>
      <w:r w:rsidRPr="00973901">
        <w:rPr>
          <w:lang w:val="en-GB"/>
        </w:rPr>
        <w:t xml:space="preserve"> (D) .</w:t>
      </w:r>
    </w:p>
    <w:p w:rsidR="00973901" w:rsidRDefault="00973901" w:rsidP="00973901">
      <w:r>
        <w:t>**Hit.</w:t>
      </w:r>
    </w:p>
    <w:p w:rsidR="00973901" w:rsidRDefault="00973901" w:rsidP="00973901">
      <w:r>
        <w:t>**Kör.</w:t>
      </w:r>
    </w:p>
    <w:p w:rsidR="00973901" w:rsidRDefault="00973901" w:rsidP="00973901">
      <w:r>
        <w:t>MISSING VALUE LOKALBRE BREDD BOTTENTO (-9).</w:t>
      </w:r>
    </w:p>
    <w:p w:rsidR="00973901" w:rsidRDefault="00973901" w:rsidP="00973901">
      <w:r>
        <w:t>MISSING VALUE MEDELDJU MAXDJUP LAXPVAL LAX0PVAL ÖRINPVAL ÖRI0PVAL (-0.90).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IF (XKOORLOK GT 1) FELKOD=0.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EXECUTE.</w:t>
      </w:r>
    </w:p>
    <w:p w:rsidR="00973901" w:rsidRPr="00973901" w:rsidRDefault="00973901" w:rsidP="00973901">
      <w:pPr>
        <w:rPr>
          <w:lang w:val="en-GB"/>
        </w:rPr>
      </w:pPr>
      <w:proofErr w:type="spellStart"/>
      <w:proofErr w:type="gramStart"/>
      <w:r w:rsidRPr="00973901">
        <w:rPr>
          <w:lang w:val="en-GB"/>
        </w:rPr>
        <w:t>iF</w:t>
      </w:r>
      <w:proofErr w:type="spellEnd"/>
      <w:proofErr w:type="gramEnd"/>
      <w:r w:rsidRPr="00973901">
        <w:rPr>
          <w:lang w:val="en-GB"/>
        </w:rPr>
        <w:t xml:space="preserve"> (BOTTENTO EQ 0) FELKOD=3.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EXECUTE.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>SORT CASES BY</w:t>
      </w:r>
    </w:p>
    <w:p w:rsidR="00973901" w:rsidRPr="00973901" w:rsidRDefault="00973901" w:rsidP="00973901">
      <w:pPr>
        <w:rPr>
          <w:lang w:val="en-GB"/>
        </w:rPr>
      </w:pPr>
      <w:r w:rsidRPr="00973901">
        <w:rPr>
          <w:lang w:val="en-GB"/>
        </w:rPr>
        <w:t xml:space="preserve">  </w:t>
      </w:r>
      <w:proofErr w:type="spellStart"/>
      <w:proofErr w:type="gramStart"/>
      <w:r w:rsidRPr="00973901">
        <w:rPr>
          <w:lang w:val="en-GB"/>
        </w:rPr>
        <w:t>felkod</w:t>
      </w:r>
      <w:proofErr w:type="spellEnd"/>
      <w:proofErr w:type="gramEnd"/>
      <w:r w:rsidRPr="00973901">
        <w:rPr>
          <w:lang w:val="en-GB"/>
        </w:rPr>
        <w:t xml:space="preserve"> (D) .</w:t>
      </w:r>
    </w:p>
    <w:p w:rsidR="00973901" w:rsidRDefault="00973901" w:rsidP="00973901">
      <w:r>
        <w:t>EXECUTE.</w:t>
      </w:r>
    </w:p>
    <w:p w:rsidR="00973901" w:rsidRDefault="00973901" w:rsidP="00973901">
      <w:r>
        <w:t>**Hit.</w:t>
      </w:r>
    </w:p>
    <w:p w:rsidR="00973901" w:rsidRPr="00F97B62" w:rsidRDefault="00973901" w:rsidP="00973901">
      <w:r>
        <w:t xml:space="preserve">*Slut på körningen. Nedanstående har kollats i första körningen ovan, </w:t>
      </w:r>
      <w:proofErr w:type="spellStart"/>
      <w:r>
        <w:t>Descriptives</w:t>
      </w:r>
      <w:proofErr w:type="spellEnd"/>
      <w:r>
        <w:t>.</w:t>
      </w:r>
    </w:p>
    <w:sectPr w:rsidR="00973901" w:rsidRPr="00F97B62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01" w:rsidRDefault="00973901" w:rsidP="00B65B3A">
      <w:pPr>
        <w:spacing w:after="0" w:line="240" w:lineRule="auto"/>
      </w:pPr>
      <w:r>
        <w:separator/>
      </w:r>
    </w:p>
    <w:p w:rsidR="00973901" w:rsidRDefault="00973901"/>
  </w:endnote>
  <w:endnote w:type="continuationSeparator" w:id="0">
    <w:p w:rsidR="00973901" w:rsidRDefault="00973901" w:rsidP="00B65B3A">
      <w:pPr>
        <w:spacing w:after="0" w:line="240" w:lineRule="auto"/>
      </w:pPr>
      <w:r>
        <w:continuationSeparator/>
      </w:r>
    </w:p>
    <w:p w:rsidR="00973901" w:rsidRDefault="00973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01" w:rsidRDefault="00973901" w:rsidP="00B65B3A">
      <w:pPr>
        <w:spacing w:after="0" w:line="240" w:lineRule="auto"/>
      </w:pPr>
      <w:r>
        <w:separator/>
      </w:r>
    </w:p>
  </w:footnote>
  <w:footnote w:type="continuationSeparator" w:id="0">
    <w:p w:rsidR="00973901" w:rsidRDefault="00973901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01"/>
    <w:rsid w:val="00002EF2"/>
    <w:rsid w:val="00017F5C"/>
    <w:rsid w:val="0002287F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973901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44890"/>
  <w15:chartTrackingRefBased/>
  <w15:docId w15:val="{6638572A-4C49-4329-BD45-7CB58749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01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05173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5173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5173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51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173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173A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173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05173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05173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05173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5173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5173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05173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05173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5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05173A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05173A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05173A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05173A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05173A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05173A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05173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05173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05173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05173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05173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05173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05173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05173A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0517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05173A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05173A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05173A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05173A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05173A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05173A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ark">
    <w:name w:val="Strong"/>
    <w:basedOn w:val="Standardstycketeckensnitt"/>
    <w:uiPriority w:val="1"/>
    <w:rsid w:val="0005173A"/>
    <w:rPr>
      <w:b/>
      <w:bCs/>
    </w:rPr>
  </w:style>
  <w:style w:type="table" w:customStyle="1" w:styleId="Sidfottabell">
    <w:name w:val="Sidfot tabell"/>
    <w:basedOn w:val="Normaltabell"/>
    <w:uiPriority w:val="99"/>
    <w:rsid w:val="0005173A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05173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5173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5173A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05173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05173A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05173A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05173A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05173A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05173A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05173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D61A9EC-45B6-4343-855D-41206FAC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2566</Characters>
  <Application>Microsoft Office Word</Application>
  <DocSecurity>0</DocSecurity>
  <Lines>21</Lines>
  <Paragraphs>6</Paragraphs>
  <ScaleCrop>false</ScaleCrop>
  <Company>SLU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Ahlbeck Bergendahl</dc:creator>
  <cp:keywords/>
  <dc:description/>
  <cp:lastModifiedBy>Ida Ahlbeck Bergendahl</cp:lastModifiedBy>
  <cp:revision>1</cp:revision>
  <cp:lastPrinted>2012-03-26T17:07:00Z</cp:lastPrinted>
  <dcterms:created xsi:type="dcterms:W3CDTF">2019-09-30T14:36:00Z</dcterms:created>
  <dcterms:modified xsi:type="dcterms:W3CDTF">2019-09-30T14:40:00Z</dcterms:modified>
</cp:coreProperties>
</file>