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8DAE0A8" w14:textId="0EE0E780" w:rsidR="04E309D6" w:rsidRDefault="04E309D6" w:rsidP="3DBC629D">
      <w:pPr>
        <w:jc w:val="center"/>
        <w:rPr>
          <w:b/>
          <w:bCs/>
          <w:sz w:val="52"/>
          <w:szCs w:val="52"/>
        </w:rPr>
      </w:pPr>
      <w:r w:rsidRPr="3DBC629D">
        <w:rPr>
          <w:b/>
          <w:bCs/>
          <w:sz w:val="52"/>
          <w:szCs w:val="52"/>
        </w:rPr>
        <w:t>VR Manual</w:t>
      </w:r>
    </w:p>
    <w:p w14:paraId="3C2DDD25" w14:textId="57CA6ED5" w:rsidR="3DBC629D" w:rsidRDefault="3DBC629D" w:rsidP="3DBC629D">
      <w:pPr>
        <w:rPr>
          <w:b/>
          <w:bCs/>
          <w:sz w:val="24"/>
          <w:szCs w:val="24"/>
        </w:rPr>
      </w:pPr>
    </w:p>
    <w:p w14:paraId="0DF511EB" w14:textId="238B5BAC" w:rsidR="04E309D6" w:rsidRDefault="04E309D6" w:rsidP="3DBC629D">
      <w:pPr>
        <w:rPr>
          <w:b/>
          <w:bCs/>
          <w:sz w:val="24"/>
          <w:szCs w:val="24"/>
        </w:rPr>
      </w:pPr>
      <w:r w:rsidRPr="3DBC629D">
        <w:rPr>
          <w:b/>
          <w:bCs/>
          <w:sz w:val="24"/>
          <w:szCs w:val="24"/>
        </w:rPr>
        <w:t>What is the VR Manual?</w:t>
      </w:r>
    </w:p>
    <w:p w14:paraId="4DC23D9E" w14:textId="00F665E9" w:rsidR="04E309D6" w:rsidRDefault="04E309D6" w:rsidP="3DBC629D">
      <w:pPr>
        <w:rPr>
          <w:sz w:val="24"/>
          <w:szCs w:val="24"/>
        </w:rPr>
      </w:pPr>
      <w:r w:rsidRPr="3DBC629D">
        <w:rPr>
          <w:sz w:val="24"/>
          <w:szCs w:val="24"/>
        </w:rPr>
        <w:t xml:space="preserve">We are creating </w:t>
      </w:r>
      <w:r w:rsidR="3C6F7EEB" w:rsidRPr="3DBC629D">
        <w:rPr>
          <w:sz w:val="24"/>
          <w:szCs w:val="24"/>
        </w:rPr>
        <w:t>a document</w:t>
      </w:r>
      <w:r w:rsidRPr="3DBC629D">
        <w:rPr>
          <w:sz w:val="24"/>
          <w:szCs w:val="24"/>
        </w:rPr>
        <w:t xml:space="preserve"> explaining </w:t>
      </w:r>
      <w:r w:rsidR="6143BC38" w:rsidRPr="3DBC629D">
        <w:rPr>
          <w:sz w:val="24"/>
          <w:szCs w:val="24"/>
        </w:rPr>
        <w:t xml:space="preserve">the basics of working with VR </w:t>
      </w:r>
      <w:r w:rsidR="49B32274" w:rsidRPr="3DBC629D">
        <w:rPr>
          <w:sz w:val="24"/>
          <w:szCs w:val="24"/>
        </w:rPr>
        <w:t xml:space="preserve">experiences </w:t>
      </w:r>
      <w:r w:rsidR="6143BC38" w:rsidRPr="3DBC629D">
        <w:rPr>
          <w:sz w:val="24"/>
          <w:szCs w:val="24"/>
        </w:rPr>
        <w:t xml:space="preserve">in the </w:t>
      </w:r>
      <w:proofErr w:type="spellStart"/>
      <w:r w:rsidR="00882DAE">
        <w:rPr>
          <w:sz w:val="24"/>
          <w:szCs w:val="24"/>
        </w:rPr>
        <w:t>NATUREACH</w:t>
      </w:r>
      <w:proofErr w:type="spellEnd"/>
      <w:r w:rsidR="6143BC38" w:rsidRPr="3DBC629D">
        <w:rPr>
          <w:sz w:val="24"/>
          <w:szCs w:val="24"/>
        </w:rPr>
        <w:t xml:space="preserve"> project. </w:t>
      </w:r>
      <w:r w:rsidR="0532E1BD" w:rsidRPr="3DBC629D">
        <w:rPr>
          <w:sz w:val="24"/>
          <w:szCs w:val="24"/>
        </w:rPr>
        <w:t>It is</w:t>
      </w:r>
      <w:r w:rsidR="05A8DAC5" w:rsidRPr="3DBC629D">
        <w:rPr>
          <w:sz w:val="24"/>
          <w:szCs w:val="24"/>
        </w:rPr>
        <w:t xml:space="preserve"> primarily</w:t>
      </w:r>
      <w:r w:rsidR="0532E1BD" w:rsidRPr="3DBC629D">
        <w:rPr>
          <w:sz w:val="24"/>
          <w:szCs w:val="24"/>
        </w:rPr>
        <w:t xml:space="preserve"> aimed at project staff, and not</w:t>
      </w:r>
      <w:r w:rsidR="107AA87D" w:rsidRPr="3DBC629D">
        <w:rPr>
          <w:sz w:val="24"/>
          <w:szCs w:val="24"/>
        </w:rPr>
        <w:t xml:space="preserve"> </w:t>
      </w:r>
      <w:r w:rsidR="5E7F519D" w:rsidRPr="219AFAF8">
        <w:rPr>
          <w:sz w:val="24"/>
          <w:szCs w:val="24"/>
        </w:rPr>
        <w:t xml:space="preserve">the </w:t>
      </w:r>
      <w:r w:rsidR="107AA87D" w:rsidRPr="3DBC629D">
        <w:rPr>
          <w:sz w:val="24"/>
          <w:szCs w:val="24"/>
        </w:rPr>
        <w:t xml:space="preserve">clients and patients. </w:t>
      </w:r>
    </w:p>
    <w:p w14:paraId="36120291" w14:textId="1528D4DD" w:rsidR="14B2A5D1" w:rsidRPr="006F1F0A" w:rsidRDefault="006F1F0A">
      <w:pPr>
        <w:rPr>
          <w:sz w:val="24"/>
          <w:szCs w:val="24"/>
        </w:rPr>
      </w:pPr>
      <w:r>
        <w:rPr>
          <w:sz w:val="24"/>
          <w:szCs w:val="24"/>
        </w:rPr>
        <w:t xml:space="preserve">This is only a first draft of the manual and includes the chapters on how to prepare the VR headset for use. Some chapters are therefore still left empty. </w:t>
      </w:r>
      <w:r>
        <w:rPr>
          <w:sz w:val="24"/>
          <w:szCs w:val="24"/>
        </w:rPr>
        <w:br/>
        <w:t xml:space="preserve">We will update the manual to version 2.0 as soon as possible. </w:t>
      </w:r>
      <w:r w:rsidR="14B2A5D1">
        <w:br w:type="page"/>
      </w:r>
    </w:p>
    <w:p w14:paraId="1B13507B" w14:textId="6AD5CF22" w:rsidR="3DBC629D" w:rsidRDefault="3DBC629D" w:rsidP="3DBC629D">
      <w:pPr>
        <w:rPr>
          <w:sz w:val="24"/>
          <w:szCs w:val="24"/>
        </w:rPr>
      </w:pPr>
    </w:p>
    <w:p w14:paraId="7F99AE21" w14:textId="6EEFF458" w:rsidR="6102AB82" w:rsidRDefault="6102AB82" w:rsidP="3DBC629D">
      <w:pPr>
        <w:rPr>
          <w:b/>
          <w:bCs/>
          <w:sz w:val="24"/>
          <w:szCs w:val="24"/>
        </w:rPr>
      </w:pPr>
      <w:r w:rsidRPr="3DBC629D">
        <w:rPr>
          <w:b/>
          <w:bCs/>
          <w:sz w:val="24"/>
          <w:szCs w:val="24"/>
        </w:rPr>
        <w:t>Chapters</w:t>
      </w:r>
    </w:p>
    <w:p w14:paraId="3E19E473" w14:textId="02207417" w:rsidR="00582890" w:rsidRDefault="0C47C739" w:rsidP="0C47C739">
      <w:pPr>
        <w:pStyle w:val="Innehll1"/>
        <w:tabs>
          <w:tab w:val="right" w:leader="dot" w:pos="9015"/>
        </w:tabs>
        <w:rPr>
          <w:rFonts w:eastAsiaTheme="minorEastAsia"/>
          <w:noProof/>
          <w:kern w:val="2"/>
          <w14:ligatures w14:val="standardContextual"/>
        </w:rPr>
      </w:pPr>
      <w:r>
        <w:fldChar w:fldCharType="begin"/>
      </w:r>
      <w:r w:rsidR="645A6C28">
        <w:instrText>TOC \o \z \u \h</w:instrText>
      </w:r>
      <w:r>
        <w:fldChar w:fldCharType="separate"/>
      </w:r>
      <w:hyperlink w:anchor="_Toc1790384687">
        <w:r w:rsidRPr="0C47C739">
          <w:rPr>
            <w:rStyle w:val="Hyperlnk"/>
          </w:rPr>
          <w:t>Introduction</w:t>
        </w:r>
        <w:r w:rsidR="645A6C28">
          <w:tab/>
        </w:r>
        <w:r w:rsidR="645A6C28">
          <w:fldChar w:fldCharType="begin"/>
        </w:r>
        <w:r w:rsidR="645A6C28">
          <w:instrText>PAGEREF _Toc1790384687 \h</w:instrText>
        </w:r>
        <w:r w:rsidR="645A6C28">
          <w:fldChar w:fldCharType="separate"/>
        </w:r>
        <w:r w:rsidRPr="0C47C739">
          <w:rPr>
            <w:rStyle w:val="Hyperlnk"/>
          </w:rPr>
          <w:t>2</w:t>
        </w:r>
        <w:r w:rsidR="645A6C28">
          <w:fldChar w:fldCharType="end"/>
        </w:r>
      </w:hyperlink>
    </w:p>
    <w:p w14:paraId="025DDD2F" w14:textId="51C0A44C" w:rsidR="00582890" w:rsidRDefault="00000000" w:rsidP="0C47C739">
      <w:pPr>
        <w:pStyle w:val="Innehll1"/>
        <w:tabs>
          <w:tab w:val="left" w:pos="435"/>
          <w:tab w:val="right" w:leader="dot" w:pos="9015"/>
        </w:tabs>
        <w:rPr>
          <w:rFonts w:eastAsiaTheme="minorEastAsia"/>
          <w:noProof/>
          <w:kern w:val="2"/>
          <w14:ligatures w14:val="standardContextual"/>
        </w:rPr>
      </w:pPr>
      <w:hyperlink w:anchor="_Toc977374416">
        <w:r w:rsidR="0C47C739" w:rsidRPr="0C47C739">
          <w:rPr>
            <w:rStyle w:val="Hyperlnk"/>
          </w:rPr>
          <w:t>1</w:t>
        </w:r>
        <w:r>
          <w:tab/>
        </w:r>
        <w:r w:rsidR="0C47C739" w:rsidRPr="0C47C739">
          <w:rPr>
            <w:rStyle w:val="Hyperlnk"/>
          </w:rPr>
          <w:t>Preparing the VR Hardware</w:t>
        </w:r>
        <w:r>
          <w:tab/>
        </w:r>
        <w:r>
          <w:fldChar w:fldCharType="begin"/>
        </w:r>
        <w:r>
          <w:instrText>PAGEREF _Toc977374416 \h</w:instrText>
        </w:r>
        <w:r>
          <w:fldChar w:fldCharType="separate"/>
        </w:r>
        <w:r w:rsidR="0C47C739" w:rsidRPr="0C47C739">
          <w:rPr>
            <w:rStyle w:val="Hyperlnk"/>
          </w:rPr>
          <w:t>4</w:t>
        </w:r>
        <w:r>
          <w:fldChar w:fldCharType="end"/>
        </w:r>
      </w:hyperlink>
    </w:p>
    <w:p w14:paraId="65FAF989" w14:textId="10E775B2" w:rsidR="00582890" w:rsidRDefault="00000000" w:rsidP="0C47C739">
      <w:pPr>
        <w:pStyle w:val="Innehll2"/>
        <w:tabs>
          <w:tab w:val="left" w:pos="660"/>
          <w:tab w:val="right" w:leader="dot" w:pos="9015"/>
        </w:tabs>
        <w:rPr>
          <w:rFonts w:eastAsiaTheme="minorEastAsia"/>
          <w:noProof/>
          <w:kern w:val="2"/>
          <w14:ligatures w14:val="standardContextual"/>
        </w:rPr>
      </w:pPr>
      <w:hyperlink w:anchor="_Toc1413907539">
        <w:r w:rsidR="0C47C739" w:rsidRPr="0C47C739">
          <w:rPr>
            <w:rStyle w:val="Hyperlnk"/>
          </w:rPr>
          <w:t>1.1</w:t>
        </w:r>
        <w:r>
          <w:tab/>
        </w:r>
        <w:r w:rsidR="0C47C739" w:rsidRPr="0C47C739">
          <w:rPr>
            <w:rStyle w:val="Hyperlnk"/>
          </w:rPr>
          <w:t>Unboxing and Setup</w:t>
        </w:r>
        <w:r>
          <w:tab/>
        </w:r>
        <w:r>
          <w:fldChar w:fldCharType="begin"/>
        </w:r>
        <w:r>
          <w:instrText>PAGEREF _Toc1413907539 \h</w:instrText>
        </w:r>
        <w:r>
          <w:fldChar w:fldCharType="separate"/>
        </w:r>
        <w:r w:rsidR="0C47C739" w:rsidRPr="0C47C739">
          <w:rPr>
            <w:rStyle w:val="Hyperlnk"/>
          </w:rPr>
          <w:t>4</w:t>
        </w:r>
        <w:r>
          <w:fldChar w:fldCharType="end"/>
        </w:r>
      </w:hyperlink>
    </w:p>
    <w:p w14:paraId="6843F614" w14:textId="0B8AF883" w:rsidR="00582890" w:rsidRDefault="00000000" w:rsidP="0C47C739">
      <w:pPr>
        <w:pStyle w:val="Innehll2"/>
        <w:tabs>
          <w:tab w:val="left" w:pos="660"/>
          <w:tab w:val="right" w:leader="dot" w:pos="9015"/>
        </w:tabs>
        <w:rPr>
          <w:rFonts w:eastAsiaTheme="minorEastAsia"/>
          <w:noProof/>
          <w:kern w:val="2"/>
          <w14:ligatures w14:val="standardContextual"/>
        </w:rPr>
      </w:pPr>
      <w:hyperlink w:anchor="_Toc1879352095">
        <w:r w:rsidR="0C47C739" w:rsidRPr="0C47C739">
          <w:rPr>
            <w:rStyle w:val="Hyperlnk"/>
          </w:rPr>
          <w:t>1.2</w:t>
        </w:r>
        <w:r>
          <w:tab/>
        </w:r>
        <w:r w:rsidR="0C47C739" w:rsidRPr="0C47C739">
          <w:rPr>
            <w:rStyle w:val="Hyperlnk"/>
          </w:rPr>
          <w:t>Headset Functionality</w:t>
        </w:r>
        <w:r>
          <w:tab/>
        </w:r>
        <w:r>
          <w:fldChar w:fldCharType="begin"/>
        </w:r>
        <w:r>
          <w:instrText>PAGEREF _Toc1879352095 \h</w:instrText>
        </w:r>
        <w:r>
          <w:fldChar w:fldCharType="separate"/>
        </w:r>
        <w:r w:rsidR="0C47C739" w:rsidRPr="0C47C739">
          <w:rPr>
            <w:rStyle w:val="Hyperlnk"/>
          </w:rPr>
          <w:t>6</w:t>
        </w:r>
        <w:r>
          <w:fldChar w:fldCharType="end"/>
        </w:r>
      </w:hyperlink>
    </w:p>
    <w:p w14:paraId="12445108" w14:textId="20245C19" w:rsidR="00582890" w:rsidRDefault="00000000" w:rsidP="0C47C739">
      <w:pPr>
        <w:pStyle w:val="Innehll2"/>
        <w:tabs>
          <w:tab w:val="left" w:pos="660"/>
          <w:tab w:val="right" w:leader="dot" w:pos="9015"/>
        </w:tabs>
        <w:rPr>
          <w:rFonts w:eastAsiaTheme="minorEastAsia"/>
          <w:noProof/>
          <w:kern w:val="2"/>
          <w14:ligatures w14:val="standardContextual"/>
        </w:rPr>
      </w:pPr>
      <w:hyperlink w:anchor="_Toc2014900148">
        <w:r w:rsidR="0C47C739" w:rsidRPr="0C47C739">
          <w:rPr>
            <w:rStyle w:val="Hyperlnk"/>
          </w:rPr>
          <w:t>1.3</w:t>
        </w:r>
        <w:r>
          <w:tab/>
        </w:r>
        <w:r w:rsidR="0C47C739" w:rsidRPr="0C47C739">
          <w:rPr>
            <w:rStyle w:val="Hyperlnk"/>
          </w:rPr>
          <w:t>Controller Functionality</w:t>
        </w:r>
        <w:r>
          <w:tab/>
        </w:r>
        <w:r>
          <w:fldChar w:fldCharType="begin"/>
        </w:r>
        <w:r>
          <w:instrText>PAGEREF _Toc2014900148 \h</w:instrText>
        </w:r>
        <w:r>
          <w:fldChar w:fldCharType="separate"/>
        </w:r>
        <w:r w:rsidR="0C47C739" w:rsidRPr="0C47C739">
          <w:rPr>
            <w:rStyle w:val="Hyperlnk"/>
          </w:rPr>
          <w:t>9</w:t>
        </w:r>
        <w:r>
          <w:fldChar w:fldCharType="end"/>
        </w:r>
      </w:hyperlink>
    </w:p>
    <w:p w14:paraId="61E56BBB" w14:textId="76BE498D" w:rsidR="00582890" w:rsidRDefault="00000000" w:rsidP="0C47C739">
      <w:pPr>
        <w:pStyle w:val="Innehll2"/>
        <w:tabs>
          <w:tab w:val="left" w:pos="660"/>
          <w:tab w:val="right" w:leader="dot" w:pos="9015"/>
        </w:tabs>
        <w:rPr>
          <w:rFonts w:eastAsiaTheme="minorEastAsia"/>
          <w:noProof/>
          <w:kern w:val="2"/>
          <w14:ligatures w14:val="standardContextual"/>
        </w:rPr>
      </w:pPr>
      <w:hyperlink w:anchor="_Toc619742174">
        <w:r w:rsidR="0C47C739" w:rsidRPr="0C47C739">
          <w:rPr>
            <w:rStyle w:val="Hyperlnk"/>
          </w:rPr>
          <w:t>1.4</w:t>
        </w:r>
        <w:r>
          <w:tab/>
        </w:r>
        <w:r w:rsidR="0C47C739" w:rsidRPr="0C47C739">
          <w:rPr>
            <w:rStyle w:val="Hyperlnk"/>
          </w:rPr>
          <w:t>Disassembly</w:t>
        </w:r>
        <w:r>
          <w:tab/>
        </w:r>
        <w:r>
          <w:fldChar w:fldCharType="begin"/>
        </w:r>
        <w:r>
          <w:instrText>PAGEREF _Toc619742174 \h</w:instrText>
        </w:r>
        <w:r>
          <w:fldChar w:fldCharType="separate"/>
        </w:r>
        <w:r w:rsidR="0C47C739" w:rsidRPr="0C47C739">
          <w:rPr>
            <w:rStyle w:val="Hyperlnk"/>
          </w:rPr>
          <w:t>10</w:t>
        </w:r>
        <w:r>
          <w:fldChar w:fldCharType="end"/>
        </w:r>
      </w:hyperlink>
    </w:p>
    <w:p w14:paraId="3962DE3E" w14:textId="22F08486" w:rsidR="00582890" w:rsidRDefault="00000000" w:rsidP="0C47C739">
      <w:pPr>
        <w:pStyle w:val="Innehll2"/>
        <w:tabs>
          <w:tab w:val="left" w:pos="660"/>
          <w:tab w:val="right" w:leader="dot" w:pos="9015"/>
        </w:tabs>
        <w:rPr>
          <w:rFonts w:eastAsiaTheme="minorEastAsia"/>
          <w:noProof/>
          <w:kern w:val="2"/>
          <w14:ligatures w14:val="standardContextual"/>
        </w:rPr>
      </w:pPr>
      <w:hyperlink w:anchor="_Toc1609451892">
        <w:r w:rsidR="0C47C739" w:rsidRPr="0C47C739">
          <w:rPr>
            <w:rStyle w:val="Hyperlnk"/>
          </w:rPr>
          <w:t>1.5</w:t>
        </w:r>
        <w:r>
          <w:tab/>
        </w:r>
        <w:r w:rsidR="0C47C739" w:rsidRPr="0C47C739">
          <w:rPr>
            <w:rStyle w:val="Hyperlnk"/>
          </w:rPr>
          <w:t>QuickStart</w:t>
        </w:r>
        <w:r>
          <w:tab/>
        </w:r>
        <w:r>
          <w:fldChar w:fldCharType="begin"/>
        </w:r>
        <w:r>
          <w:instrText>PAGEREF _Toc1609451892 \h</w:instrText>
        </w:r>
        <w:r>
          <w:fldChar w:fldCharType="separate"/>
        </w:r>
        <w:r w:rsidR="0C47C739" w:rsidRPr="0C47C739">
          <w:rPr>
            <w:rStyle w:val="Hyperlnk"/>
          </w:rPr>
          <w:t>11</w:t>
        </w:r>
        <w:r>
          <w:fldChar w:fldCharType="end"/>
        </w:r>
      </w:hyperlink>
    </w:p>
    <w:p w14:paraId="20F4CD49" w14:textId="68982AB1" w:rsidR="00582890" w:rsidRDefault="00000000" w:rsidP="0C47C739">
      <w:pPr>
        <w:pStyle w:val="Innehll2"/>
        <w:tabs>
          <w:tab w:val="left" w:pos="660"/>
          <w:tab w:val="right" w:leader="dot" w:pos="9015"/>
        </w:tabs>
        <w:rPr>
          <w:rFonts w:eastAsiaTheme="minorEastAsia"/>
          <w:noProof/>
          <w:kern w:val="2"/>
          <w14:ligatures w14:val="standardContextual"/>
        </w:rPr>
      </w:pPr>
      <w:hyperlink w:anchor="_Toc1926658165">
        <w:r w:rsidR="0C47C739" w:rsidRPr="0C47C739">
          <w:rPr>
            <w:rStyle w:val="Hyperlnk"/>
          </w:rPr>
          <w:t>1.6</w:t>
        </w:r>
        <w:r>
          <w:tab/>
        </w:r>
        <w:r w:rsidR="0C47C739" w:rsidRPr="0C47C739">
          <w:rPr>
            <w:rStyle w:val="Hyperlnk"/>
          </w:rPr>
          <w:t>Using VR headset with eyeglasses</w:t>
        </w:r>
        <w:r>
          <w:tab/>
        </w:r>
        <w:r>
          <w:fldChar w:fldCharType="begin"/>
        </w:r>
        <w:r>
          <w:instrText>PAGEREF _Toc1926658165 \h</w:instrText>
        </w:r>
        <w:r>
          <w:fldChar w:fldCharType="separate"/>
        </w:r>
        <w:r w:rsidR="0C47C739" w:rsidRPr="0C47C739">
          <w:rPr>
            <w:rStyle w:val="Hyperlnk"/>
          </w:rPr>
          <w:t>13</w:t>
        </w:r>
        <w:r>
          <w:fldChar w:fldCharType="end"/>
        </w:r>
      </w:hyperlink>
    </w:p>
    <w:p w14:paraId="6A743E69" w14:textId="69C880E3" w:rsidR="00582890" w:rsidRDefault="00000000" w:rsidP="0C47C739">
      <w:pPr>
        <w:pStyle w:val="Innehll1"/>
        <w:tabs>
          <w:tab w:val="left" w:pos="435"/>
          <w:tab w:val="right" w:leader="dot" w:pos="9015"/>
        </w:tabs>
        <w:rPr>
          <w:rFonts w:eastAsiaTheme="minorEastAsia"/>
          <w:noProof/>
          <w:kern w:val="2"/>
          <w14:ligatures w14:val="standardContextual"/>
        </w:rPr>
      </w:pPr>
      <w:hyperlink w:anchor="_Toc1381806166">
        <w:r w:rsidR="0C47C739" w:rsidRPr="0C47C739">
          <w:rPr>
            <w:rStyle w:val="Hyperlnk"/>
          </w:rPr>
          <w:t>2</w:t>
        </w:r>
        <w:r>
          <w:tab/>
        </w:r>
        <w:r w:rsidR="0C47C739" w:rsidRPr="0C47C739">
          <w:rPr>
            <w:rStyle w:val="Hyperlnk"/>
          </w:rPr>
          <w:t>Preparing the VR software</w:t>
        </w:r>
        <w:r>
          <w:tab/>
        </w:r>
        <w:r>
          <w:fldChar w:fldCharType="begin"/>
        </w:r>
        <w:r>
          <w:instrText>PAGEREF _Toc1381806166 \h</w:instrText>
        </w:r>
        <w:r>
          <w:fldChar w:fldCharType="separate"/>
        </w:r>
        <w:r w:rsidR="0C47C739" w:rsidRPr="0C47C739">
          <w:rPr>
            <w:rStyle w:val="Hyperlnk"/>
          </w:rPr>
          <w:t>14</w:t>
        </w:r>
        <w:r>
          <w:fldChar w:fldCharType="end"/>
        </w:r>
      </w:hyperlink>
    </w:p>
    <w:p w14:paraId="088B3AA2" w14:textId="394BA2E9" w:rsidR="00582890" w:rsidRDefault="00000000" w:rsidP="0C47C739">
      <w:pPr>
        <w:pStyle w:val="Innehll2"/>
        <w:tabs>
          <w:tab w:val="left" w:pos="660"/>
          <w:tab w:val="right" w:leader="dot" w:pos="9015"/>
        </w:tabs>
        <w:rPr>
          <w:rFonts w:eastAsiaTheme="minorEastAsia"/>
          <w:noProof/>
          <w:kern w:val="2"/>
          <w14:ligatures w14:val="standardContextual"/>
        </w:rPr>
      </w:pPr>
      <w:hyperlink w:anchor="_Toc79797574">
        <w:r w:rsidR="0C47C739" w:rsidRPr="0C47C739">
          <w:rPr>
            <w:rStyle w:val="Hyperlnk"/>
          </w:rPr>
          <w:t>2.1</w:t>
        </w:r>
        <w:r>
          <w:tab/>
        </w:r>
        <w:r w:rsidR="0C47C739" w:rsidRPr="0C47C739">
          <w:rPr>
            <w:rStyle w:val="Hyperlnk"/>
          </w:rPr>
          <w:t>Opening the Settings Menu</w:t>
        </w:r>
        <w:r>
          <w:tab/>
        </w:r>
        <w:r>
          <w:fldChar w:fldCharType="begin"/>
        </w:r>
        <w:r>
          <w:instrText>PAGEREF _Toc79797574 \h</w:instrText>
        </w:r>
        <w:r>
          <w:fldChar w:fldCharType="separate"/>
        </w:r>
        <w:r w:rsidR="0C47C739" w:rsidRPr="0C47C739">
          <w:rPr>
            <w:rStyle w:val="Hyperlnk"/>
          </w:rPr>
          <w:t>15</w:t>
        </w:r>
        <w:r>
          <w:fldChar w:fldCharType="end"/>
        </w:r>
      </w:hyperlink>
    </w:p>
    <w:p w14:paraId="60550F53" w14:textId="206B3387" w:rsidR="00582890" w:rsidRDefault="00000000" w:rsidP="0C47C739">
      <w:pPr>
        <w:pStyle w:val="Innehll2"/>
        <w:tabs>
          <w:tab w:val="left" w:pos="660"/>
          <w:tab w:val="right" w:leader="dot" w:pos="9015"/>
        </w:tabs>
        <w:rPr>
          <w:rFonts w:eastAsiaTheme="minorEastAsia"/>
          <w:noProof/>
          <w:kern w:val="2"/>
          <w14:ligatures w14:val="standardContextual"/>
        </w:rPr>
      </w:pPr>
      <w:hyperlink w:anchor="_Toc1510444663">
        <w:r w:rsidR="0C47C739" w:rsidRPr="0C47C739">
          <w:rPr>
            <w:rStyle w:val="Hyperlnk"/>
          </w:rPr>
          <w:t>2.2</w:t>
        </w:r>
        <w:r>
          <w:tab/>
        </w:r>
        <w:r w:rsidR="0C47C739" w:rsidRPr="0C47C739">
          <w:rPr>
            <w:rStyle w:val="Hyperlnk"/>
          </w:rPr>
          <w:t>Connect to a Network</w:t>
        </w:r>
        <w:r>
          <w:tab/>
        </w:r>
        <w:r>
          <w:fldChar w:fldCharType="begin"/>
        </w:r>
        <w:r>
          <w:instrText>PAGEREF _Toc1510444663 \h</w:instrText>
        </w:r>
        <w:r>
          <w:fldChar w:fldCharType="separate"/>
        </w:r>
        <w:r w:rsidR="0C47C739" w:rsidRPr="0C47C739">
          <w:rPr>
            <w:rStyle w:val="Hyperlnk"/>
          </w:rPr>
          <w:t>15</w:t>
        </w:r>
        <w:r>
          <w:fldChar w:fldCharType="end"/>
        </w:r>
      </w:hyperlink>
    </w:p>
    <w:p w14:paraId="3A39BF04" w14:textId="34B65318" w:rsidR="00582890" w:rsidRDefault="00000000" w:rsidP="0C47C739">
      <w:pPr>
        <w:pStyle w:val="Innehll2"/>
        <w:tabs>
          <w:tab w:val="left" w:pos="660"/>
          <w:tab w:val="right" w:leader="dot" w:pos="9015"/>
        </w:tabs>
        <w:rPr>
          <w:rFonts w:eastAsiaTheme="minorEastAsia"/>
          <w:noProof/>
          <w:kern w:val="2"/>
          <w14:ligatures w14:val="standardContextual"/>
        </w:rPr>
      </w:pPr>
      <w:hyperlink w:anchor="_Toc2094230778">
        <w:r w:rsidR="0C47C739" w:rsidRPr="0C47C739">
          <w:rPr>
            <w:rStyle w:val="Hyperlnk"/>
          </w:rPr>
          <w:t>2.3</w:t>
        </w:r>
        <w:r>
          <w:tab/>
        </w:r>
        <w:r w:rsidR="0C47C739" w:rsidRPr="0C47C739">
          <w:rPr>
            <w:rStyle w:val="Hyperlnk"/>
          </w:rPr>
          <w:t>Update the System</w:t>
        </w:r>
        <w:r>
          <w:tab/>
        </w:r>
        <w:r>
          <w:fldChar w:fldCharType="begin"/>
        </w:r>
        <w:r>
          <w:instrText>PAGEREF _Toc2094230778 \h</w:instrText>
        </w:r>
        <w:r>
          <w:fldChar w:fldCharType="separate"/>
        </w:r>
        <w:r w:rsidR="0C47C739" w:rsidRPr="0C47C739">
          <w:rPr>
            <w:rStyle w:val="Hyperlnk"/>
          </w:rPr>
          <w:t>15</w:t>
        </w:r>
        <w:r>
          <w:fldChar w:fldCharType="end"/>
        </w:r>
      </w:hyperlink>
    </w:p>
    <w:p w14:paraId="5461CA74" w14:textId="17FF8E87" w:rsidR="00582890" w:rsidRDefault="00000000" w:rsidP="0C47C739">
      <w:pPr>
        <w:pStyle w:val="Innehll2"/>
        <w:tabs>
          <w:tab w:val="left" w:pos="660"/>
          <w:tab w:val="right" w:leader="dot" w:pos="9015"/>
        </w:tabs>
        <w:rPr>
          <w:rFonts w:eastAsiaTheme="minorEastAsia"/>
          <w:noProof/>
          <w:kern w:val="2"/>
          <w14:ligatures w14:val="standardContextual"/>
        </w:rPr>
      </w:pPr>
      <w:hyperlink w:anchor="_Toc1497625059">
        <w:r w:rsidR="0C47C739" w:rsidRPr="0C47C739">
          <w:rPr>
            <w:rStyle w:val="Hyperlnk"/>
          </w:rPr>
          <w:t>2.4</w:t>
        </w:r>
        <w:r>
          <w:tab/>
        </w:r>
        <w:r w:rsidR="0C47C739" w:rsidRPr="0C47C739">
          <w:rPr>
            <w:rStyle w:val="Hyperlnk"/>
          </w:rPr>
          <w:t>IPD Adjustment (Automatic)</w:t>
        </w:r>
        <w:r>
          <w:tab/>
        </w:r>
        <w:r>
          <w:fldChar w:fldCharType="begin"/>
        </w:r>
        <w:r>
          <w:instrText>PAGEREF _Toc1497625059 \h</w:instrText>
        </w:r>
        <w:r>
          <w:fldChar w:fldCharType="separate"/>
        </w:r>
        <w:r w:rsidR="0C47C739" w:rsidRPr="0C47C739">
          <w:rPr>
            <w:rStyle w:val="Hyperlnk"/>
          </w:rPr>
          <w:t>16</w:t>
        </w:r>
        <w:r>
          <w:fldChar w:fldCharType="end"/>
        </w:r>
      </w:hyperlink>
    </w:p>
    <w:p w14:paraId="46A0A15A" w14:textId="1A5E2CB4" w:rsidR="00582890" w:rsidRDefault="00000000" w:rsidP="0C47C739">
      <w:pPr>
        <w:pStyle w:val="Innehll2"/>
        <w:tabs>
          <w:tab w:val="left" w:pos="660"/>
          <w:tab w:val="right" w:leader="dot" w:pos="9015"/>
        </w:tabs>
        <w:rPr>
          <w:rFonts w:eastAsiaTheme="minorEastAsia"/>
          <w:noProof/>
          <w:kern w:val="2"/>
          <w14:ligatures w14:val="standardContextual"/>
        </w:rPr>
      </w:pPr>
      <w:hyperlink w:anchor="_Toc691695963">
        <w:r w:rsidR="0C47C739" w:rsidRPr="0C47C739">
          <w:rPr>
            <w:rStyle w:val="Hyperlnk"/>
          </w:rPr>
          <w:t>2.5</w:t>
        </w:r>
        <w:r>
          <w:tab/>
        </w:r>
        <w:r w:rsidR="0C47C739" w:rsidRPr="0C47C739">
          <w:rPr>
            <w:rStyle w:val="Hyperlnk"/>
          </w:rPr>
          <w:t>Enable Developer Settings</w:t>
        </w:r>
        <w:r>
          <w:tab/>
        </w:r>
        <w:r>
          <w:fldChar w:fldCharType="begin"/>
        </w:r>
        <w:r>
          <w:instrText>PAGEREF _Toc691695963 \h</w:instrText>
        </w:r>
        <w:r>
          <w:fldChar w:fldCharType="separate"/>
        </w:r>
        <w:r w:rsidR="0C47C739" w:rsidRPr="0C47C739">
          <w:rPr>
            <w:rStyle w:val="Hyperlnk"/>
          </w:rPr>
          <w:t>17</w:t>
        </w:r>
        <w:r>
          <w:fldChar w:fldCharType="end"/>
        </w:r>
      </w:hyperlink>
    </w:p>
    <w:p w14:paraId="1B5AD20A" w14:textId="7F3AEDCA" w:rsidR="00582890" w:rsidRDefault="00000000" w:rsidP="0C47C739">
      <w:pPr>
        <w:pStyle w:val="Innehll2"/>
        <w:tabs>
          <w:tab w:val="left" w:pos="660"/>
          <w:tab w:val="right" w:leader="dot" w:pos="9015"/>
        </w:tabs>
        <w:rPr>
          <w:rFonts w:eastAsiaTheme="minorEastAsia"/>
          <w:noProof/>
          <w:kern w:val="2"/>
          <w14:ligatures w14:val="standardContextual"/>
        </w:rPr>
      </w:pPr>
      <w:hyperlink w:anchor="_Toc1748646143">
        <w:r w:rsidR="0C47C739" w:rsidRPr="0C47C739">
          <w:rPr>
            <w:rStyle w:val="Hyperlnk"/>
          </w:rPr>
          <w:t>2.6</w:t>
        </w:r>
        <w:r>
          <w:tab/>
        </w:r>
        <w:r w:rsidR="0C47C739" w:rsidRPr="0C47C739">
          <w:rPr>
            <w:rStyle w:val="Hyperlnk"/>
          </w:rPr>
          <w:t>Disable Play Boundary</w:t>
        </w:r>
        <w:r>
          <w:tab/>
        </w:r>
        <w:r>
          <w:fldChar w:fldCharType="begin"/>
        </w:r>
        <w:r>
          <w:instrText>PAGEREF _Toc1748646143 \h</w:instrText>
        </w:r>
        <w:r>
          <w:fldChar w:fldCharType="separate"/>
        </w:r>
        <w:r w:rsidR="0C47C739" w:rsidRPr="0C47C739">
          <w:rPr>
            <w:rStyle w:val="Hyperlnk"/>
          </w:rPr>
          <w:t>17</w:t>
        </w:r>
        <w:r>
          <w:fldChar w:fldCharType="end"/>
        </w:r>
      </w:hyperlink>
    </w:p>
    <w:p w14:paraId="06388308" w14:textId="1386E106" w:rsidR="00582890" w:rsidRDefault="00000000" w:rsidP="0C47C739">
      <w:pPr>
        <w:pStyle w:val="Innehll2"/>
        <w:tabs>
          <w:tab w:val="left" w:pos="660"/>
          <w:tab w:val="right" w:leader="dot" w:pos="9015"/>
        </w:tabs>
        <w:rPr>
          <w:rFonts w:eastAsiaTheme="minorEastAsia"/>
          <w:noProof/>
          <w:kern w:val="2"/>
          <w14:ligatures w14:val="standardContextual"/>
        </w:rPr>
      </w:pPr>
      <w:hyperlink w:anchor="_Toc73026245">
        <w:r w:rsidR="0C47C739" w:rsidRPr="0C47C739">
          <w:rPr>
            <w:rStyle w:val="Hyperlnk"/>
          </w:rPr>
          <w:t>2.7</w:t>
        </w:r>
        <w:r>
          <w:tab/>
        </w:r>
        <w:r w:rsidR="0C47C739" w:rsidRPr="0C47C739">
          <w:rPr>
            <w:rStyle w:val="Hyperlnk"/>
          </w:rPr>
          <w:t>Quick IPD Adjustment</w:t>
        </w:r>
        <w:r>
          <w:tab/>
        </w:r>
        <w:r>
          <w:fldChar w:fldCharType="begin"/>
        </w:r>
        <w:r>
          <w:instrText>PAGEREF _Toc73026245 \h</w:instrText>
        </w:r>
        <w:r>
          <w:fldChar w:fldCharType="separate"/>
        </w:r>
        <w:r w:rsidR="0C47C739" w:rsidRPr="0C47C739">
          <w:rPr>
            <w:rStyle w:val="Hyperlnk"/>
          </w:rPr>
          <w:t>17</w:t>
        </w:r>
        <w:r>
          <w:fldChar w:fldCharType="end"/>
        </w:r>
      </w:hyperlink>
    </w:p>
    <w:p w14:paraId="410782A1" w14:textId="777ABF5E" w:rsidR="00582890" w:rsidRDefault="00000000" w:rsidP="0C47C739">
      <w:pPr>
        <w:pStyle w:val="Innehll2"/>
        <w:tabs>
          <w:tab w:val="left" w:pos="660"/>
          <w:tab w:val="right" w:leader="dot" w:pos="9015"/>
        </w:tabs>
        <w:rPr>
          <w:rFonts w:eastAsiaTheme="minorEastAsia"/>
          <w:noProof/>
          <w:kern w:val="2"/>
          <w14:ligatures w14:val="standardContextual"/>
        </w:rPr>
      </w:pPr>
      <w:hyperlink w:anchor="_Toc1558578574">
        <w:r w:rsidR="0C47C739" w:rsidRPr="0C47C739">
          <w:rPr>
            <w:rStyle w:val="Hyperlnk"/>
          </w:rPr>
          <w:t>2.8</w:t>
        </w:r>
        <w:r>
          <w:tab/>
        </w:r>
        <w:r w:rsidR="0C47C739" w:rsidRPr="0C47C739">
          <w:rPr>
            <w:rStyle w:val="Hyperlnk"/>
          </w:rPr>
          <w:t>Check internal clock (date and time)</w:t>
        </w:r>
        <w:r>
          <w:tab/>
        </w:r>
        <w:r>
          <w:fldChar w:fldCharType="begin"/>
        </w:r>
        <w:r>
          <w:instrText>PAGEREF _Toc1558578574 \h</w:instrText>
        </w:r>
        <w:r>
          <w:fldChar w:fldCharType="separate"/>
        </w:r>
        <w:r w:rsidR="0C47C739" w:rsidRPr="0C47C739">
          <w:rPr>
            <w:rStyle w:val="Hyperlnk"/>
          </w:rPr>
          <w:t>18</w:t>
        </w:r>
        <w:r>
          <w:fldChar w:fldCharType="end"/>
        </w:r>
      </w:hyperlink>
    </w:p>
    <w:p w14:paraId="582B2138" w14:textId="3E4F9769" w:rsidR="00582890" w:rsidRDefault="00000000" w:rsidP="0C47C739">
      <w:pPr>
        <w:pStyle w:val="Innehll2"/>
        <w:tabs>
          <w:tab w:val="left" w:pos="660"/>
          <w:tab w:val="right" w:leader="dot" w:pos="9015"/>
        </w:tabs>
        <w:rPr>
          <w:rFonts w:eastAsiaTheme="minorEastAsia"/>
          <w:noProof/>
          <w:kern w:val="2"/>
          <w14:ligatures w14:val="standardContextual"/>
        </w:rPr>
      </w:pPr>
      <w:hyperlink w:anchor="_Toc1287340308">
        <w:r w:rsidR="0C47C739" w:rsidRPr="0C47C739">
          <w:rPr>
            <w:rStyle w:val="Hyperlnk"/>
          </w:rPr>
          <w:t>2.9</w:t>
        </w:r>
        <w:r>
          <w:tab/>
        </w:r>
        <w:r w:rsidR="0C47C739" w:rsidRPr="0C47C739">
          <w:rPr>
            <w:rStyle w:val="Hyperlnk"/>
          </w:rPr>
          <w:t>Set NATUREACH-application as Home Screen</w:t>
        </w:r>
        <w:r>
          <w:tab/>
        </w:r>
        <w:r>
          <w:fldChar w:fldCharType="begin"/>
        </w:r>
        <w:r>
          <w:instrText>PAGEREF _Toc1287340308 \h</w:instrText>
        </w:r>
        <w:r>
          <w:fldChar w:fldCharType="separate"/>
        </w:r>
        <w:r w:rsidR="0C47C739" w:rsidRPr="0C47C739">
          <w:rPr>
            <w:rStyle w:val="Hyperlnk"/>
          </w:rPr>
          <w:t>18</w:t>
        </w:r>
        <w:r>
          <w:fldChar w:fldCharType="end"/>
        </w:r>
      </w:hyperlink>
    </w:p>
    <w:p w14:paraId="09A64D2B" w14:textId="3CD9FE94" w:rsidR="00582890" w:rsidRDefault="00000000" w:rsidP="0C47C739">
      <w:pPr>
        <w:pStyle w:val="Innehll1"/>
        <w:tabs>
          <w:tab w:val="left" w:pos="435"/>
          <w:tab w:val="right" w:leader="dot" w:pos="9015"/>
        </w:tabs>
        <w:rPr>
          <w:rFonts w:eastAsiaTheme="minorEastAsia"/>
          <w:noProof/>
          <w:kern w:val="2"/>
          <w14:ligatures w14:val="standardContextual"/>
        </w:rPr>
      </w:pPr>
      <w:hyperlink w:anchor="_Toc1389131892">
        <w:r w:rsidR="0C47C739" w:rsidRPr="0C47C739">
          <w:rPr>
            <w:rStyle w:val="Hyperlnk"/>
          </w:rPr>
          <w:t>3</w:t>
        </w:r>
        <w:r>
          <w:tab/>
        </w:r>
        <w:r w:rsidR="0C47C739" w:rsidRPr="0C47C739">
          <w:rPr>
            <w:rStyle w:val="Hyperlnk"/>
          </w:rPr>
          <w:t>Downloading and Installing the NATUREACH-application</w:t>
        </w:r>
        <w:r>
          <w:tab/>
        </w:r>
        <w:r>
          <w:fldChar w:fldCharType="begin"/>
        </w:r>
        <w:r>
          <w:instrText>PAGEREF _Toc1389131892 \h</w:instrText>
        </w:r>
        <w:r>
          <w:fldChar w:fldCharType="separate"/>
        </w:r>
        <w:r w:rsidR="0C47C739" w:rsidRPr="0C47C739">
          <w:rPr>
            <w:rStyle w:val="Hyperlnk"/>
          </w:rPr>
          <w:t>18</w:t>
        </w:r>
        <w:r>
          <w:fldChar w:fldCharType="end"/>
        </w:r>
      </w:hyperlink>
    </w:p>
    <w:p w14:paraId="4BEB2CB5" w14:textId="593E8FAE" w:rsidR="00582890" w:rsidRDefault="00000000" w:rsidP="0C47C739">
      <w:pPr>
        <w:pStyle w:val="Innehll2"/>
        <w:tabs>
          <w:tab w:val="left" w:pos="660"/>
          <w:tab w:val="right" w:leader="dot" w:pos="9015"/>
        </w:tabs>
        <w:rPr>
          <w:rFonts w:eastAsiaTheme="minorEastAsia"/>
          <w:noProof/>
          <w:kern w:val="2"/>
          <w14:ligatures w14:val="standardContextual"/>
        </w:rPr>
      </w:pPr>
      <w:hyperlink w:anchor="_Toc2130932312">
        <w:r w:rsidR="0C47C739" w:rsidRPr="0C47C739">
          <w:rPr>
            <w:rStyle w:val="Hyperlnk"/>
          </w:rPr>
          <w:t>3.1</w:t>
        </w:r>
        <w:r>
          <w:tab/>
        </w:r>
        <w:r w:rsidR="0C47C739" w:rsidRPr="0C47C739">
          <w:rPr>
            <w:rStyle w:val="Hyperlnk"/>
          </w:rPr>
          <w:t>Downloading the NATUREACH application</w:t>
        </w:r>
        <w:r>
          <w:tab/>
        </w:r>
        <w:r>
          <w:fldChar w:fldCharType="begin"/>
        </w:r>
        <w:r>
          <w:instrText>PAGEREF _Toc2130932312 \h</w:instrText>
        </w:r>
        <w:r>
          <w:fldChar w:fldCharType="separate"/>
        </w:r>
        <w:r w:rsidR="0C47C739" w:rsidRPr="0C47C739">
          <w:rPr>
            <w:rStyle w:val="Hyperlnk"/>
          </w:rPr>
          <w:t>19</w:t>
        </w:r>
        <w:r>
          <w:fldChar w:fldCharType="end"/>
        </w:r>
      </w:hyperlink>
    </w:p>
    <w:p w14:paraId="181EFD8A" w14:textId="61B55D0A" w:rsidR="00582890" w:rsidRDefault="00000000" w:rsidP="0C47C739">
      <w:pPr>
        <w:pStyle w:val="Innehll2"/>
        <w:tabs>
          <w:tab w:val="left" w:pos="660"/>
          <w:tab w:val="right" w:leader="dot" w:pos="9015"/>
        </w:tabs>
        <w:rPr>
          <w:rFonts w:eastAsiaTheme="minorEastAsia"/>
          <w:noProof/>
          <w:kern w:val="2"/>
          <w14:ligatures w14:val="standardContextual"/>
        </w:rPr>
      </w:pPr>
      <w:hyperlink w:anchor="_Toc2053032525">
        <w:r w:rsidR="0C47C739" w:rsidRPr="0C47C739">
          <w:rPr>
            <w:rStyle w:val="Hyperlnk"/>
          </w:rPr>
          <w:t>3.2</w:t>
        </w:r>
        <w:r>
          <w:tab/>
        </w:r>
        <w:r w:rsidR="0C47C739" w:rsidRPr="0C47C739">
          <w:rPr>
            <w:rStyle w:val="Hyperlnk"/>
          </w:rPr>
          <w:t>Option 1: Downloading the app using a computer + VR headset</w:t>
        </w:r>
        <w:r>
          <w:tab/>
        </w:r>
        <w:r>
          <w:fldChar w:fldCharType="begin"/>
        </w:r>
        <w:r>
          <w:instrText>PAGEREF _Toc2053032525 \h</w:instrText>
        </w:r>
        <w:r>
          <w:fldChar w:fldCharType="separate"/>
        </w:r>
        <w:r w:rsidR="0C47C739" w:rsidRPr="0C47C739">
          <w:rPr>
            <w:rStyle w:val="Hyperlnk"/>
          </w:rPr>
          <w:t>19</w:t>
        </w:r>
        <w:r>
          <w:fldChar w:fldCharType="end"/>
        </w:r>
      </w:hyperlink>
    </w:p>
    <w:p w14:paraId="77F14C2E" w14:textId="5FD858CA" w:rsidR="00582890" w:rsidRDefault="00000000" w:rsidP="0C47C739">
      <w:pPr>
        <w:pStyle w:val="Innehll2"/>
        <w:tabs>
          <w:tab w:val="left" w:pos="660"/>
          <w:tab w:val="right" w:leader="dot" w:pos="9015"/>
        </w:tabs>
        <w:rPr>
          <w:rFonts w:eastAsiaTheme="minorEastAsia"/>
          <w:noProof/>
          <w:kern w:val="2"/>
          <w14:ligatures w14:val="standardContextual"/>
        </w:rPr>
      </w:pPr>
      <w:hyperlink w:anchor="_Toc1742232725">
        <w:r w:rsidR="0C47C739" w:rsidRPr="0C47C739">
          <w:rPr>
            <w:rStyle w:val="Hyperlnk"/>
          </w:rPr>
          <w:t>3.3</w:t>
        </w:r>
        <w:r>
          <w:tab/>
        </w:r>
        <w:r w:rsidR="0C47C739" w:rsidRPr="0C47C739">
          <w:rPr>
            <w:rStyle w:val="Hyperlnk"/>
          </w:rPr>
          <w:t>Option 2: Downloading the app using only a VR headset</w:t>
        </w:r>
        <w:r>
          <w:tab/>
        </w:r>
        <w:r>
          <w:fldChar w:fldCharType="begin"/>
        </w:r>
        <w:r>
          <w:instrText>PAGEREF _Toc1742232725 \h</w:instrText>
        </w:r>
        <w:r>
          <w:fldChar w:fldCharType="separate"/>
        </w:r>
        <w:r w:rsidR="0C47C739" w:rsidRPr="0C47C739">
          <w:rPr>
            <w:rStyle w:val="Hyperlnk"/>
          </w:rPr>
          <w:t>19</w:t>
        </w:r>
        <w:r>
          <w:fldChar w:fldCharType="end"/>
        </w:r>
      </w:hyperlink>
    </w:p>
    <w:p w14:paraId="7F0471A0" w14:textId="6DF527CE" w:rsidR="00582890" w:rsidRDefault="00000000" w:rsidP="0C47C739">
      <w:pPr>
        <w:pStyle w:val="Innehll2"/>
        <w:tabs>
          <w:tab w:val="left" w:pos="660"/>
          <w:tab w:val="right" w:leader="dot" w:pos="9015"/>
        </w:tabs>
        <w:rPr>
          <w:rFonts w:eastAsiaTheme="minorEastAsia"/>
          <w:noProof/>
          <w:kern w:val="2"/>
          <w14:ligatures w14:val="standardContextual"/>
        </w:rPr>
      </w:pPr>
      <w:hyperlink w:anchor="_Toc1826321550">
        <w:r w:rsidR="0C47C739" w:rsidRPr="0C47C739">
          <w:rPr>
            <w:rStyle w:val="Hyperlnk"/>
          </w:rPr>
          <w:t>3.4</w:t>
        </w:r>
        <w:r>
          <w:tab/>
        </w:r>
        <w:r w:rsidR="0C47C739" w:rsidRPr="0C47C739">
          <w:rPr>
            <w:rStyle w:val="Hyperlnk"/>
          </w:rPr>
          <w:t>Install the NATUREACH-application</w:t>
        </w:r>
        <w:r>
          <w:tab/>
        </w:r>
        <w:r>
          <w:fldChar w:fldCharType="begin"/>
        </w:r>
        <w:r>
          <w:instrText>PAGEREF _Toc1826321550 \h</w:instrText>
        </w:r>
        <w:r>
          <w:fldChar w:fldCharType="separate"/>
        </w:r>
        <w:r w:rsidR="0C47C739" w:rsidRPr="0C47C739">
          <w:rPr>
            <w:rStyle w:val="Hyperlnk"/>
          </w:rPr>
          <w:t>20</w:t>
        </w:r>
        <w:r>
          <w:fldChar w:fldCharType="end"/>
        </w:r>
      </w:hyperlink>
    </w:p>
    <w:p w14:paraId="6887FD23" w14:textId="17512A2B" w:rsidR="00582890" w:rsidRDefault="00000000" w:rsidP="0C47C739">
      <w:pPr>
        <w:pStyle w:val="Innehll2"/>
        <w:tabs>
          <w:tab w:val="left" w:pos="660"/>
          <w:tab w:val="right" w:leader="dot" w:pos="9015"/>
        </w:tabs>
        <w:rPr>
          <w:rFonts w:eastAsiaTheme="minorEastAsia"/>
          <w:noProof/>
          <w:kern w:val="2"/>
          <w14:ligatures w14:val="standardContextual"/>
        </w:rPr>
      </w:pPr>
      <w:hyperlink w:anchor="_Toc1625463330">
        <w:r w:rsidR="0C47C739" w:rsidRPr="0C47C739">
          <w:rPr>
            <w:rStyle w:val="Hyperlnk"/>
          </w:rPr>
          <w:t>3.5</w:t>
        </w:r>
        <w:r>
          <w:tab/>
        </w:r>
        <w:r w:rsidR="0C47C739" w:rsidRPr="0C47C739">
          <w:rPr>
            <w:rStyle w:val="Hyperlnk"/>
          </w:rPr>
          <w:t>Initial Setup</w:t>
        </w:r>
        <w:r>
          <w:tab/>
        </w:r>
        <w:r>
          <w:fldChar w:fldCharType="begin"/>
        </w:r>
        <w:r>
          <w:instrText>PAGEREF _Toc1625463330 \h</w:instrText>
        </w:r>
        <w:r>
          <w:fldChar w:fldCharType="separate"/>
        </w:r>
        <w:r w:rsidR="0C47C739" w:rsidRPr="0C47C739">
          <w:rPr>
            <w:rStyle w:val="Hyperlnk"/>
          </w:rPr>
          <w:t>23</w:t>
        </w:r>
        <w:r>
          <w:fldChar w:fldCharType="end"/>
        </w:r>
      </w:hyperlink>
    </w:p>
    <w:p w14:paraId="440704DA" w14:textId="2F4AF09B" w:rsidR="00582890" w:rsidRDefault="00000000" w:rsidP="0C47C739">
      <w:pPr>
        <w:pStyle w:val="Innehll1"/>
        <w:tabs>
          <w:tab w:val="left" w:pos="435"/>
          <w:tab w:val="right" w:leader="dot" w:pos="9015"/>
        </w:tabs>
        <w:rPr>
          <w:rFonts w:eastAsiaTheme="minorEastAsia"/>
          <w:noProof/>
          <w:kern w:val="2"/>
          <w14:ligatures w14:val="standardContextual"/>
        </w:rPr>
      </w:pPr>
      <w:hyperlink w:anchor="_Toc2059260016">
        <w:r w:rsidR="0C47C739" w:rsidRPr="0C47C739">
          <w:rPr>
            <w:rStyle w:val="Hyperlnk"/>
          </w:rPr>
          <w:t>4</w:t>
        </w:r>
        <w:r>
          <w:tab/>
        </w:r>
        <w:r w:rsidR="0C47C739" w:rsidRPr="0C47C739">
          <w:rPr>
            <w:rStyle w:val="Hyperlnk"/>
          </w:rPr>
          <w:t>Adding VR nature environments</w:t>
        </w:r>
        <w:r>
          <w:tab/>
        </w:r>
        <w:r>
          <w:fldChar w:fldCharType="begin"/>
        </w:r>
        <w:r>
          <w:instrText>PAGEREF _Toc2059260016 \h</w:instrText>
        </w:r>
        <w:r>
          <w:fldChar w:fldCharType="separate"/>
        </w:r>
        <w:r w:rsidR="0C47C739" w:rsidRPr="0C47C739">
          <w:rPr>
            <w:rStyle w:val="Hyperlnk"/>
          </w:rPr>
          <w:t>24</w:t>
        </w:r>
        <w:r>
          <w:fldChar w:fldCharType="end"/>
        </w:r>
      </w:hyperlink>
    </w:p>
    <w:p w14:paraId="5C51F091" w14:textId="2524E0D9" w:rsidR="00582890" w:rsidRDefault="00000000" w:rsidP="0C47C739">
      <w:pPr>
        <w:pStyle w:val="Innehll2"/>
        <w:tabs>
          <w:tab w:val="left" w:pos="660"/>
          <w:tab w:val="right" w:leader="dot" w:pos="9015"/>
        </w:tabs>
        <w:rPr>
          <w:rFonts w:eastAsiaTheme="minorEastAsia"/>
          <w:noProof/>
          <w:kern w:val="2"/>
          <w14:ligatures w14:val="standardContextual"/>
        </w:rPr>
      </w:pPr>
      <w:hyperlink w:anchor="_Toc75719025">
        <w:r w:rsidR="0C47C739" w:rsidRPr="0C47C739">
          <w:rPr>
            <w:rStyle w:val="Hyperlnk"/>
          </w:rPr>
          <w:t>4.1</w:t>
        </w:r>
        <w:r>
          <w:tab/>
        </w:r>
        <w:r w:rsidR="0C47C739" w:rsidRPr="0C47C739">
          <w:rPr>
            <w:rStyle w:val="Hyperlnk"/>
          </w:rPr>
          <w:t>Option 1: Downloading VR environments using a computer + VR headset</w:t>
        </w:r>
        <w:r>
          <w:tab/>
        </w:r>
        <w:r>
          <w:fldChar w:fldCharType="begin"/>
        </w:r>
        <w:r>
          <w:instrText>PAGEREF _Toc75719025 \h</w:instrText>
        </w:r>
        <w:r>
          <w:fldChar w:fldCharType="separate"/>
        </w:r>
        <w:r w:rsidR="0C47C739" w:rsidRPr="0C47C739">
          <w:rPr>
            <w:rStyle w:val="Hyperlnk"/>
          </w:rPr>
          <w:t>24</w:t>
        </w:r>
        <w:r>
          <w:fldChar w:fldCharType="end"/>
        </w:r>
      </w:hyperlink>
    </w:p>
    <w:p w14:paraId="4E86CE8E" w14:textId="7B145D00" w:rsidR="00582890" w:rsidRDefault="00000000" w:rsidP="0C47C739">
      <w:pPr>
        <w:pStyle w:val="Innehll2"/>
        <w:tabs>
          <w:tab w:val="left" w:pos="660"/>
          <w:tab w:val="right" w:leader="dot" w:pos="9015"/>
        </w:tabs>
        <w:rPr>
          <w:rFonts w:eastAsiaTheme="minorEastAsia"/>
          <w:noProof/>
          <w:kern w:val="2"/>
          <w14:ligatures w14:val="standardContextual"/>
        </w:rPr>
      </w:pPr>
      <w:hyperlink w:anchor="_Toc437489857">
        <w:r w:rsidR="0C47C739" w:rsidRPr="0C47C739">
          <w:rPr>
            <w:rStyle w:val="Hyperlnk"/>
          </w:rPr>
          <w:t>4.2</w:t>
        </w:r>
        <w:r>
          <w:tab/>
        </w:r>
        <w:r w:rsidR="0C47C739" w:rsidRPr="0C47C739">
          <w:rPr>
            <w:rStyle w:val="Hyperlnk"/>
          </w:rPr>
          <w:t>Option 2: Downloading VR environments using only a VR headset</w:t>
        </w:r>
        <w:r>
          <w:tab/>
        </w:r>
        <w:r>
          <w:fldChar w:fldCharType="begin"/>
        </w:r>
        <w:r>
          <w:instrText>PAGEREF _Toc437489857 \h</w:instrText>
        </w:r>
        <w:r>
          <w:fldChar w:fldCharType="separate"/>
        </w:r>
        <w:r w:rsidR="0C47C739" w:rsidRPr="0C47C739">
          <w:rPr>
            <w:rStyle w:val="Hyperlnk"/>
          </w:rPr>
          <w:t>25</w:t>
        </w:r>
        <w:r>
          <w:fldChar w:fldCharType="end"/>
        </w:r>
      </w:hyperlink>
    </w:p>
    <w:p w14:paraId="24AEFC4C" w14:textId="577804AC" w:rsidR="00582890" w:rsidRDefault="00000000" w:rsidP="0C47C739">
      <w:pPr>
        <w:pStyle w:val="Innehll2"/>
        <w:tabs>
          <w:tab w:val="left" w:pos="660"/>
          <w:tab w:val="right" w:leader="dot" w:pos="9015"/>
        </w:tabs>
        <w:rPr>
          <w:rFonts w:eastAsiaTheme="minorEastAsia"/>
          <w:noProof/>
          <w:kern w:val="2"/>
          <w14:ligatures w14:val="standardContextual"/>
        </w:rPr>
      </w:pPr>
      <w:hyperlink w:anchor="_Toc734181115">
        <w:r w:rsidR="0C47C739" w:rsidRPr="0C47C739">
          <w:rPr>
            <w:rStyle w:val="Hyperlnk"/>
          </w:rPr>
          <w:t>4.3</w:t>
        </w:r>
        <w:r>
          <w:tab/>
        </w:r>
        <w:r w:rsidR="0C47C739" w:rsidRPr="0C47C739">
          <w:rPr>
            <w:rStyle w:val="Hyperlnk"/>
          </w:rPr>
          <w:t>Moving files using an external storage device</w:t>
        </w:r>
        <w:r>
          <w:tab/>
        </w:r>
        <w:r>
          <w:fldChar w:fldCharType="begin"/>
        </w:r>
        <w:r>
          <w:instrText>PAGEREF _Toc734181115 \h</w:instrText>
        </w:r>
        <w:r>
          <w:fldChar w:fldCharType="separate"/>
        </w:r>
        <w:r w:rsidR="0C47C739" w:rsidRPr="0C47C739">
          <w:rPr>
            <w:rStyle w:val="Hyperlnk"/>
          </w:rPr>
          <w:t>27</w:t>
        </w:r>
        <w:r>
          <w:fldChar w:fldCharType="end"/>
        </w:r>
      </w:hyperlink>
    </w:p>
    <w:p w14:paraId="6811B9DC" w14:textId="1F5C3647" w:rsidR="00582890" w:rsidRDefault="00000000" w:rsidP="0C47C739">
      <w:pPr>
        <w:pStyle w:val="Innehll2"/>
        <w:tabs>
          <w:tab w:val="left" w:pos="660"/>
          <w:tab w:val="right" w:leader="dot" w:pos="9015"/>
        </w:tabs>
        <w:rPr>
          <w:rFonts w:eastAsiaTheme="minorEastAsia"/>
          <w:noProof/>
          <w:kern w:val="2"/>
          <w14:ligatures w14:val="standardContextual"/>
        </w:rPr>
      </w:pPr>
      <w:hyperlink w:anchor="_Toc1389746862">
        <w:r w:rsidR="0C47C739" w:rsidRPr="0C47C739">
          <w:rPr>
            <w:rStyle w:val="Hyperlnk"/>
          </w:rPr>
          <w:t>4.4</w:t>
        </w:r>
        <w:r>
          <w:tab/>
        </w:r>
        <w:r w:rsidR="0C47C739" w:rsidRPr="0C47C739">
          <w:rPr>
            <w:rStyle w:val="Hyperlnk"/>
          </w:rPr>
          <w:t>Troubleshooting for External Storage Devices</w:t>
        </w:r>
        <w:r>
          <w:tab/>
        </w:r>
        <w:r>
          <w:fldChar w:fldCharType="begin"/>
        </w:r>
        <w:r>
          <w:instrText>PAGEREF _Toc1389746862 \h</w:instrText>
        </w:r>
        <w:r>
          <w:fldChar w:fldCharType="separate"/>
        </w:r>
        <w:r w:rsidR="0C47C739" w:rsidRPr="0C47C739">
          <w:rPr>
            <w:rStyle w:val="Hyperlnk"/>
          </w:rPr>
          <w:t>28</w:t>
        </w:r>
        <w:r>
          <w:fldChar w:fldCharType="end"/>
        </w:r>
      </w:hyperlink>
    </w:p>
    <w:p w14:paraId="0B142D5A" w14:textId="6E6D46AA" w:rsidR="00582890" w:rsidRDefault="00000000" w:rsidP="0C47C739">
      <w:pPr>
        <w:pStyle w:val="Innehll1"/>
        <w:tabs>
          <w:tab w:val="left" w:pos="435"/>
          <w:tab w:val="right" w:leader="dot" w:pos="9015"/>
        </w:tabs>
        <w:rPr>
          <w:rFonts w:eastAsiaTheme="minorEastAsia"/>
          <w:noProof/>
          <w:kern w:val="2"/>
          <w14:ligatures w14:val="standardContextual"/>
        </w:rPr>
      </w:pPr>
      <w:hyperlink w:anchor="_Toc61593054">
        <w:r w:rsidR="0C47C739" w:rsidRPr="0C47C739">
          <w:rPr>
            <w:rStyle w:val="Hyperlnk"/>
          </w:rPr>
          <w:t>5</w:t>
        </w:r>
        <w:r>
          <w:tab/>
        </w:r>
        <w:r w:rsidR="0C47C739" w:rsidRPr="0C47C739">
          <w:rPr>
            <w:rStyle w:val="Hyperlnk"/>
          </w:rPr>
          <w:t>NATUREACH-application User Guide</w:t>
        </w:r>
        <w:r>
          <w:tab/>
        </w:r>
        <w:r>
          <w:fldChar w:fldCharType="begin"/>
        </w:r>
        <w:r>
          <w:instrText>PAGEREF _Toc61593054 \h</w:instrText>
        </w:r>
        <w:r>
          <w:fldChar w:fldCharType="separate"/>
        </w:r>
        <w:r w:rsidR="0C47C739" w:rsidRPr="0C47C739">
          <w:rPr>
            <w:rStyle w:val="Hyperlnk"/>
          </w:rPr>
          <w:t>29</w:t>
        </w:r>
        <w:r>
          <w:fldChar w:fldCharType="end"/>
        </w:r>
      </w:hyperlink>
    </w:p>
    <w:p w14:paraId="201C95E9" w14:textId="3C3329FE" w:rsidR="00582890" w:rsidRDefault="00000000" w:rsidP="0C47C739">
      <w:pPr>
        <w:pStyle w:val="Innehll2"/>
        <w:tabs>
          <w:tab w:val="left" w:pos="660"/>
          <w:tab w:val="right" w:leader="dot" w:pos="9015"/>
        </w:tabs>
        <w:rPr>
          <w:rFonts w:eastAsiaTheme="minorEastAsia"/>
          <w:noProof/>
          <w:kern w:val="2"/>
          <w14:ligatures w14:val="standardContextual"/>
        </w:rPr>
      </w:pPr>
      <w:hyperlink w:anchor="_Toc796131234">
        <w:r w:rsidR="0C47C739" w:rsidRPr="0C47C739">
          <w:rPr>
            <w:rStyle w:val="Hyperlnk"/>
          </w:rPr>
          <w:t>5.1</w:t>
        </w:r>
        <w:r>
          <w:tab/>
        </w:r>
        <w:r w:rsidR="0C47C739" w:rsidRPr="0C47C739">
          <w:rPr>
            <w:rStyle w:val="Hyperlnk"/>
          </w:rPr>
          <w:t>Regular use</w:t>
        </w:r>
        <w:r>
          <w:tab/>
        </w:r>
        <w:r>
          <w:fldChar w:fldCharType="begin"/>
        </w:r>
        <w:r>
          <w:instrText>PAGEREF _Toc796131234 \h</w:instrText>
        </w:r>
        <w:r>
          <w:fldChar w:fldCharType="separate"/>
        </w:r>
        <w:r w:rsidR="0C47C739" w:rsidRPr="0C47C739">
          <w:rPr>
            <w:rStyle w:val="Hyperlnk"/>
          </w:rPr>
          <w:t>30</w:t>
        </w:r>
        <w:r>
          <w:fldChar w:fldCharType="end"/>
        </w:r>
      </w:hyperlink>
    </w:p>
    <w:p w14:paraId="03AFD8AD" w14:textId="02A88FFF" w:rsidR="00582890" w:rsidRDefault="00000000" w:rsidP="0C47C739">
      <w:pPr>
        <w:pStyle w:val="Innehll2"/>
        <w:tabs>
          <w:tab w:val="left" w:pos="660"/>
          <w:tab w:val="right" w:leader="dot" w:pos="9015"/>
        </w:tabs>
        <w:rPr>
          <w:rFonts w:eastAsiaTheme="minorEastAsia"/>
          <w:noProof/>
          <w:kern w:val="2"/>
          <w14:ligatures w14:val="standardContextual"/>
        </w:rPr>
      </w:pPr>
      <w:hyperlink w:anchor="_Toc710387508">
        <w:r w:rsidR="0C47C739" w:rsidRPr="0C47C739">
          <w:rPr>
            <w:rStyle w:val="Hyperlnk"/>
          </w:rPr>
          <w:t>5.2</w:t>
        </w:r>
        <w:r>
          <w:tab/>
        </w:r>
        <w:r w:rsidR="0C47C739" w:rsidRPr="0C47C739">
          <w:rPr>
            <w:rStyle w:val="Hyperlnk"/>
          </w:rPr>
          <w:t>Configuration</w:t>
        </w:r>
        <w:r>
          <w:tab/>
        </w:r>
        <w:r>
          <w:fldChar w:fldCharType="begin"/>
        </w:r>
        <w:r>
          <w:instrText>PAGEREF _Toc710387508 \h</w:instrText>
        </w:r>
        <w:r>
          <w:fldChar w:fldCharType="separate"/>
        </w:r>
        <w:r w:rsidR="0C47C739" w:rsidRPr="0C47C739">
          <w:rPr>
            <w:rStyle w:val="Hyperlnk"/>
          </w:rPr>
          <w:t>32</w:t>
        </w:r>
        <w:r>
          <w:fldChar w:fldCharType="end"/>
        </w:r>
      </w:hyperlink>
    </w:p>
    <w:p w14:paraId="0C180DD6" w14:textId="7CD60744" w:rsidR="00582890" w:rsidRDefault="00000000" w:rsidP="0C47C739">
      <w:pPr>
        <w:pStyle w:val="Innehll2"/>
        <w:tabs>
          <w:tab w:val="left" w:pos="660"/>
          <w:tab w:val="right" w:leader="dot" w:pos="9015"/>
        </w:tabs>
        <w:rPr>
          <w:rFonts w:eastAsiaTheme="minorEastAsia"/>
          <w:noProof/>
          <w:kern w:val="2"/>
          <w14:ligatures w14:val="standardContextual"/>
        </w:rPr>
      </w:pPr>
      <w:hyperlink w:anchor="_Toc949220397">
        <w:r w:rsidR="0C47C739" w:rsidRPr="0C47C739">
          <w:rPr>
            <w:rStyle w:val="Hyperlnk"/>
          </w:rPr>
          <w:t>5.3</w:t>
        </w:r>
        <w:r>
          <w:tab/>
        </w:r>
        <w:r w:rsidR="0C47C739" w:rsidRPr="0C47C739">
          <w:rPr>
            <w:rStyle w:val="Hyperlnk"/>
          </w:rPr>
          <w:t>Assisting a Patient with the NATUREACH-application</w:t>
        </w:r>
        <w:r>
          <w:tab/>
        </w:r>
        <w:r>
          <w:fldChar w:fldCharType="begin"/>
        </w:r>
        <w:r>
          <w:instrText>PAGEREF _Toc949220397 \h</w:instrText>
        </w:r>
        <w:r>
          <w:fldChar w:fldCharType="separate"/>
        </w:r>
        <w:r w:rsidR="0C47C739" w:rsidRPr="0C47C739">
          <w:rPr>
            <w:rStyle w:val="Hyperlnk"/>
          </w:rPr>
          <w:t>32</w:t>
        </w:r>
        <w:r>
          <w:fldChar w:fldCharType="end"/>
        </w:r>
      </w:hyperlink>
    </w:p>
    <w:p w14:paraId="11D78BEF" w14:textId="23E296EF" w:rsidR="00582890" w:rsidRDefault="00000000" w:rsidP="0C47C739">
      <w:pPr>
        <w:pStyle w:val="Innehll1"/>
        <w:tabs>
          <w:tab w:val="left" w:pos="435"/>
          <w:tab w:val="right" w:leader="dot" w:pos="9015"/>
        </w:tabs>
        <w:rPr>
          <w:rFonts w:eastAsiaTheme="minorEastAsia"/>
          <w:noProof/>
          <w:kern w:val="2"/>
          <w14:ligatures w14:val="standardContextual"/>
        </w:rPr>
      </w:pPr>
      <w:hyperlink w:anchor="_Toc187271294">
        <w:r w:rsidR="0C47C739" w:rsidRPr="0C47C739">
          <w:rPr>
            <w:rStyle w:val="Hyperlnk"/>
          </w:rPr>
          <w:t>6</w:t>
        </w:r>
        <w:r>
          <w:tab/>
        </w:r>
        <w:r w:rsidR="0C47C739" w:rsidRPr="0C47C739">
          <w:rPr>
            <w:rStyle w:val="Hyperlnk"/>
          </w:rPr>
          <w:t>Physical Surroundings and Additional Equipment</w:t>
        </w:r>
        <w:r>
          <w:tab/>
        </w:r>
        <w:r>
          <w:fldChar w:fldCharType="begin"/>
        </w:r>
        <w:r>
          <w:instrText>PAGEREF _Toc187271294 \h</w:instrText>
        </w:r>
        <w:r>
          <w:fldChar w:fldCharType="separate"/>
        </w:r>
        <w:r w:rsidR="0C47C739" w:rsidRPr="0C47C739">
          <w:rPr>
            <w:rStyle w:val="Hyperlnk"/>
          </w:rPr>
          <w:t>32</w:t>
        </w:r>
        <w:r>
          <w:fldChar w:fldCharType="end"/>
        </w:r>
      </w:hyperlink>
    </w:p>
    <w:p w14:paraId="1520045A" w14:textId="0F7A5223" w:rsidR="00582890" w:rsidRDefault="00000000" w:rsidP="0C47C739">
      <w:pPr>
        <w:pStyle w:val="Innehll1"/>
        <w:tabs>
          <w:tab w:val="left" w:pos="435"/>
          <w:tab w:val="right" w:leader="dot" w:pos="9015"/>
        </w:tabs>
        <w:rPr>
          <w:rFonts w:eastAsiaTheme="minorEastAsia"/>
          <w:noProof/>
          <w:kern w:val="2"/>
          <w14:ligatures w14:val="standardContextual"/>
        </w:rPr>
      </w:pPr>
      <w:hyperlink w:anchor="_Toc1776320608">
        <w:r w:rsidR="0C47C739" w:rsidRPr="0C47C739">
          <w:rPr>
            <w:rStyle w:val="Hyperlnk"/>
          </w:rPr>
          <w:t>7</w:t>
        </w:r>
        <w:r>
          <w:tab/>
        </w:r>
        <w:r w:rsidR="0C47C739" w:rsidRPr="0C47C739">
          <w:rPr>
            <w:rStyle w:val="Hyperlnk"/>
          </w:rPr>
          <w:t>Using VR with Clients</w:t>
        </w:r>
        <w:r>
          <w:tab/>
        </w:r>
        <w:r>
          <w:fldChar w:fldCharType="begin"/>
        </w:r>
        <w:r>
          <w:instrText>PAGEREF _Toc1776320608 \h</w:instrText>
        </w:r>
        <w:r>
          <w:fldChar w:fldCharType="separate"/>
        </w:r>
        <w:r w:rsidR="0C47C739" w:rsidRPr="0C47C739">
          <w:rPr>
            <w:rStyle w:val="Hyperlnk"/>
          </w:rPr>
          <w:t>33</w:t>
        </w:r>
        <w:r>
          <w:fldChar w:fldCharType="end"/>
        </w:r>
      </w:hyperlink>
    </w:p>
    <w:p w14:paraId="0853B0D6" w14:textId="559A4D1C" w:rsidR="00582890" w:rsidRDefault="00000000" w:rsidP="0C47C739">
      <w:pPr>
        <w:pStyle w:val="Innehll1"/>
        <w:tabs>
          <w:tab w:val="left" w:pos="435"/>
          <w:tab w:val="right" w:leader="dot" w:pos="9015"/>
        </w:tabs>
        <w:rPr>
          <w:rFonts w:eastAsiaTheme="minorEastAsia"/>
          <w:noProof/>
          <w:kern w:val="2"/>
          <w14:ligatures w14:val="standardContextual"/>
        </w:rPr>
      </w:pPr>
      <w:hyperlink w:anchor="_Toc1230058877">
        <w:r w:rsidR="0C47C739" w:rsidRPr="0C47C739">
          <w:rPr>
            <w:rStyle w:val="Hyperlnk"/>
          </w:rPr>
          <w:t>8</w:t>
        </w:r>
        <w:r>
          <w:tab/>
        </w:r>
        <w:r w:rsidR="0C47C739" w:rsidRPr="0C47C739">
          <w:rPr>
            <w:rStyle w:val="Hyperlnk"/>
          </w:rPr>
          <w:t>Screen Casting</w:t>
        </w:r>
        <w:r>
          <w:tab/>
        </w:r>
        <w:r>
          <w:fldChar w:fldCharType="begin"/>
        </w:r>
        <w:r>
          <w:instrText>PAGEREF _Toc1230058877 \h</w:instrText>
        </w:r>
        <w:r>
          <w:fldChar w:fldCharType="separate"/>
        </w:r>
        <w:r w:rsidR="0C47C739" w:rsidRPr="0C47C739">
          <w:rPr>
            <w:rStyle w:val="Hyperlnk"/>
          </w:rPr>
          <w:t>34</w:t>
        </w:r>
        <w:r>
          <w:fldChar w:fldCharType="end"/>
        </w:r>
      </w:hyperlink>
    </w:p>
    <w:p w14:paraId="0DB3C7CE" w14:textId="2063ECF1" w:rsidR="00582890" w:rsidRDefault="00000000" w:rsidP="0C47C739">
      <w:pPr>
        <w:pStyle w:val="Innehll1"/>
        <w:tabs>
          <w:tab w:val="left" w:pos="435"/>
          <w:tab w:val="right" w:leader="dot" w:pos="9015"/>
        </w:tabs>
        <w:rPr>
          <w:rFonts w:eastAsiaTheme="minorEastAsia"/>
          <w:noProof/>
          <w:kern w:val="2"/>
          <w14:ligatures w14:val="standardContextual"/>
        </w:rPr>
      </w:pPr>
      <w:hyperlink w:anchor="_Toc1433582456">
        <w:r w:rsidR="0C47C739" w:rsidRPr="0C47C739">
          <w:rPr>
            <w:rStyle w:val="Hyperlnk"/>
          </w:rPr>
          <w:t>9</w:t>
        </w:r>
        <w:r>
          <w:tab/>
        </w:r>
        <w:r w:rsidR="0C47C739" w:rsidRPr="0C47C739">
          <w:rPr>
            <w:rStyle w:val="Hyperlnk"/>
          </w:rPr>
          <w:t>Data Collection</w:t>
        </w:r>
        <w:r>
          <w:tab/>
        </w:r>
        <w:r>
          <w:fldChar w:fldCharType="begin"/>
        </w:r>
        <w:r>
          <w:instrText>PAGEREF _Toc1433582456 \h</w:instrText>
        </w:r>
        <w:r>
          <w:fldChar w:fldCharType="separate"/>
        </w:r>
        <w:r w:rsidR="0C47C739" w:rsidRPr="0C47C739">
          <w:rPr>
            <w:rStyle w:val="Hyperlnk"/>
          </w:rPr>
          <w:t>38</w:t>
        </w:r>
        <w:r>
          <w:fldChar w:fldCharType="end"/>
        </w:r>
      </w:hyperlink>
    </w:p>
    <w:p w14:paraId="4504D6F1" w14:textId="5A4C928E" w:rsidR="00582890" w:rsidRDefault="00000000" w:rsidP="0C47C739">
      <w:pPr>
        <w:pStyle w:val="Innehll1"/>
        <w:tabs>
          <w:tab w:val="left" w:pos="435"/>
          <w:tab w:val="right" w:leader="dot" w:pos="9015"/>
        </w:tabs>
        <w:rPr>
          <w:rFonts w:eastAsiaTheme="minorEastAsia"/>
          <w:noProof/>
          <w:kern w:val="2"/>
          <w14:ligatures w14:val="standardContextual"/>
        </w:rPr>
      </w:pPr>
      <w:hyperlink w:anchor="_Toc2133674488">
        <w:r w:rsidR="0C47C739" w:rsidRPr="0C47C739">
          <w:rPr>
            <w:rStyle w:val="Hyperlnk"/>
          </w:rPr>
          <w:t>10</w:t>
        </w:r>
        <w:r>
          <w:tab/>
        </w:r>
        <w:r w:rsidR="0C47C739" w:rsidRPr="0C47C739">
          <w:rPr>
            <w:rStyle w:val="Hyperlnk"/>
          </w:rPr>
          <w:t>Troubleshooting / FAQ</w:t>
        </w:r>
        <w:r>
          <w:tab/>
        </w:r>
        <w:r>
          <w:fldChar w:fldCharType="begin"/>
        </w:r>
        <w:r>
          <w:instrText>PAGEREF _Toc2133674488 \h</w:instrText>
        </w:r>
        <w:r>
          <w:fldChar w:fldCharType="separate"/>
        </w:r>
        <w:r w:rsidR="0C47C739" w:rsidRPr="0C47C739">
          <w:rPr>
            <w:rStyle w:val="Hyperlnk"/>
          </w:rPr>
          <w:t>39</w:t>
        </w:r>
        <w:r>
          <w:fldChar w:fldCharType="end"/>
        </w:r>
      </w:hyperlink>
    </w:p>
    <w:p w14:paraId="65B6C2BA" w14:textId="307CB432" w:rsidR="00582890" w:rsidRDefault="00000000" w:rsidP="0C47C739">
      <w:pPr>
        <w:pStyle w:val="Innehll2"/>
        <w:tabs>
          <w:tab w:val="left" w:pos="660"/>
          <w:tab w:val="right" w:leader="dot" w:pos="9015"/>
        </w:tabs>
        <w:rPr>
          <w:rFonts w:eastAsiaTheme="minorEastAsia"/>
          <w:noProof/>
          <w:kern w:val="2"/>
          <w14:ligatures w14:val="standardContextual"/>
        </w:rPr>
      </w:pPr>
      <w:hyperlink w:anchor="_Toc1461153467">
        <w:r w:rsidR="0C47C739" w:rsidRPr="0C47C739">
          <w:rPr>
            <w:rStyle w:val="Hyperlnk"/>
          </w:rPr>
          <w:t>10.1</w:t>
        </w:r>
        <w:r>
          <w:tab/>
        </w:r>
        <w:r w:rsidR="0C47C739" w:rsidRPr="0C47C739">
          <w:rPr>
            <w:rStyle w:val="Hyperlnk"/>
          </w:rPr>
          <w:t>Missing Exit button</w:t>
        </w:r>
        <w:r>
          <w:tab/>
        </w:r>
        <w:r>
          <w:fldChar w:fldCharType="begin"/>
        </w:r>
        <w:r>
          <w:instrText>PAGEREF _Toc1461153467 \h</w:instrText>
        </w:r>
        <w:r>
          <w:fldChar w:fldCharType="separate"/>
        </w:r>
        <w:r w:rsidR="0C47C739" w:rsidRPr="0C47C739">
          <w:rPr>
            <w:rStyle w:val="Hyperlnk"/>
          </w:rPr>
          <w:t>40</w:t>
        </w:r>
        <w:r>
          <w:fldChar w:fldCharType="end"/>
        </w:r>
      </w:hyperlink>
    </w:p>
    <w:p w14:paraId="2F5937FB" w14:textId="2FB151BE" w:rsidR="00582890" w:rsidRDefault="00000000" w:rsidP="0C47C739">
      <w:pPr>
        <w:pStyle w:val="Innehll1"/>
        <w:tabs>
          <w:tab w:val="left" w:pos="435"/>
          <w:tab w:val="right" w:leader="dot" w:pos="9015"/>
        </w:tabs>
        <w:rPr>
          <w:rFonts w:eastAsiaTheme="minorEastAsia"/>
          <w:noProof/>
          <w:kern w:val="2"/>
          <w14:ligatures w14:val="standardContextual"/>
        </w:rPr>
      </w:pPr>
      <w:hyperlink w:anchor="_Toc1542074260">
        <w:r w:rsidR="0C47C739" w:rsidRPr="0C47C739">
          <w:rPr>
            <w:rStyle w:val="Hyperlnk"/>
          </w:rPr>
          <w:t>11</w:t>
        </w:r>
        <w:r>
          <w:tab/>
        </w:r>
        <w:r w:rsidR="0C47C739" w:rsidRPr="0C47C739">
          <w:rPr>
            <w:rStyle w:val="Hyperlnk"/>
          </w:rPr>
          <w:t>Maintenance</w:t>
        </w:r>
        <w:r>
          <w:tab/>
        </w:r>
        <w:r>
          <w:fldChar w:fldCharType="begin"/>
        </w:r>
        <w:r>
          <w:instrText>PAGEREF _Toc1542074260 \h</w:instrText>
        </w:r>
        <w:r>
          <w:fldChar w:fldCharType="separate"/>
        </w:r>
        <w:r w:rsidR="0C47C739" w:rsidRPr="0C47C739">
          <w:rPr>
            <w:rStyle w:val="Hyperlnk"/>
          </w:rPr>
          <w:t>40</w:t>
        </w:r>
        <w:r>
          <w:fldChar w:fldCharType="end"/>
        </w:r>
      </w:hyperlink>
    </w:p>
    <w:p w14:paraId="0CC56CEE" w14:textId="30846C73" w:rsidR="00582890" w:rsidRDefault="00000000" w:rsidP="0C47C739">
      <w:pPr>
        <w:pStyle w:val="Innehll2"/>
        <w:tabs>
          <w:tab w:val="left" w:pos="660"/>
          <w:tab w:val="right" w:leader="dot" w:pos="9015"/>
        </w:tabs>
        <w:rPr>
          <w:rFonts w:eastAsiaTheme="minorEastAsia"/>
          <w:noProof/>
          <w:kern w:val="2"/>
          <w14:ligatures w14:val="standardContextual"/>
        </w:rPr>
      </w:pPr>
      <w:hyperlink w:anchor="_Toc669628255">
        <w:r w:rsidR="0C47C739" w:rsidRPr="0C47C739">
          <w:rPr>
            <w:rStyle w:val="Hyperlnk"/>
          </w:rPr>
          <w:t>11.1</w:t>
        </w:r>
        <w:r>
          <w:tab/>
        </w:r>
        <w:r w:rsidR="0C47C739" w:rsidRPr="0C47C739">
          <w:rPr>
            <w:rStyle w:val="Hyperlnk"/>
          </w:rPr>
          <w:t>Hygienic Use of VR headset</w:t>
        </w:r>
        <w:r>
          <w:tab/>
        </w:r>
        <w:r>
          <w:fldChar w:fldCharType="begin"/>
        </w:r>
        <w:r>
          <w:instrText>PAGEREF _Toc669628255 \h</w:instrText>
        </w:r>
        <w:r>
          <w:fldChar w:fldCharType="separate"/>
        </w:r>
        <w:r w:rsidR="0C47C739" w:rsidRPr="0C47C739">
          <w:rPr>
            <w:rStyle w:val="Hyperlnk"/>
          </w:rPr>
          <w:t>41</w:t>
        </w:r>
        <w:r>
          <w:fldChar w:fldCharType="end"/>
        </w:r>
      </w:hyperlink>
    </w:p>
    <w:p w14:paraId="173AECA5" w14:textId="07082137" w:rsidR="645A6C28" w:rsidRDefault="00000000" w:rsidP="645A6C28">
      <w:pPr>
        <w:pStyle w:val="Innehll2"/>
        <w:tabs>
          <w:tab w:val="left" w:pos="660"/>
          <w:tab w:val="right" w:leader="dot" w:pos="9015"/>
        </w:tabs>
      </w:pPr>
      <w:hyperlink w:anchor="_Toc1470734960">
        <w:r w:rsidR="0C47C739" w:rsidRPr="0C47C739">
          <w:rPr>
            <w:rStyle w:val="Hyperlnk"/>
          </w:rPr>
          <w:t>11.2</w:t>
        </w:r>
        <w:r>
          <w:tab/>
        </w:r>
        <w:r w:rsidR="0C47C739" w:rsidRPr="0C47C739">
          <w:rPr>
            <w:rStyle w:val="Hyperlnk"/>
          </w:rPr>
          <w:t>Charging</w:t>
        </w:r>
        <w:r>
          <w:tab/>
        </w:r>
        <w:r>
          <w:fldChar w:fldCharType="begin"/>
        </w:r>
        <w:r>
          <w:instrText>PAGEREF _Toc1470734960 \h</w:instrText>
        </w:r>
        <w:r>
          <w:fldChar w:fldCharType="separate"/>
        </w:r>
        <w:r w:rsidR="0C47C739" w:rsidRPr="0C47C739">
          <w:rPr>
            <w:rStyle w:val="Hyperlnk"/>
          </w:rPr>
          <w:t>41</w:t>
        </w:r>
        <w:r>
          <w:fldChar w:fldCharType="end"/>
        </w:r>
      </w:hyperlink>
    </w:p>
    <w:p w14:paraId="7E68053D" w14:textId="356CD436" w:rsidR="645A6C28" w:rsidRDefault="00000000" w:rsidP="0C47C739">
      <w:pPr>
        <w:pStyle w:val="Innehll2"/>
        <w:tabs>
          <w:tab w:val="left" w:pos="660"/>
          <w:tab w:val="right" w:leader="dot" w:pos="9015"/>
        </w:tabs>
      </w:pPr>
      <w:hyperlink w:anchor="_Toc1941957136">
        <w:r w:rsidR="0C47C739" w:rsidRPr="0C47C739">
          <w:rPr>
            <w:rStyle w:val="Hyperlnk"/>
          </w:rPr>
          <w:t>11.3</w:t>
        </w:r>
        <w:r>
          <w:tab/>
        </w:r>
        <w:r w:rsidR="0C47C739" w:rsidRPr="0C47C739">
          <w:rPr>
            <w:rStyle w:val="Hyperlnk"/>
          </w:rPr>
          <w:t>Avoid exposing the VR headset lenses to direct sunlight</w:t>
        </w:r>
        <w:r>
          <w:tab/>
        </w:r>
        <w:r>
          <w:fldChar w:fldCharType="begin"/>
        </w:r>
        <w:r>
          <w:instrText>PAGEREF _Toc1941957136 \h</w:instrText>
        </w:r>
        <w:r>
          <w:fldChar w:fldCharType="separate"/>
        </w:r>
        <w:r w:rsidR="0C47C739" w:rsidRPr="0C47C739">
          <w:rPr>
            <w:rStyle w:val="Hyperlnk"/>
          </w:rPr>
          <w:t>41</w:t>
        </w:r>
        <w:r>
          <w:fldChar w:fldCharType="end"/>
        </w:r>
      </w:hyperlink>
    </w:p>
    <w:p w14:paraId="5B7CA573" w14:textId="60BF55DA" w:rsidR="0C47C739" w:rsidRDefault="00000000" w:rsidP="0C47C739">
      <w:pPr>
        <w:pStyle w:val="Innehll1"/>
        <w:tabs>
          <w:tab w:val="left" w:pos="435"/>
          <w:tab w:val="right" w:leader="dot" w:pos="9015"/>
        </w:tabs>
      </w:pPr>
      <w:hyperlink w:anchor="_Toc1372139241">
        <w:r w:rsidR="0C47C739" w:rsidRPr="0C47C739">
          <w:rPr>
            <w:rStyle w:val="Hyperlnk"/>
          </w:rPr>
          <w:t>12</w:t>
        </w:r>
        <w:r w:rsidR="0C47C739">
          <w:tab/>
        </w:r>
        <w:r w:rsidR="0C47C739" w:rsidRPr="0C47C739">
          <w:rPr>
            <w:rStyle w:val="Hyperlnk"/>
          </w:rPr>
          <w:t>Contact Information</w:t>
        </w:r>
        <w:r w:rsidR="0C47C739">
          <w:tab/>
        </w:r>
        <w:r w:rsidR="0C47C739">
          <w:fldChar w:fldCharType="begin"/>
        </w:r>
        <w:r w:rsidR="0C47C739">
          <w:instrText>PAGEREF _Toc1372139241 \h</w:instrText>
        </w:r>
        <w:r w:rsidR="0C47C739">
          <w:fldChar w:fldCharType="separate"/>
        </w:r>
        <w:r w:rsidR="0C47C739" w:rsidRPr="0C47C739">
          <w:rPr>
            <w:rStyle w:val="Hyperlnk"/>
          </w:rPr>
          <w:t>42</w:t>
        </w:r>
        <w:r w:rsidR="0C47C739">
          <w:fldChar w:fldCharType="end"/>
        </w:r>
      </w:hyperlink>
      <w:r w:rsidR="0C47C739">
        <w:fldChar w:fldCharType="end"/>
      </w:r>
    </w:p>
    <w:p w14:paraId="7CB0A18D" w14:textId="4781E281" w:rsidR="001013E8" w:rsidRDefault="001013E8" w:rsidP="77007A44">
      <w:pPr>
        <w:pStyle w:val="Innehll1"/>
        <w:tabs>
          <w:tab w:val="right" w:leader="dot" w:pos="9015"/>
        </w:tabs>
        <w:rPr>
          <w:rStyle w:val="Hyperlnk"/>
          <w:noProof/>
          <w:kern w:val="2"/>
          <w14:ligatures w14:val="standardContextual"/>
        </w:rPr>
      </w:pPr>
    </w:p>
    <w:p w14:paraId="0BDD0F18" w14:textId="1F32AB3D" w:rsidR="14B2A5D1" w:rsidRDefault="14B2A5D1" w:rsidP="14B2A5D1">
      <w:pPr>
        <w:pStyle w:val="Innehll1"/>
        <w:tabs>
          <w:tab w:val="right" w:leader="dot" w:pos="9015"/>
        </w:tabs>
        <w:rPr>
          <w:rStyle w:val="Hyperlnk"/>
        </w:rPr>
      </w:pPr>
    </w:p>
    <w:p w14:paraId="143504A6" w14:textId="39E0A313" w:rsidR="3DBC629D" w:rsidRDefault="3DBC629D" w:rsidP="3DBC629D">
      <w:pPr>
        <w:rPr>
          <w:b/>
          <w:bCs/>
          <w:sz w:val="24"/>
          <w:szCs w:val="24"/>
        </w:rPr>
      </w:pPr>
    </w:p>
    <w:p w14:paraId="43A65368" w14:textId="54DBCDDE" w:rsidR="3DBC629D" w:rsidRDefault="3DBC629D" w:rsidP="3DBC629D"/>
    <w:p w14:paraId="0D2B24BD" w14:textId="5259E010" w:rsidR="3DBC629D" w:rsidRDefault="3DBC629D">
      <w:r>
        <w:br w:type="page"/>
      </w:r>
    </w:p>
    <w:p w14:paraId="2FD7699B" w14:textId="766F248C" w:rsidR="6C944DA4" w:rsidRDefault="6C944DA4" w:rsidP="3DBC629D">
      <w:pPr>
        <w:rPr>
          <w:sz w:val="24"/>
          <w:szCs w:val="24"/>
        </w:rPr>
      </w:pPr>
      <w:bookmarkStart w:id="0" w:name="_Toc964126016"/>
      <w:bookmarkStart w:id="1" w:name="_Toc1790384687"/>
      <w:r w:rsidRPr="0C47C739">
        <w:rPr>
          <w:rStyle w:val="Rubrik1Char"/>
        </w:rPr>
        <w:lastRenderedPageBreak/>
        <w:t>Introduction</w:t>
      </w:r>
      <w:bookmarkEnd w:id="0"/>
      <w:bookmarkEnd w:id="1"/>
      <w:r>
        <w:br/>
      </w:r>
      <w:r w:rsidR="2B3932D6" w:rsidRPr="0C47C739">
        <w:rPr>
          <w:i/>
          <w:iCs/>
          <w:sz w:val="24"/>
          <w:szCs w:val="24"/>
        </w:rPr>
        <w:t>This paragraph will be written after everything else</w:t>
      </w:r>
      <w:r w:rsidR="320E91E4" w:rsidRPr="0C47C739">
        <w:rPr>
          <w:i/>
          <w:iCs/>
          <w:sz w:val="24"/>
          <w:szCs w:val="24"/>
        </w:rPr>
        <w:t xml:space="preserve">. </w:t>
      </w:r>
      <w:r>
        <w:br/>
      </w:r>
      <w:r w:rsidR="10246D1F" w:rsidRPr="0C47C739">
        <w:rPr>
          <w:sz w:val="24"/>
          <w:szCs w:val="24"/>
        </w:rPr>
        <w:t xml:space="preserve">Editor: TBD </w:t>
      </w:r>
    </w:p>
    <w:p w14:paraId="20A008C6" w14:textId="3DA92AEE" w:rsidR="3DBC629D" w:rsidRDefault="3DBC629D">
      <w:r>
        <w:br w:type="page"/>
      </w:r>
    </w:p>
    <w:p w14:paraId="25F4A2AC" w14:textId="473215CD" w:rsidR="3DBC629D" w:rsidRDefault="3DBC629D" w:rsidP="3DBC629D">
      <w:pPr>
        <w:rPr>
          <w:sz w:val="24"/>
          <w:szCs w:val="24"/>
        </w:rPr>
      </w:pPr>
    </w:p>
    <w:p w14:paraId="34C5A98A" w14:textId="11235F63" w:rsidR="006C4479" w:rsidRPr="006C4479" w:rsidRDefault="053D8FA6" w:rsidP="00E91BD8">
      <w:pPr>
        <w:pStyle w:val="Rubrik1"/>
        <w:spacing w:after="240"/>
        <w:rPr>
          <w:rStyle w:val="Rubrik1Char"/>
        </w:rPr>
      </w:pPr>
      <w:bookmarkStart w:id="2" w:name="_Toc1019247883"/>
      <w:bookmarkStart w:id="3" w:name="_Toc977374416"/>
      <w:r w:rsidRPr="0C47C739">
        <w:rPr>
          <w:rStyle w:val="Rubrik1Char"/>
        </w:rPr>
        <w:t xml:space="preserve">Preparing </w:t>
      </w:r>
      <w:r w:rsidR="6797B121" w:rsidRPr="0C47C739">
        <w:rPr>
          <w:rStyle w:val="Rubrik1Char"/>
        </w:rPr>
        <w:t xml:space="preserve">the </w:t>
      </w:r>
      <w:r w:rsidR="6C944DA4" w:rsidRPr="0C47C739">
        <w:rPr>
          <w:rStyle w:val="Rubrik1Char"/>
        </w:rPr>
        <w:t>VR</w:t>
      </w:r>
      <w:r w:rsidR="009B4060" w:rsidRPr="0C47C739">
        <w:rPr>
          <w:rStyle w:val="Rubrik1Char"/>
        </w:rPr>
        <w:t xml:space="preserve"> </w:t>
      </w:r>
      <w:r w:rsidR="6C944DA4" w:rsidRPr="0C47C739">
        <w:rPr>
          <w:rStyle w:val="Rubrik1Char"/>
        </w:rPr>
        <w:t>Hardware</w:t>
      </w:r>
      <w:bookmarkEnd w:id="2"/>
      <w:bookmarkEnd w:id="3"/>
    </w:p>
    <w:p w14:paraId="0C6B1E9D" w14:textId="392666B4" w:rsidR="006C4479" w:rsidRDefault="006C4479" w:rsidP="383650BB">
      <w:pPr>
        <w:rPr>
          <w:rFonts w:eastAsia="Calibri" w:cstheme="minorHAnsi"/>
          <w:sz w:val="24"/>
          <w:szCs w:val="24"/>
        </w:rPr>
      </w:pPr>
      <w:r>
        <w:rPr>
          <w:rFonts w:eastAsia="Calibri" w:cstheme="minorHAnsi"/>
          <w:sz w:val="24"/>
          <w:szCs w:val="24"/>
        </w:rPr>
        <w:t>Editor: Joni</w:t>
      </w:r>
    </w:p>
    <w:p w14:paraId="1D8353E5" w14:textId="7D295F0C" w:rsidR="053D8FA6" w:rsidRPr="00F768FB" w:rsidRDefault="2269B125" w:rsidP="383650BB">
      <w:pPr>
        <w:rPr>
          <w:rFonts w:eastAsia="Calibri" w:cstheme="minorHAnsi"/>
        </w:rPr>
      </w:pPr>
      <w:r w:rsidRPr="00F768FB">
        <w:rPr>
          <w:rFonts w:eastAsia="Calibri" w:cstheme="minorHAnsi"/>
          <w:sz w:val="24"/>
          <w:szCs w:val="24"/>
        </w:rPr>
        <w:t>This chapter will cover all the essential hardware features of the Pico 4 VR</w:t>
      </w:r>
      <w:r w:rsidR="009B4060">
        <w:rPr>
          <w:rFonts w:eastAsia="Calibri" w:cstheme="minorHAnsi"/>
          <w:sz w:val="24"/>
          <w:szCs w:val="24"/>
        </w:rPr>
        <w:t xml:space="preserve"> </w:t>
      </w:r>
      <w:r w:rsidRPr="00F768FB">
        <w:rPr>
          <w:rFonts w:eastAsia="Calibri" w:cstheme="minorHAnsi"/>
          <w:sz w:val="24"/>
          <w:szCs w:val="24"/>
        </w:rPr>
        <w:t>headset.</w:t>
      </w:r>
      <w:r w:rsidRPr="00F768FB">
        <w:rPr>
          <w:rFonts w:eastAsia="Calibri" w:cstheme="minorHAnsi"/>
        </w:rPr>
        <w:t xml:space="preserve"> </w:t>
      </w:r>
    </w:p>
    <w:p w14:paraId="45827FD5" w14:textId="436C821A" w:rsidR="053D8FA6" w:rsidRDefault="2269B125" w:rsidP="00E91BD8">
      <w:pPr>
        <w:pStyle w:val="Rubrik2"/>
        <w:spacing w:after="240"/>
        <w:rPr>
          <w:rFonts w:ascii="Calibri Light" w:eastAsia="Calibri Light" w:hAnsi="Calibri Light" w:cs="Calibri Light"/>
        </w:rPr>
      </w:pPr>
      <w:bookmarkStart w:id="4" w:name="_Toc1413907539"/>
      <w:r w:rsidRPr="0C47C739">
        <w:rPr>
          <w:rStyle w:val="Rubrik2Char"/>
        </w:rPr>
        <w:t>Unboxing and Setup</w:t>
      </w:r>
      <w:bookmarkEnd w:id="4"/>
    </w:p>
    <w:p w14:paraId="13A9D9E5" w14:textId="52F61E3B" w:rsidR="00E82FFF" w:rsidRDefault="2269B125" w:rsidP="00765D99">
      <w:pPr>
        <w:pStyle w:val="Liststycke"/>
        <w:keepNext/>
        <w:numPr>
          <w:ilvl w:val="0"/>
          <w:numId w:val="4"/>
        </w:numPr>
        <w:spacing w:after="0" w:line="257" w:lineRule="auto"/>
      </w:pPr>
      <w:r w:rsidRPr="00F768FB">
        <w:rPr>
          <w:rFonts w:eastAsia="Calibri" w:cstheme="minorHAnsi"/>
          <w:sz w:val="24"/>
          <w:szCs w:val="24"/>
        </w:rPr>
        <w:t>Upon receiving your Pico 4 VR</w:t>
      </w:r>
      <w:r w:rsidR="009B4060">
        <w:rPr>
          <w:rFonts w:eastAsia="Calibri" w:cstheme="minorHAnsi"/>
          <w:sz w:val="24"/>
          <w:szCs w:val="24"/>
        </w:rPr>
        <w:t xml:space="preserve"> </w:t>
      </w:r>
      <w:r w:rsidRPr="00F768FB">
        <w:rPr>
          <w:rFonts w:eastAsia="Calibri" w:cstheme="minorHAnsi"/>
          <w:sz w:val="24"/>
          <w:szCs w:val="24"/>
        </w:rPr>
        <w:t xml:space="preserve">headset, ensure that the package includes the following: the headset itself, two controllers, glasses spacer, nose pad, USB-C Power Adapter, USB-C to C 2.0 Data Cable, two hand straps for the controllers, a user manual, a quick guide and a safety and warranty guide (see </w:t>
      </w:r>
      <w:r w:rsidR="00936CEF" w:rsidRPr="00F768FB">
        <w:rPr>
          <w:rFonts w:eastAsia="Calibri" w:cstheme="minorHAnsi"/>
          <w:sz w:val="24"/>
          <w:szCs w:val="24"/>
        </w:rPr>
        <w:fldChar w:fldCharType="begin"/>
      </w:r>
      <w:r w:rsidR="00936CEF" w:rsidRPr="00F768FB">
        <w:rPr>
          <w:rFonts w:eastAsia="Calibri" w:cstheme="minorHAnsi"/>
          <w:sz w:val="24"/>
          <w:szCs w:val="24"/>
        </w:rPr>
        <w:instrText xml:space="preserve"> REF _Ref153793062 \h </w:instrText>
      </w:r>
      <w:r w:rsidR="00F768FB">
        <w:rPr>
          <w:rFonts w:eastAsia="Calibri" w:cstheme="minorHAnsi"/>
          <w:sz w:val="24"/>
          <w:szCs w:val="24"/>
        </w:rPr>
        <w:instrText xml:space="preserve"> \* MERGEFORMAT </w:instrText>
      </w:r>
      <w:r w:rsidR="00936CEF" w:rsidRPr="00F768FB">
        <w:rPr>
          <w:rFonts w:eastAsia="Calibri" w:cstheme="minorHAnsi"/>
          <w:sz w:val="24"/>
          <w:szCs w:val="24"/>
        </w:rPr>
      </w:r>
      <w:r w:rsidR="00936CEF" w:rsidRPr="00F768FB">
        <w:rPr>
          <w:rFonts w:eastAsia="Calibri" w:cstheme="minorHAnsi"/>
          <w:sz w:val="24"/>
          <w:szCs w:val="24"/>
        </w:rPr>
        <w:fldChar w:fldCharType="separate"/>
      </w:r>
      <w:r w:rsidR="00936CEF" w:rsidRPr="00F768FB">
        <w:rPr>
          <w:rFonts w:cstheme="minorHAnsi"/>
          <w:sz w:val="24"/>
          <w:szCs w:val="24"/>
        </w:rPr>
        <w:t xml:space="preserve">Figure </w:t>
      </w:r>
      <w:r w:rsidR="00936CEF" w:rsidRPr="00F768FB">
        <w:rPr>
          <w:rFonts w:cstheme="minorHAnsi"/>
          <w:noProof/>
          <w:sz w:val="24"/>
          <w:szCs w:val="24"/>
        </w:rPr>
        <w:t>1</w:t>
      </w:r>
      <w:r w:rsidR="00936CEF" w:rsidRPr="00F768FB">
        <w:rPr>
          <w:rFonts w:eastAsia="Calibri" w:cstheme="minorHAnsi"/>
          <w:sz w:val="24"/>
          <w:szCs w:val="24"/>
        </w:rPr>
        <w:fldChar w:fldCharType="end"/>
      </w:r>
      <w:r w:rsidRPr="00F768FB">
        <w:rPr>
          <w:rFonts w:eastAsia="Calibri" w:cstheme="minorHAnsi"/>
          <w:sz w:val="24"/>
          <w:szCs w:val="24"/>
        </w:rPr>
        <w:t>).</w:t>
      </w:r>
      <w:r w:rsidR="053D8FA6">
        <w:br/>
      </w:r>
      <w:r w:rsidRPr="383650BB">
        <w:rPr>
          <w:rFonts w:ascii="Calibri" w:eastAsia="Calibri" w:hAnsi="Calibri" w:cs="Calibri"/>
          <w:sz w:val="24"/>
          <w:szCs w:val="24"/>
        </w:rPr>
        <w:t xml:space="preserve"> </w:t>
      </w:r>
      <w:r w:rsidR="053D8FA6">
        <w:br/>
      </w:r>
      <w:r w:rsidR="02AF1E8A">
        <w:rPr>
          <w:noProof/>
        </w:rPr>
        <w:drawing>
          <wp:inline distT="0" distB="0" distL="0" distR="0" wp14:anchorId="24F1ADB6" wp14:editId="62B3960B">
            <wp:extent cx="5440680" cy="2595658"/>
            <wp:effectExtent l="0" t="0" r="7620" b="0"/>
            <wp:docPr id="1131878866" name="Picture 1131878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452449" cy="2601273"/>
                    </a:xfrm>
                    <a:prstGeom prst="rect">
                      <a:avLst/>
                    </a:prstGeom>
                  </pic:spPr>
                </pic:pic>
              </a:graphicData>
            </a:graphic>
          </wp:inline>
        </w:drawing>
      </w:r>
    </w:p>
    <w:p w14:paraId="10A62117" w14:textId="6779B690" w:rsidR="053D8FA6" w:rsidRPr="00761980" w:rsidRDefault="00E82FFF" w:rsidP="0076189A">
      <w:pPr>
        <w:pStyle w:val="Beskrivning"/>
        <w:spacing w:before="240"/>
        <w:jc w:val="center"/>
        <w:rPr>
          <w:sz w:val="24"/>
          <w:szCs w:val="24"/>
        </w:rPr>
      </w:pPr>
      <w:bookmarkStart w:id="5" w:name="_Ref153793062"/>
      <w:r w:rsidRPr="00E82FFF">
        <w:rPr>
          <w:sz w:val="24"/>
          <w:szCs w:val="24"/>
        </w:rPr>
        <w:t xml:space="preserve">Figure </w:t>
      </w:r>
      <w:r w:rsidRPr="00E82FFF">
        <w:rPr>
          <w:sz w:val="24"/>
          <w:szCs w:val="24"/>
        </w:rPr>
        <w:fldChar w:fldCharType="begin"/>
      </w:r>
      <w:r w:rsidRPr="00E82FFF">
        <w:rPr>
          <w:sz w:val="24"/>
          <w:szCs w:val="24"/>
        </w:rPr>
        <w:instrText xml:space="preserve"> SEQ Figure \* ARABIC </w:instrText>
      </w:r>
      <w:r w:rsidRPr="00E82FFF">
        <w:rPr>
          <w:sz w:val="24"/>
          <w:szCs w:val="24"/>
        </w:rPr>
        <w:fldChar w:fldCharType="separate"/>
      </w:r>
      <w:r w:rsidR="008D3502">
        <w:rPr>
          <w:noProof/>
          <w:sz w:val="24"/>
          <w:szCs w:val="24"/>
        </w:rPr>
        <w:t>1</w:t>
      </w:r>
      <w:r w:rsidRPr="00E82FFF">
        <w:rPr>
          <w:sz w:val="24"/>
          <w:szCs w:val="24"/>
        </w:rPr>
        <w:fldChar w:fldCharType="end"/>
      </w:r>
      <w:bookmarkEnd w:id="5"/>
      <w:r w:rsidRPr="00E82FFF">
        <w:rPr>
          <w:sz w:val="24"/>
          <w:szCs w:val="24"/>
        </w:rPr>
        <w:t xml:space="preserve"> Pico 4 Unbox</w:t>
      </w:r>
      <w:r w:rsidR="00DA3382">
        <w:rPr>
          <w:sz w:val="24"/>
          <w:szCs w:val="24"/>
        </w:rPr>
        <w:t>ed</w:t>
      </w:r>
    </w:p>
    <w:p w14:paraId="0F5F9629" w14:textId="02879407" w:rsidR="053D8FA6" w:rsidRPr="00F768FB" w:rsidRDefault="2269B125" w:rsidP="00765D99">
      <w:pPr>
        <w:pStyle w:val="Liststycke"/>
        <w:numPr>
          <w:ilvl w:val="0"/>
          <w:numId w:val="4"/>
        </w:numPr>
        <w:spacing w:after="0" w:line="257" w:lineRule="auto"/>
        <w:rPr>
          <w:rFonts w:eastAsia="Calibri" w:cstheme="minorHAnsi"/>
          <w:sz w:val="24"/>
          <w:szCs w:val="24"/>
        </w:rPr>
      </w:pPr>
      <w:r w:rsidRPr="25FE88E6">
        <w:rPr>
          <w:rFonts w:eastAsia="Calibri"/>
          <w:sz w:val="24"/>
          <w:szCs w:val="24"/>
        </w:rPr>
        <w:t>Inspect each item for any damage incurred during shipping.</w:t>
      </w:r>
    </w:p>
    <w:p w14:paraId="072984B9" w14:textId="70B34A91" w:rsidR="053D8FA6" w:rsidRPr="00F768FB" w:rsidRDefault="2269B125" w:rsidP="00765D99">
      <w:pPr>
        <w:pStyle w:val="Liststycke"/>
        <w:numPr>
          <w:ilvl w:val="0"/>
          <w:numId w:val="4"/>
        </w:numPr>
        <w:spacing w:after="0" w:line="257" w:lineRule="auto"/>
        <w:rPr>
          <w:rFonts w:eastAsia="Calibri" w:cstheme="minorHAnsi"/>
          <w:sz w:val="24"/>
          <w:szCs w:val="24"/>
        </w:rPr>
      </w:pPr>
      <w:r w:rsidRPr="25FE88E6">
        <w:rPr>
          <w:rFonts w:eastAsia="Calibri"/>
          <w:sz w:val="24"/>
          <w:szCs w:val="24"/>
        </w:rPr>
        <w:t>Unpack and familiarize yourself with all the items included in the package.</w:t>
      </w:r>
    </w:p>
    <w:p w14:paraId="11027398" w14:textId="4F83D5A8" w:rsidR="053D8FA6" w:rsidRPr="00F768FB" w:rsidRDefault="2269B125" w:rsidP="00765D99">
      <w:pPr>
        <w:pStyle w:val="Liststycke"/>
        <w:numPr>
          <w:ilvl w:val="0"/>
          <w:numId w:val="4"/>
        </w:numPr>
        <w:spacing w:after="0" w:line="257" w:lineRule="auto"/>
        <w:rPr>
          <w:rFonts w:eastAsia="Calibri" w:cstheme="minorHAnsi"/>
          <w:sz w:val="24"/>
          <w:szCs w:val="24"/>
        </w:rPr>
      </w:pPr>
      <w:r w:rsidRPr="25FE88E6">
        <w:rPr>
          <w:rFonts w:eastAsia="Calibri"/>
          <w:sz w:val="24"/>
          <w:szCs w:val="24"/>
        </w:rPr>
        <w:t>Charge the headset using the provided charging cable. The headset should have a battery life of approximately 3 hours.</w:t>
      </w:r>
    </w:p>
    <w:p w14:paraId="29482275" w14:textId="10738CD3" w:rsidR="00936CEF" w:rsidRDefault="00960561" w:rsidP="00765D99">
      <w:pPr>
        <w:pStyle w:val="Liststycke"/>
        <w:keepNext/>
        <w:numPr>
          <w:ilvl w:val="0"/>
          <w:numId w:val="4"/>
        </w:numPr>
        <w:spacing w:after="0" w:line="257" w:lineRule="auto"/>
      </w:pPr>
      <w:r w:rsidRPr="25FE88E6">
        <w:rPr>
          <w:rFonts w:eastAsia="Calibri"/>
          <w:sz w:val="24"/>
          <w:szCs w:val="24"/>
        </w:rPr>
        <w:t>Install</w:t>
      </w:r>
      <w:r w:rsidR="2269B125" w:rsidRPr="25FE88E6">
        <w:rPr>
          <w:rFonts w:eastAsia="Calibri"/>
          <w:sz w:val="24"/>
          <w:szCs w:val="24"/>
        </w:rPr>
        <w:t xml:space="preserve"> the batteries in the controllers </w:t>
      </w:r>
      <w:r w:rsidRPr="25FE88E6">
        <w:rPr>
          <w:rFonts w:eastAsia="Calibri"/>
          <w:sz w:val="24"/>
          <w:szCs w:val="24"/>
        </w:rPr>
        <w:t xml:space="preserve">and make </w:t>
      </w:r>
      <w:r w:rsidR="00421A2E" w:rsidRPr="25FE88E6">
        <w:rPr>
          <w:rFonts w:eastAsia="Calibri"/>
          <w:sz w:val="24"/>
          <w:szCs w:val="24"/>
        </w:rPr>
        <w:t xml:space="preserve">sure </w:t>
      </w:r>
      <w:r w:rsidRPr="25FE88E6">
        <w:rPr>
          <w:rFonts w:eastAsia="Calibri"/>
          <w:sz w:val="24"/>
          <w:szCs w:val="24"/>
        </w:rPr>
        <w:t xml:space="preserve">they </w:t>
      </w:r>
      <w:r w:rsidR="2269B125" w:rsidRPr="25FE88E6">
        <w:rPr>
          <w:rFonts w:eastAsia="Calibri"/>
          <w:sz w:val="24"/>
          <w:szCs w:val="24"/>
        </w:rPr>
        <w:t xml:space="preserve">are charged (see </w:t>
      </w:r>
      <w:r w:rsidR="00B53A7B" w:rsidRPr="25FE88E6">
        <w:rPr>
          <w:rFonts w:eastAsia="Calibri"/>
          <w:sz w:val="24"/>
          <w:szCs w:val="24"/>
        </w:rPr>
        <w:fldChar w:fldCharType="begin"/>
      </w:r>
      <w:r w:rsidR="00B53A7B" w:rsidRPr="25FE88E6">
        <w:rPr>
          <w:rFonts w:eastAsia="Calibri"/>
          <w:sz w:val="24"/>
          <w:szCs w:val="24"/>
        </w:rPr>
        <w:instrText xml:space="preserve"> REF _Ref153793198 \h </w:instrText>
      </w:r>
      <w:r w:rsidR="00F768FB" w:rsidRPr="25FE88E6">
        <w:rPr>
          <w:rFonts w:eastAsia="Calibri"/>
          <w:sz w:val="24"/>
          <w:szCs w:val="24"/>
        </w:rPr>
        <w:instrText xml:space="preserve"> \* MERGEFORMAT </w:instrText>
      </w:r>
      <w:r w:rsidR="00B53A7B" w:rsidRPr="25FE88E6">
        <w:rPr>
          <w:rFonts w:eastAsia="Calibri"/>
          <w:sz w:val="24"/>
          <w:szCs w:val="24"/>
        </w:rPr>
      </w:r>
      <w:r w:rsidR="00B53A7B" w:rsidRPr="25FE88E6">
        <w:rPr>
          <w:rFonts w:eastAsia="Calibri"/>
          <w:sz w:val="24"/>
          <w:szCs w:val="24"/>
        </w:rPr>
        <w:fldChar w:fldCharType="separate"/>
      </w:r>
      <w:r w:rsidR="00B53A7B" w:rsidRPr="25FE88E6">
        <w:rPr>
          <w:sz w:val="24"/>
          <w:szCs w:val="24"/>
        </w:rPr>
        <w:t>Figure 2</w:t>
      </w:r>
      <w:r w:rsidR="00B53A7B" w:rsidRPr="25FE88E6">
        <w:rPr>
          <w:rFonts w:eastAsia="Calibri"/>
          <w:sz w:val="24"/>
          <w:szCs w:val="24"/>
        </w:rPr>
        <w:fldChar w:fldCharType="end"/>
      </w:r>
      <w:r w:rsidR="2269B125" w:rsidRPr="25FE88E6">
        <w:rPr>
          <w:rFonts w:eastAsia="Calibri"/>
          <w:sz w:val="24"/>
          <w:szCs w:val="24"/>
        </w:rPr>
        <w:t>). The controllers use 1.5V AA alkaline batteries.</w:t>
      </w:r>
      <w:r w:rsidR="053D8FA6">
        <w:br/>
      </w:r>
      <w:r w:rsidR="2269B125" w:rsidRPr="383650BB">
        <w:rPr>
          <w:rFonts w:ascii="Calibri" w:eastAsia="Calibri" w:hAnsi="Calibri" w:cs="Calibri"/>
          <w:sz w:val="24"/>
          <w:szCs w:val="24"/>
        </w:rPr>
        <w:lastRenderedPageBreak/>
        <w:t xml:space="preserve"> </w:t>
      </w:r>
      <w:r w:rsidR="053D8FA6">
        <w:br/>
      </w:r>
      <w:r w:rsidR="00936CEF">
        <w:rPr>
          <w:rFonts w:ascii="Calibri" w:eastAsia="Calibri" w:hAnsi="Calibri" w:cs="Calibri"/>
          <w:noProof/>
        </w:rPr>
        <w:drawing>
          <wp:inline distT="0" distB="0" distL="0" distR="0" wp14:anchorId="56E0102C" wp14:editId="2A4F0598">
            <wp:extent cx="5379720" cy="3282904"/>
            <wp:effectExtent l="0" t="0" r="0" b="0"/>
            <wp:docPr id="382037692" name="Picture 382037692" descr="A drawing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037692" name="Picture 2" descr="A drawing of a device&#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5458708" cy="3331106"/>
                    </a:xfrm>
                    <a:prstGeom prst="rect">
                      <a:avLst/>
                    </a:prstGeom>
                  </pic:spPr>
                </pic:pic>
              </a:graphicData>
            </a:graphic>
          </wp:inline>
        </w:drawing>
      </w:r>
    </w:p>
    <w:p w14:paraId="71F510F8" w14:textId="1C5247FF" w:rsidR="053D8FA6" w:rsidRPr="00936CEF" w:rsidRDefault="00936CEF" w:rsidP="0076189A">
      <w:pPr>
        <w:pStyle w:val="Beskrivning"/>
        <w:spacing w:before="240"/>
        <w:jc w:val="center"/>
        <w:rPr>
          <w:rFonts w:ascii="Calibri" w:eastAsia="Calibri" w:hAnsi="Calibri" w:cs="Calibri"/>
          <w:sz w:val="24"/>
          <w:szCs w:val="24"/>
        </w:rPr>
      </w:pPr>
      <w:bookmarkStart w:id="6" w:name="_Ref153793198"/>
      <w:r w:rsidRPr="00936CEF">
        <w:rPr>
          <w:sz w:val="24"/>
          <w:szCs w:val="24"/>
        </w:rPr>
        <w:t xml:space="preserve">Figure </w:t>
      </w:r>
      <w:r w:rsidRPr="00936CEF">
        <w:rPr>
          <w:sz w:val="24"/>
          <w:szCs w:val="24"/>
        </w:rPr>
        <w:fldChar w:fldCharType="begin"/>
      </w:r>
      <w:r w:rsidRPr="00936CEF">
        <w:rPr>
          <w:sz w:val="24"/>
          <w:szCs w:val="24"/>
        </w:rPr>
        <w:instrText xml:space="preserve"> SEQ Figure \* ARABIC </w:instrText>
      </w:r>
      <w:r w:rsidRPr="00936CEF">
        <w:rPr>
          <w:sz w:val="24"/>
          <w:szCs w:val="24"/>
        </w:rPr>
        <w:fldChar w:fldCharType="separate"/>
      </w:r>
      <w:r w:rsidR="008D3502">
        <w:rPr>
          <w:noProof/>
          <w:sz w:val="24"/>
          <w:szCs w:val="24"/>
        </w:rPr>
        <w:t>2</w:t>
      </w:r>
      <w:r w:rsidRPr="00936CEF">
        <w:rPr>
          <w:sz w:val="24"/>
          <w:szCs w:val="24"/>
        </w:rPr>
        <w:fldChar w:fldCharType="end"/>
      </w:r>
      <w:bookmarkEnd w:id="6"/>
      <w:r w:rsidRPr="00936CEF">
        <w:rPr>
          <w:sz w:val="24"/>
          <w:szCs w:val="24"/>
        </w:rPr>
        <w:t xml:space="preserve"> </w:t>
      </w:r>
      <w:r w:rsidR="00DF3599">
        <w:rPr>
          <w:sz w:val="24"/>
          <w:szCs w:val="24"/>
        </w:rPr>
        <w:t>Batteries</w:t>
      </w:r>
    </w:p>
    <w:p w14:paraId="7B6DC348" w14:textId="74232C88" w:rsidR="00960561" w:rsidRDefault="2269B125" w:rsidP="00765D99">
      <w:pPr>
        <w:pStyle w:val="Liststycke"/>
        <w:keepNext/>
        <w:numPr>
          <w:ilvl w:val="0"/>
          <w:numId w:val="4"/>
        </w:numPr>
        <w:spacing w:after="0" w:line="257" w:lineRule="auto"/>
      </w:pPr>
      <w:r w:rsidRPr="25FE88E6">
        <w:rPr>
          <w:rFonts w:eastAsia="Calibri"/>
          <w:sz w:val="24"/>
          <w:szCs w:val="24"/>
        </w:rPr>
        <w:t xml:space="preserve">Attach the nose pad (see </w:t>
      </w:r>
      <w:r w:rsidR="008E1594" w:rsidRPr="25FE88E6">
        <w:rPr>
          <w:rFonts w:eastAsia="Calibri"/>
          <w:sz w:val="24"/>
          <w:szCs w:val="24"/>
        </w:rPr>
        <w:fldChar w:fldCharType="begin"/>
      </w:r>
      <w:r w:rsidR="008E1594" w:rsidRPr="25FE88E6">
        <w:rPr>
          <w:rFonts w:eastAsia="Calibri"/>
          <w:sz w:val="24"/>
          <w:szCs w:val="24"/>
        </w:rPr>
        <w:instrText xml:space="preserve"> REF _Ref153793301 \h </w:instrText>
      </w:r>
      <w:r w:rsidR="00F768FB" w:rsidRPr="25FE88E6">
        <w:rPr>
          <w:rFonts w:eastAsia="Calibri"/>
          <w:sz w:val="24"/>
          <w:szCs w:val="24"/>
        </w:rPr>
        <w:instrText xml:space="preserve"> \* MERGEFORMAT </w:instrText>
      </w:r>
      <w:r w:rsidR="008E1594" w:rsidRPr="25FE88E6">
        <w:rPr>
          <w:rFonts w:eastAsia="Calibri"/>
          <w:sz w:val="24"/>
          <w:szCs w:val="24"/>
        </w:rPr>
      </w:r>
      <w:r w:rsidR="008E1594" w:rsidRPr="25FE88E6">
        <w:rPr>
          <w:rFonts w:eastAsia="Calibri"/>
          <w:sz w:val="24"/>
          <w:szCs w:val="24"/>
        </w:rPr>
        <w:fldChar w:fldCharType="separate"/>
      </w:r>
      <w:r w:rsidR="008E1594" w:rsidRPr="25FE88E6">
        <w:rPr>
          <w:sz w:val="24"/>
          <w:szCs w:val="24"/>
        </w:rPr>
        <w:t>Figure 3</w:t>
      </w:r>
      <w:r w:rsidR="008E1594" w:rsidRPr="25FE88E6">
        <w:rPr>
          <w:rFonts w:eastAsia="Calibri"/>
          <w:sz w:val="24"/>
          <w:szCs w:val="24"/>
        </w:rPr>
        <w:fldChar w:fldCharType="end"/>
      </w:r>
      <w:r w:rsidRPr="25FE88E6">
        <w:rPr>
          <w:rFonts w:eastAsia="Calibri"/>
          <w:sz w:val="24"/>
          <w:szCs w:val="24"/>
        </w:rPr>
        <w:t>).</w:t>
      </w:r>
      <w:r w:rsidR="053D8FA6">
        <w:br/>
      </w:r>
      <w:r w:rsidRPr="383650BB">
        <w:rPr>
          <w:rFonts w:ascii="Calibri" w:eastAsia="Calibri" w:hAnsi="Calibri" w:cs="Calibri"/>
          <w:sz w:val="24"/>
          <w:szCs w:val="24"/>
        </w:rPr>
        <w:t xml:space="preserve"> </w:t>
      </w:r>
      <w:r w:rsidR="053D8FA6">
        <w:br/>
      </w:r>
      <w:r w:rsidR="00960561">
        <w:rPr>
          <w:rFonts w:ascii="Calibri" w:eastAsia="Calibri" w:hAnsi="Calibri" w:cs="Calibri"/>
          <w:noProof/>
        </w:rPr>
        <w:drawing>
          <wp:inline distT="0" distB="0" distL="0" distR="0" wp14:anchorId="4FC8D22F" wp14:editId="119192AB">
            <wp:extent cx="5380354" cy="2811780"/>
            <wp:effectExtent l="0" t="0" r="0" b="7620"/>
            <wp:docPr id="1141430017" name="Picture 1141430017" descr="A drawing of a pair of gogg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430017" name="Picture 3" descr="A drawing of a pair of goggles&#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5405979" cy="2825172"/>
                    </a:xfrm>
                    <a:prstGeom prst="rect">
                      <a:avLst/>
                    </a:prstGeom>
                  </pic:spPr>
                </pic:pic>
              </a:graphicData>
            </a:graphic>
          </wp:inline>
        </w:drawing>
      </w:r>
    </w:p>
    <w:p w14:paraId="61439316" w14:textId="6EC4A1E7" w:rsidR="053D8FA6" w:rsidRPr="00960561" w:rsidRDefault="00960561" w:rsidP="0076189A">
      <w:pPr>
        <w:pStyle w:val="Beskrivning"/>
        <w:spacing w:before="240"/>
        <w:jc w:val="center"/>
        <w:rPr>
          <w:rFonts w:ascii="Calibri" w:eastAsia="Calibri" w:hAnsi="Calibri" w:cs="Calibri"/>
          <w:sz w:val="24"/>
          <w:szCs w:val="24"/>
        </w:rPr>
      </w:pPr>
      <w:bookmarkStart w:id="7" w:name="_Ref153793301"/>
      <w:r w:rsidRPr="00960561">
        <w:rPr>
          <w:sz w:val="24"/>
          <w:szCs w:val="24"/>
        </w:rPr>
        <w:t xml:space="preserve">Figure </w:t>
      </w:r>
      <w:r w:rsidRPr="00960561">
        <w:rPr>
          <w:sz w:val="24"/>
          <w:szCs w:val="24"/>
        </w:rPr>
        <w:fldChar w:fldCharType="begin"/>
      </w:r>
      <w:r w:rsidRPr="00960561">
        <w:rPr>
          <w:sz w:val="24"/>
          <w:szCs w:val="24"/>
        </w:rPr>
        <w:instrText xml:space="preserve"> SEQ Figure \* ARABIC </w:instrText>
      </w:r>
      <w:r w:rsidRPr="00960561">
        <w:rPr>
          <w:sz w:val="24"/>
          <w:szCs w:val="24"/>
        </w:rPr>
        <w:fldChar w:fldCharType="separate"/>
      </w:r>
      <w:r w:rsidR="008D3502">
        <w:rPr>
          <w:noProof/>
          <w:sz w:val="24"/>
          <w:szCs w:val="24"/>
        </w:rPr>
        <w:t>3</w:t>
      </w:r>
      <w:r w:rsidRPr="00960561">
        <w:rPr>
          <w:sz w:val="24"/>
          <w:szCs w:val="24"/>
        </w:rPr>
        <w:fldChar w:fldCharType="end"/>
      </w:r>
      <w:bookmarkEnd w:id="7"/>
      <w:r w:rsidRPr="00960561">
        <w:rPr>
          <w:sz w:val="24"/>
          <w:szCs w:val="24"/>
        </w:rPr>
        <w:t xml:space="preserve"> Nose </w:t>
      </w:r>
      <w:r w:rsidR="00CD7E55">
        <w:rPr>
          <w:sz w:val="24"/>
          <w:szCs w:val="24"/>
        </w:rPr>
        <w:t>P</w:t>
      </w:r>
      <w:r w:rsidRPr="00960561">
        <w:rPr>
          <w:sz w:val="24"/>
          <w:szCs w:val="24"/>
        </w:rPr>
        <w:t>ad</w:t>
      </w:r>
    </w:p>
    <w:p w14:paraId="39F430F7" w14:textId="474B8AE5" w:rsidR="053D8FA6" w:rsidRDefault="2269B125" w:rsidP="383650BB">
      <w:pPr>
        <w:spacing w:line="257" w:lineRule="auto"/>
      </w:pPr>
      <w:r w:rsidRPr="383650BB">
        <w:rPr>
          <w:rFonts w:ascii="Calibri" w:eastAsia="Calibri" w:hAnsi="Calibri" w:cs="Calibri"/>
        </w:rPr>
        <w:t xml:space="preserve"> </w:t>
      </w:r>
    </w:p>
    <w:p w14:paraId="3E071FD7" w14:textId="34475C56" w:rsidR="008E1594" w:rsidRDefault="2269B125" w:rsidP="00765D99">
      <w:pPr>
        <w:pStyle w:val="Liststycke"/>
        <w:keepNext/>
        <w:numPr>
          <w:ilvl w:val="0"/>
          <w:numId w:val="4"/>
        </w:numPr>
        <w:spacing w:after="0" w:line="257" w:lineRule="auto"/>
      </w:pPr>
      <w:r w:rsidRPr="25FE88E6">
        <w:rPr>
          <w:rFonts w:eastAsia="Calibri"/>
          <w:sz w:val="24"/>
          <w:szCs w:val="24"/>
        </w:rPr>
        <w:t>The glasses spacer should only be attached when the VR</w:t>
      </w:r>
      <w:r w:rsidR="009B4060" w:rsidRPr="25FE88E6">
        <w:rPr>
          <w:rFonts w:eastAsia="Calibri"/>
          <w:sz w:val="24"/>
          <w:szCs w:val="24"/>
        </w:rPr>
        <w:t xml:space="preserve"> </w:t>
      </w:r>
      <w:r w:rsidRPr="25FE88E6">
        <w:rPr>
          <w:rFonts w:eastAsia="Calibri"/>
          <w:sz w:val="24"/>
          <w:szCs w:val="24"/>
        </w:rPr>
        <w:t xml:space="preserve">headset is used while wearing glasses (see </w:t>
      </w:r>
      <w:r w:rsidR="009E5FAA" w:rsidRPr="25FE88E6">
        <w:rPr>
          <w:rFonts w:eastAsia="Calibri"/>
          <w:sz w:val="24"/>
          <w:szCs w:val="24"/>
        </w:rPr>
        <w:fldChar w:fldCharType="begin"/>
      </w:r>
      <w:r w:rsidR="009E5FAA" w:rsidRPr="25FE88E6">
        <w:rPr>
          <w:rFonts w:eastAsia="Calibri"/>
          <w:sz w:val="24"/>
          <w:szCs w:val="24"/>
        </w:rPr>
        <w:instrText xml:space="preserve"> REF _Ref156385970 \h </w:instrText>
      </w:r>
      <w:r w:rsidR="009E5FAA" w:rsidRPr="25FE88E6">
        <w:rPr>
          <w:rFonts w:eastAsia="Calibri"/>
          <w:sz w:val="24"/>
          <w:szCs w:val="24"/>
        </w:rPr>
      </w:r>
      <w:r w:rsidR="009E5FAA" w:rsidRPr="25FE88E6">
        <w:rPr>
          <w:rFonts w:eastAsia="Calibri"/>
          <w:sz w:val="24"/>
          <w:szCs w:val="24"/>
        </w:rPr>
        <w:fldChar w:fldCharType="separate"/>
      </w:r>
      <w:r w:rsidR="009E5FAA" w:rsidRPr="008E1594">
        <w:rPr>
          <w:sz w:val="24"/>
          <w:szCs w:val="24"/>
        </w:rPr>
        <w:t xml:space="preserve">Figure </w:t>
      </w:r>
      <w:r w:rsidR="009E5FAA">
        <w:rPr>
          <w:noProof/>
          <w:sz w:val="24"/>
          <w:szCs w:val="24"/>
        </w:rPr>
        <w:t>4</w:t>
      </w:r>
      <w:r w:rsidR="009E5FAA" w:rsidRPr="25FE88E6">
        <w:rPr>
          <w:rFonts w:eastAsia="Calibri"/>
          <w:sz w:val="24"/>
          <w:szCs w:val="24"/>
        </w:rPr>
        <w:fldChar w:fldCharType="end"/>
      </w:r>
      <w:r w:rsidRPr="25FE88E6">
        <w:rPr>
          <w:rFonts w:eastAsia="Calibri"/>
          <w:sz w:val="24"/>
          <w:szCs w:val="24"/>
        </w:rPr>
        <w:t>). The glasses spacer is attached via magnets and should stick firmly on the headset.</w:t>
      </w:r>
      <w:r w:rsidR="053D8FA6">
        <w:br/>
      </w:r>
      <w:r w:rsidRPr="383650BB">
        <w:rPr>
          <w:rFonts w:ascii="Calibri" w:eastAsia="Calibri" w:hAnsi="Calibri" w:cs="Calibri"/>
          <w:sz w:val="24"/>
          <w:szCs w:val="24"/>
        </w:rPr>
        <w:lastRenderedPageBreak/>
        <w:t xml:space="preserve"> </w:t>
      </w:r>
      <w:r w:rsidR="053D8FA6">
        <w:br/>
      </w:r>
      <w:r w:rsidR="008E1594">
        <w:rPr>
          <w:rFonts w:ascii="Calibri" w:eastAsia="Calibri" w:hAnsi="Calibri" w:cs="Calibri"/>
          <w:noProof/>
          <w:sz w:val="24"/>
          <w:szCs w:val="24"/>
        </w:rPr>
        <w:drawing>
          <wp:inline distT="0" distB="0" distL="0" distR="0" wp14:anchorId="0F6A578B" wp14:editId="010D436C">
            <wp:extent cx="5425440" cy="2712720"/>
            <wp:effectExtent l="0" t="0" r="3810" b="0"/>
            <wp:docPr id="1803086740" name="Picture 1803086740" descr="A drawing of a pair of gogg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086740" name="Picture 4" descr="A drawing of a pair of goggles&#10;&#10;Description automatically generated"/>
                    <pic:cNvPicPr/>
                  </pic:nvPicPr>
                  <pic:blipFill>
                    <a:blip r:embed="rId14">
                      <a:extLst>
                        <a:ext uri="{28A0092B-C50C-407E-A947-70E740481C1C}">
                          <a14:useLocalDpi xmlns:a14="http://schemas.microsoft.com/office/drawing/2010/main" val="0"/>
                        </a:ext>
                      </a:extLst>
                    </a:blip>
                    <a:stretch>
                      <a:fillRect/>
                    </a:stretch>
                  </pic:blipFill>
                  <pic:spPr>
                    <a:xfrm>
                      <a:off x="0" y="0"/>
                      <a:ext cx="5425440" cy="2712720"/>
                    </a:xfrm>
                    <a:prstGeom prst="rect">
                      <a:avLst/>
                    </a:prstGeom>
                  </pic:spPr>
                </pic:pic>
              </a:graphicData>
            </a:graphic>
          </wp:inline>
        </w:drawing>
      </w:r>
    </w:p>
    <w:p w14:paraId="0B0ADD0B" w14:textId="320F90DC" w:rsidR="053D8FA6" w:rsidRPr="008E1594" w:rsidRDefault="008E1594" w:rsidP="0076189A">
      <w:pPr>
        <w:pStyle w:val="Beskrivning"/>
        <w:spacing w:before="240"/>
        <w:jc w:val="center"/>
        <w:rPr>
          <w:rFonts w:ascii="Calibri" w:eastAsia="Calibri" w:hAnsi="Calibri" w:cs="Calibri"/>
          <w:sz w:val="24"/>
          <w:szCs w:val="24"/>
        </w:rPr>
      </w:pPr>
      <w:bookmarkStart w:id="8" w:name="_Ref156385970"/>
      <w:r w:rsidRPr="008E1594">
        <w:rPr>
          <w:sz w:val="24"/>
          <w:szCs w:val="24"/>
        </w:rPr>
        <w:t xml:space="preserve">Figure </w:t>
      </w:r>
      <w:r w:rsidRPr="008E1594">
        <w:rPr>
          <w:sz w:val="24"/>
          <w:szCs w:val="24"/>
        </w:rPr>
        <w:fldChar w:fldCharType="begin"/>
      </w:r>
      <w:r w:rsidRPr="008E1594">
        <w:rPr>
          <w:sz w:val="24"/>
          <w:szCs w:val="24"/>
        </w:rPr>
        <w:instrText xml:space="preserve"> SEQ Figure \* ARABIC </w:instrText>
      </w:r>
      <w:r w:rsidRPr="008E1594">
        <w:rPr>
          <w:sz w:val="24"/>
          <w:szCs w:val="24"/>
        </w:rPr>
        <w:fldChar w:fldCharType="separate"/>
      </w:r>
      <w:r w:rsidR="008D3502">
        <w:rPr>
          <w:noProof/>
          <w:sz w:val="24"/>
          <w:szCs w:val="24"/>
        </w:rPr>
        <w:t>4</w:t>
      </w:r>
      <w:r w:rsidRPr="008E1594">
        <w:rPr>
          <w:sz w:val="24"/>
          <w:szCs w:val="24"/>
        </w:rPr>
        <w:fldChar w:fldCharType="end"/>
      </w:r>
      <w:bookmarkEnd w:id="8"/>
      <w:r w:rsidRPr="008E1594">
        <w:rPr>
          <w:sz w:val="24"/>
          <w:szCs w:val="24"/>
        </w:rPr>
        <w:t xml:space="preserve"> Glasses Spacer</w:t>
      </w:r>
    </w:p>
    <w:p w14:paraId="7FF6B010" w14:textId="3D904355" w:rsidR="00B43C3F" w:rsidRPr="00B43C3F" w:rsidRDefault="2269B125" w:rsidP="00765D99">
      <w:pPr>
        <w:pStyle w:val="Liststycke"/>
        <w:numPr>
          <w:ilvl w:val="0"/>
          <w:numId w:val="4"/>
        </w:numPr>
        <w:spacing w:after="0" w:line="257" w:lineRule="auto"/>
        <w:rPr>
          <w:rFonts w:eastAsia="Calibri" w:cstheme="minorHAnsi"/>
          <w:sz w:val="24"/>
          <w:szCs w:val="24"/>
        </w:rPr>
      </w:pPr>
      <w:r w:rsidRPr="25FE88E6">
        <w:rPr>
          <w:rFonts w:eastAsia="Calibri"/>
          <w:sz w:val="24"/>
          <w:szCs w:val="24"/>
        </w:rPr>
        <w:t xml:space="preserve">Attach the hand straps to the controllers (see </w:t>
      </w:r>
      <w:r w:rsidR="00B43C3F" w:rsidRPr="25FE88E6">
        <w:rPr>
          <w:rFonts w:eastAsia="Calibri"/>
          <w:sz w:val="24"/>
          <w:szCs w:val="24"/>
        </w:rPr>
        <w:fldChar w:fldCharType="begin"/>
      </w:r>
      <w:r w:rsidR="00B43C3F" w:rsidRPr="25FE88E6">
        <w:rPr>
          <w:rFonts w:eastAsia="Calibri"/>
          <w:sz w:val="24"/>
          <w:szCs w:val="24"/>
        </w:rPr>
        <w:instrText xml:space="preserve"> REF _Ref153793972 \h </w:instrText>
      </w:r>
      <w:r w:rsidR="00B43C3F" w:rsidRPr="25FE88E6">
        <w:rPr>
          <w:rFonts w:eastAsia="Calibri"/>
          <w:sz w:val="24"/>
          <w:szCs w:val="24"/>
        </w:rPr>
      </w:r>
      <w:r w:rsidR="00B43C3F" w:rsidRPr="25FE88E6">
        <w:rPr>
          <w:rFonts w:eastAsia="Calibri"/>
          <w:sz w:val="24"/>
          <w:szCs w:val="24"/>
        </w:rPr>
        <w:fldChar w:fldCharType="separate"/>
      </w:r>
      <w:r w:rsidR="00B43C3F" w:rsidRPr="00B43C3F">
        <w:rPr>
          <w:sz w:val="24"/>
          <w:szCs w:val="24"/>
        </w:rPr>
        <w:t xml:space="preserve">Figure </w:t>
      </w:r>
      <w:r w:rsidR="00B43C3F" w:rsidRPr="00B43C3F">
        <w:rPr>
          <w:noProof/>
          <w:sz w:val="24"/>
          <w:szCs w:val="24"/>
        </w:rPr>
        <w:t>5</w:t>
      </w:r>
      <w:r w:rsidR="00B43C3F" w:rsidRPr="25FE88E6">
        <w:rPr>
          <w:rFonts w:eastAsia="Calibri"/>
          <w:sz w:val="24"/>
          <w:szCs w:val="24"/>
        </w:rPr>
        <w:fldChar w:fldCharType="end"/>
      </w:r>
      <w:r w:rsidRPr="25FE88E6">
        <w:rPr>
          <w:rFonts w:eastAsia="Calibri"/>
          <w:sz w:val="24"/>
          <w:szCs w:val="24"/>
        </w:rPr>
        <w:t>).</w:t>
      </w:r>
      <w:r w:rsidR="00B43C3F">
        <w:rPr>
          <w:rFonts w:eastAsia="Calibri" w:cstheme="minorHAnsi"/>
          <w:sz w:val="24"/>
          <w:szCs w:val="24"/>
        </w:rPr>
        <w:br/>
      </w:r>
    </w:p>
    <w:p w14:paraId="67F9C042" w14:textId="77777777" w:rsidR="00B43C3F" w:rsidRDefault="00B43C3F" w:rsidP="00B43C3F">
      <w:pPr>
        <w:keepNext/>
        <w:spacing w:after="200"/>
        <w:jc w:val="center"/>
      </w:pPr>
      <w:r>
        <w:rPr>
          <w:noProof/>
        </w:rPr>
        <w:drawing>
          <wp:inline distT="0" distB="0" distL="0" distR="0" wp14:anchorId="6942517C" wp14:editId="09CA5AB0">
            <wp:extent cx="2509579" cy="3268980"/>
            <wp:effectExtent l="0" t="0" r="5080" b="7620"/>
            <wp:docPr id="1520501968" name="Picture 1520501968" descr="A drawing of a gaming controll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501968" name="Picture 5" descr="A drawing of a gaming controller&#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a:off x="0" y="0"/>
                      <a:ext cx="2522990" cy="3286450"/>
                    </a:xfrm>
                    <a:prstGeom prst="rect">
                      <a:avLst/>
                    </a:prstGeom>
                  </pic:spPr>
                </pic:pic>
              </a:graphicData>
            </a:graphic>
          </wp:inline>
        </w:drawing>
      </w:r>
    </w:p>
    <w:p w14:paraId="16E35B58" w14:textId="5446E5A4" w:rsidR="053D8FA6" w:rsidRDefault="00B43C3F" w:rsidP="00DF3599">
      <w:pPr>
        <w:pStyle w:val="Beskrivning"/>
        <w:jc w:val="center"/>
        <w:rPr>
          <w:sz w:val="24"/>
          <w:szCs w:val="24"/>
        </w:rPr>
      </w:pPr>
      <w:bookmarkStart w:id="9" w:name="_Ref153793972"/>
      <w:r w:rsidRPr="00B43C3F">
        <w:rPr>
          <w:sz w:val="24"/>
          <w:szCs w:val="24"/>
        </w:rPr>
        <w:t xml:space="preserve">Figure </w:t>
      </w:r>
      <w:r w:rsidRPr="00B43C3F">
        <w:rPr>
          <w:sz w:val="24"/>
          <w:szCs w:val="24"/>
        </w:rPr>
        <w:fldChar w:fldCharType="begin"/>
      </w:r>
      <w:r w:rsidRPr="00B43C3F">
        <w:rPr>
          <w:sz w:val="24"/>
          <w:szCs w:val="24"/>
        </w:rPr>
        <w:instrText xml:space="preserve"> SEQ Figure \* ARABIC </w:instrText>
      </w:r>
      <w:r w:rsidRPr="00B43C3F">
        <w:rPr>
          <w:sz w:val="24"/>
          <w:szCs w:val="24"/>
        </w:rPr>
        <w:fldChar w:fldCharType="separate"/>
      </w:r>
      <w:r w:rsidR="008D3502">
        <w:rPr>
          <w:noProof/>
          <w:sz w:val="24"/>
          <w:szCs w:val="24"/>
        </w:rPr>
        <w:t>5</w:t>
      </w:r>
      <w:r w:rsidRPr="00B43C3F">
        <w:rPr>
          <w:sz w:val="24"/>
          <w:szCs w:val="24"/>
        </w:rPr>
        <w:fldChar w:fldCharType="end"/>
      </w:r>
      <w:bookmarkEnd w:id="9"/>
      <w:r w:rsidRPr="00B43C3F">
        <w:rPr>
          <w:sz w:val="24"/>
          <w:szCs w:val="24"/>
        </w:rPr>
        <w:t xml:space="preserve"> Hand Straps</w:t>
      </w:r>
    </w:p>
    <w:p w14:paraId="60DF621C" w14:textId="263044B8" w:rsidR="006F1F0A" w:rsidRPr="006F1F0A" w:rsidRDefault="006F1F0A" w:rsidP="006F1F0A">
      <w:r>
        <w:br w:type="page"/>
      </w:r>
    </w:p>
    <w:p w14:paraId="504D3E0E" w14:textId="3CF1C2C1" w:rsidR="053D8FA6" w:rsidRDefault="2269B125" w:rsidP="00E91BD8">
      <w:pPr>
        <w:pStyle w:val="Rubrik2"/>
        <w:spacing w:after="240"/>
        <w:rPr>
          <w:rFonts w:ascii="Calibri Light" w:eastAsia="Calibri Light" w:hAnsi="Calibri Light" w:cs="Calibri Light"/>
        </w:rPr>
      </w:pPr>
      <w:bookmarkStart w:id="10" w:name="_Ref153795631"/>
      <w:bookmarkStart w:id="11" w:name="_Toc1879352095"/>
      <w:r w:rsidRPr="0C47C739">
        <w:rPr>
          <w:rStyle w:val="Rubrik2Char"/>
        </w:rPr>
        <w:lastRenderedPageBreak/>
        <w:t>Headset Functionality</w:t>
      </w:r>
      <w:bookmarkEnd w:id="10"/>
      <w:bookmarkEnd w:id="11"/>
    </w:p>
    <w:p w14:paraId="5E5174A8" w14:textId="3F07117F" w:rsidR="053D8FA6" w:rsidRPr="00CD7E55" w:rsidRDefault="2269B125" w:rsidP="383650BB">
      <w:pPr>
        <w:spacing w:line="257" w:lineRule="auto"/>
        <w:rPr>
          <w:rFonts w:eastAsia="Calibri" w:cstheme="minorHAnsi"/>
          <w:sz w:val="24"/>
          <w:szCs w:val="24"/>
        </w:rPr>
      </w:pPr>
      <w:r w:rsidRPr="00CD7E55">
        <w:rPr>
          <w:rFonts w:eastAsia="Calibri" w:cstheme="minorHAnsi"/>
          <w:sz w:val="24"/>
          <w:szCs w:val="24"/>
        </w:rPr>
        <w:t>The headset has the following key hardware features:</w:t>
      </w:r>
    </w:p>
    <w:p w14:paraId="71D6FF0C" w14:textId="52722304" w:rsidR="053D8FA6" w:rsidRPr="00237D52" w:rsidRDefault="2269B125" w:rsidP="00765D99">
      <w:pPr>
        <w:pStyle w:val="Liststycke"/>
        <w:numPr>
          <w:ilvl w:val="0"/>
          <w:numId w:val="6"/>
        </w:numPr>
        <w:spacing w:after="0" w:line="257" w:lineRule="auto"/>
        <w:rPr>
          <w:rFonts w:eastAsia="Calibri"/>
          <w:color w:val="000000" w:themeColor="text1"/>
          <w:sz w:val="24"/>
          <w:szCs w:val="24"/>
        </w:rPr>
      </w:pPr>
      <w:r w:rsidRPr="219AFAF8">
        <w:rPr>
          <w:rFonts w:eastAsia="Calibri"/>
          <w:sz w:val="24"/>
          <w:szCs w:val="24"/>
        </w:rPr>
        <w:t xml:space="preserve">Power </w:t>
      </w:r>
      <w:r w:rsidR="3BF81080" w:rsidRPr="00237D52">
        <w:rPr>
          <w:rFonts w:eastAsia="Calibri"/>
          <w:color w:val="000000" w:themeColor="text1"/>
          <w:sz w:val="24"/>
          <w:szCs w:val="24"/>
        </w:rPr>
        <w:t>button</w:t>
      </w:r>
      <w:r w:rsidRPr="00237D52">
        <w:rPr>
          <w:rFonts w:eastAsia="Calibri"/>
          <w:color w:val="000000" w:themeColor="text1"/>
          <w:sz w:val="24"/>
          <w:szCs w:val="24"/>
        </w:rPr>
        <w:t xml:space="preserve"> (see </w:t>
      </w:r>
      <w:r w:rsidR="00CC50D9" w:rsidRPr="00237D52">
        <w:rPr>
          <w:rFonts w:eastAsia="Calibri"/>
          <w:color w:val="000000" w:themeColor="text1"/>
          <w:sz w:val="24"/>
          <w:szCs w:val="24"/>
        </w:rPr>
        <w:fldChar w:fldCharType="begin"/>
      </w:r>
      <w:r w:rsidR="00CC50D9">
        <w:rPr>
          <w:rFonts w:eastAsia="Calibri" w:cstheme="minorHAnsi"/>
          <w:sz w:val="24"/>
          <w:szCs w:val="24"/>
        </w:rPr>
        <w:instrText xml:space="preserve"> REF _Ref153794220 \h </w:instrText>
      </w:r>
      <w:r w:rsidR="00CC50D9" w:rsidRPr="00237D52">
        <w:rPr>
          <w:rFonts w:eastAsia="Calibri"/>
          <w:color w:val="000000" w:themeColor="text1"/>
          <w:sz w:val="24"/>
          <w:szCs w:val="24"/>
        </w:rPr>
      </w:r>
      <w:r w:rsidR="00CC50D9" w:rsidRPr="00237D52">
        <w:rPr>
          <w:rFonts w:eastAsia="Calibri"/>
          <w:color w:val="000000" w:themeColor="text1"/>
          <w:sz w:val="24"/>
          <w:szCs w:val="24"/>
        </w:rPr>
        <w:fldChar w:fldCharType="separate"/>
      </w:r>
      <w:r w:rsidR="00CC50D9" w:rsidRPr="00237D52">
        <w:rPr>
          <w:color w:val="000000" w:themeColor="text1"/>
          <w:sz w:val="24"/>
          <w:szCs w:val="24"/>
        </w:rPr>
        <w:t>Figure 6</w:t>
      </w:r>
      <w:r w:rsidR="00CC50D9" w:rsidRPr="00237D52">
        <w:rPr>
          <w:rFonts w:eastAsia="Calibri"/>
          <w:color w:val="000000" w:themeColor="text1"/>
          <w:sz w:val="24"/>
          <w:szCs w:val="24"/>
        </w:rPr>
        <w:fldChar w:fldCharType="end"/>
      </w:r>
      <w:r w:rsidR="1930B41E" w:rsidRPr="00237D52">
        <w:rPr>
          <w:rFonts w:eastAsia="Calibri"/>
          <w:color w:val="000000" w:themeColor="text1"/>
          <w:sz w:val="24"/>
          <w:szCs w:val="24"/>
        </w:rPr>
        <w:t xml:space="preserve"> button 1</w:t>
      </w:r>
      <w:r w:rsidRPr="00237D52">
        <w:rPr>
          <w:rFonts w:eastAsia="Calibri"/>
          <w:color w:val="000000" w:themeColor="text1"/>
          <w:sz w:val="24"/>
          <w:szCs w:val="24"/>
        </w:rPr>
        <w:t>).</w:t>
      </w:r>
    </w:p>
    <w:p w14:paraId="7E29146B" w14:textId="327A4D1D" w:rsidR="053D8FA6" w:rsidRPr="00CD7E55" w:rsidRDefault="2269B125" w:rsidP="00765D99">
      <w:pPr>
        <w:pStyle w:val="Liststycke"/>
        <w:numPr>
          <w:ilvl w:val="1"/>
          <w:numId w:val="6"/>
        </w:numPr>
        <w:spacing w:after="0" w:line="257" w:lineRule="auto"/>
        <w:rPr>
          <w:rFonts w:eastAsia="Calibri"/>
          <w:sz w:val="24"/>
          <w:szCs w:val="24"/>
        </w:rPr>
      </w:pPr>
      <w:r w:rsidRPr="219AFAF8">
        <w:rPr>
          <w:rFonts w:eastAsia="Calibri"/>
          <w:sz w:val="24"/>
          <w:szCs w:val="24"/>
        </w:rPr>
        <w:t>Power on: Press for 2 or more seconds.</w:t>
      </w:r>
    </w:p>
    <w:p w14:paraId="39AAE5C1" w14:textId="6AE96382" w:rsidR="053D8FA6" w:rsidRPr="00CD7E55" w:rsidRDefault="2269B125" w:rsidP="00765D99">
      <w:pPr>
        <w:pStyle w:val="Liststycke"/>
        <w:numPr>
          <w:ilvl w:val="1"/>
          <w:numId w:val="6"/>
        </w:numPr>
        <w:spacing w:after="0" w:line="257" w:lineRule="auto"/>
        <w:rPr>
          <w:rFonts w:eastAsia="Calibri" w:cstheme="minorHAnsi"/>
          <w:sz w:val="24"/>
          <w:szCs w:val="24"/>
        </w:rPr>
      </w:pPr>
      <w:r w:rsidRPr="219AFAF8">
        <w:rPr>
          <w:rFonts w:eastAsia="Calibri"/>
          <w:sz w:val="24"/>
          <w:szCs w:val="24"/>
        </w:rPr>
        <w:t>Power off: Press for 5 or more seconds.</w:t>
      </w:r>
    </w:p>
    <w:p w14:paraId="5357DA6B" w14:textId="78B79F15" w:rsidR="053D8FA6" w:rsidRPr="00CD7E55" w:rsidRDefault="2269B125" w:rsidP="00765D99">
      <w:pPr>
        <w:pStyle w:val="Liststycke"/>
        <w:numPr>
          <w:ilvl w:val="1"/>
          <w:numId w:val="6"/>
        </w:numPr>
        <w:spacing w:after="0" w:line="257" w:lineRule="auto"/>
        <w:rPr>
          <w:rFonts w:eastAsia="Calibri" w:cstheme="minorHAnsi"/>
        </w:rPr>
      </w:pPr>
      <w:r w:rsidRPr="219AFAF8">
        <w:rPr>
          <w:rFonts w:eastAsia="Calibri"/>
          <w:sz w:val="24"/>
          <w:szCs w:val="24"/>
        </w:rPr>
        <w:t>Hardware reset: Press for 10 or more seconds.</w:t>
      </w:r>
      <w:r w:rsidR="053D8FA6">
        <w:br/>
      </w:r>
    </w:p>
    <w:p w14:paraId="3EAF25DD" w14:textId="496CE878" w:rsidR="053D8FA6" w:rsidRPr="00237D52" w:rsidRDefault="2269B125" w:rsidP="00765D99">
      <w:pPr>
        <w:pStyle w:val="Liststycke"/>
        <w:numPr>
          <w:ilvl w:val="0"/>
          <w:numId w:val="6"/>
        </w:numPr>
        <w:spacing w:after="0" w:line="257" w:lineRule="auto"/>
        <w:rPr>
          <w:rFonts w:eastAsia="Calibri"/>
          <w:color w:val="000000" w:themeColor="text1"/>
          <w:sz w:val="24"/>
          <w:szCs w:val="24"/>
        </w:rPr>
      </w:pPr>
      <w:r w:rsidRPr="00237D52">
        <w:rPr>
          <w:rFonts w:eastAsia="Calibri"/>
          <w:color w:val="000000" w:themeColor="text1"/>
          <w:sz w:val="24"/>
          <w:szCs w:val="24"/>
        </w:rPr>
        <w:t xml:space="preserve">Status Indicator (see </w:t>
      </w:r>
      <w:r w:rsidR="00CC50D9" w:rsidRPr="00237D52">
        <w:rPr>
          <w:rFonts w:eastAsia="Calibri"/>
          <w:color w:val="000000" w:themeColor="text1"/>
          <w:sz w:val="24"/>
          <w:szCs w:val="24"/>
        </w:rPr>
        <w:fldChar w:fldCharType="begin"/>
      </w:r>
      <w:r w:rsidR="00CC50D9">
        <w:rPr>
          <w:rFonts w:eastAsia="Calibri" w:cstheme="minorHAnsi"/>
          <w:sz w:val="24"/>
          <w:szCs w:val="24"/>
        </w:rPr>
        <w:instrText xml:space="preserve"> REF _Ref153794220 \h </w:instrText>
      </w:r>
      <w:r w:rsidR="00CC50D9" w:rsidRPr="00237D52">
        <w:rPr>
          <w:rFonts w:eastAsia="Calibri"/>
          <w:color w:val="000000" w:themeColor="text1"/>
          <w:sz w:val="24"/>
          <w:szCs w:val="24"/>
        </w:rPr>
      </w:r>
      <w:r w:rsidR="00CC50D9" w:rsidRPr="00237D52">
        <w:rPr>
          <w:rFonts w:eastAsia="Calibri"/>
          <w:color w:val="000000" w:themeColor="text1"/>
          <w:sz w:val="24"/>
          <w:szCs w:val="24"/>
        </w:rPr>
        <w:fldChar w:fldCharType="separate"/>
      </w:r>
      <w:r w:rsidR="00CC50D9" w:rsidRPr="00237D52">
        <w:rPr>
          <w:color w:val="000000" w:themeColor="text1"/>
          <w:sz w:val="24"/>
          <w:szCs w:val="24"/>
        </w:rPr>
        <w:t>Figure 6</w:t>
      </w:r>
      <w:r w:rsidR="00CC50D9" w:rsidRPr="00237D52">
        <w:rPr>
          <w:rFonts w:eastAsia="Calibri"/>
          <w:color w:val="000000" w:themeColor="text1"/>
          <w:sz w:val="24"/>
          <w:szCs w:val="24"/>
        </w:rPr>
        <w:fldChar w:fldCharType="end"/>
      </w:r>
      <w:r w:rsidR="4CD62DFC" w:rsidRPr="00237D52">
        <w:rPr>
          <w:rFonts w:eastAsia="Calibri"/>
          <w:color w:val="000000" w:themeColor="text1"/>
          <w:sz w:val="24"/>
          <w:szCs w:val="24"/>
        </w:rPr>
        <w:t xml:space="preserve"> indicator 2</w:t>
      </w:r>
      <w:r w:rsidRPr="00237D52">
        <w:rPr>
          <w:rFonts w:eastAsia="Calibri"/>
          <w:color w:val="000000" w:themeColor="text1"/>
          <w:sz w:val="24"/>
          <w:szCs w:val="24"/>
        </w:rPr>
        <w:t>).</w:t>
      </w:r>
    </w:p>
    <w:p w14:paraId="10008C0A" w14:textId="77B181F2" w:rsidR="053D8FA6" w:rsidRPr="00CD7E55" w:rsidRDefault="2269B125" w:rsidP="00765D99">
      <w:pPr>
        <w:pStyle w:val="Liststycke"/>
        <w:numPr>
          <w:ilvl w:val="1"/>
          <w:numId w:val="6"/>
        </w:numPr>
        <w:spacing w:after="0" w:line="257" w:lineRule="auto"/>
        <w:rPr>
          <w:rFonts w:eastAsia="Calibri" w:cstheme="minorHAnsi"/>
          <w:sz w:val="24"/>
          <w:szCs w:val="24"/>
        </w:rPr>
      </w:pPr>
      <w:r w:rsidRPr="219AFAF8">
        <w:rPr>
          <w:rFonts w:eastAsia="Calibri"/>
          <w:sz w:val="24"/>
          <w:szCs w:val="24"/>
        </w:rPr>
        <w:t>Blue: Powered on with 20% or more battery left.</w:t>
      </w:r>
    </w:p>
    <w:p w14:paraId="2C3DFD54" w14:textId="1C99FCBC" w:rsidR="63FF2F17" w:rsidRDefault="63FF2F17" w:rsidP="219AFAF8">
      <w:pPr>
        <w:pStyle w:val="Liststycke"/>
        <w:numPr>
          <w:ilvl w:val="1"/>
          <w:numId w:val="6"/>
        </w:numPr>
        <w:spacing w:after="0" w:line="257" w:lineRule="auto"/>
        <w:rPr>
          <w:rFonts w:eastAsia="Calibri"/>
          <w:sz w:val="24"/>
          <w:szCs w:val="24"/>
        </w:rPr>
      </w:pPr>
      <w:r w:rsidRPr="219AFAF8">
        <w:rPr>
          <w:rFonts w:eastAsia="Calibri"/>
          <w:sz w:val="24"/>
          <w:szCs w:val="24"/>
        </w:rPr>
        <w:t>Red: Charging, battery is less than 20% full.</w:t>
      </w:r>
    </w:p>
    <w:p w14:paraId="6BFABA7C" w14:textId="2A8D06F2" w:rsidR="053D8FA6" w:rsidRPr="00CD7E55" w:rsidRDefault="2269B125" w:rsidP="00765D99">
      <w:pPr>
        <w:pStyle w:val="Liststycke"/>
        <w:numPr>
          <w:ilvl w:val="1"/>
          <w:numId w:val="6"/>
        </w:numPr>
        <w:spacing w:after="0" w:line="257" w:lineRule="auto"/>
        <w:rPr>
          <w:rFonts w:eastAsia="Calibri"/>
          <w:sz w:val="24"/>
          <w:szCs w:val="24"/>
        </w:rPr>
      </w:pPr>
      <w:r w:rsidRPr="219AFAF8">
        <w:rPr>
          <w:rFonts w:eastAsia="Calibri"/>
          <w:sz w:val="24"/>
          <w:szCs w:val="24"/>
        </w:rPr>
        <w:t>Yellow: Charging, battery is less than 98% full.</w:t>
      </w:r>
    </w:p>
    <w:p w14:paraId="6D8A769A" w14:textId="113F4951" w:rsidR="053D8FA6" w:rsidRPr="00CD7E55" w:rsidRDefault="2269B125" w:rsidP="00765D99">
      <w:pPr>
        <w:pStyle w:val="Liststycke"/>
        <w:numPr>
          <w:ilvl w:val="1"/>
          <w:numId w:val="6"/>
        </w:numPr>
        <w:spacing w:after="0" w:line="257" w:lineRule="auto"/>
        <w:rPr>
          <w:rFonts w:eastAsia="Calibri" w:cstheme="minorHAnsi"/>
          <w:sz w:val="24"/>
          <w:szCs w:val="24"/>
        </w:rPr>
      </w:pPr>
      <w:r w:rsidRPr="219AFAF8">
        <w:rPr>
          <w:rFonts w:eastAsia="Calibri"/>
          <w:sz w:val="24"/>
          <w:szCs w:val="24"/>
        </w:rPr>
        <w:t>Green: Charging, battery is more than 98% full.</w:t>
      </w:r>
    </w:p>
    <w:p w14:paraId="2AA0369E" w14:textId="3A12434E" w:rsidR="053D8FA6" w:rsidRPr="00CD7E55" w:rsidRDefault="2269B125" w:rsidP="00765D99">
      <w:pPr>
        <w:pStyle w:val="Liststycke"/>
        <w:numPr>
          <w:ilvl w:val="1"/>
          <w:numId w:val="6"/>
        </w:numPr>
        <w:spacing w:after="0" w:line="257" w:lineRule="auto"/>
        <w:rPr>
          <w:rFonts w:eastAsia="Calibri" w:cstheme="minorHAnsi"/>
          <w:sz w:val="24"/>
          <w:szCs w:val="24"/>
        </w:rPr>
      </w:pPr>
      <w:r w:rsidRPr="219AFAF8">
        <w:rPr>
          <w:rFonts w:eastAsia="Calibri"/>
          <w:sz w:val="24"/>
          <w:szCs w:val="24"/>
        </w:rPr>
        <w:t>Blue flashing: Powering down.</w:t>
      </w:r>
    </w:p>
    <w:p w14:paraId="10180A5C" w14:textId="4B02D6F1" w:rsidR="053D8FA6" w:rsidRPr="00CD7E55" w:rsidRDefault="2269B125" w:rsidP="00765D99">
      <w:pPr>
        <w:pStyle w:val="Liststycke"/>
        <w:numPr>
          <w:ilvl w:val="1"/>
          <w:numId w:val="6"/>
        </w:numPr>
        <w:spacing w:after="0" w:line="257" w:lineRule="auto"/>
        <w:rPr>
          <w:rFonts w:eastAsia="Calibri" w:cstheme="minorHAnsi"/>
          <w:sz w:val="24"/>
          <w:szCs w:val="24"/>
        </w:rPr>
      </w:pPr>
      <w:r w:rsidRPr="219AFAF8">
        <w:rPr>
          <w:rFonts w:eastAsia="Calibri"/>
          <w:sz w:val="24"/>
          <w:szCs w:val="24"/>
        </w:rPr>
        <w:t>Red flashing: Battery is less than 20% full.</w:t>
      </w:r>
    </w:p>
    <w:p w14:paraId="08D8F9DE" w14:textId="6D084C07" w:rsidR="053D8FA6" w:rsidRPr="00CD7E55" w:rsidRDefault="2269B125" w:rsidP="00765D99">
      <w:pPr>
        <w:pStyle w:val="Liststycke"/>
        <w:numPr>
          <w:ilvl w:val="1"/>
          <w:numId w:val="6"/>
        </w:numPr>
        <w:spacing w:after="0" w:line="257" w:lineRule="auto"/>
        <w:rPr>
          <w:rFonts w:eastAsia="Calibri" w:cstheme="minorHAnsi"/>
          <w:sz w:val="24"/>
          <w:szCs w:val="24"/>
        </w:rPr>
      </w:pPr>
      <w:r w:rsidRPr="219AFAF8">
        <w:rPr>
          <w:rFonts w:eastAsia="Calibri"/>
          <w:sz w:val="24"/>
          <w:szCs w:val="24"/>
        </w:rPr>
        <w:t>No color: Sleeping or powered off.</w:t>
      </w:r>
    </w:p>
    <w:p w14:paraId="652AA381" w14:textId="77777777" w:rsidR="00DF3599" w:rsidRDefault="00DF3599" w:rsidP="383650BB">
      <w:pPr>
        <w:spacing w:line="257" w:lineRule="auto"/>
        <w:rPr>
          <w:rFonts w:ascii="Calibri" w:eastAsia="Calibri" w:hAnsi="Calibri" w:cs="Calibri"/>
        </w:rPr>
      </w:pPr>
    </w:p>
    <w:p w14:paraId="0C921280" w14:textId="77777777" w:rsidR="00CC50D9" w:rsidRDefault="00DF3599" w:rsidP="00CC50D9">
      <w:pPr>
        <w:keepNext/>
        <w:spacing w:line="257" w:lineRule="auto"/>
        <w:jc w:val="center"/>
      </w:pPr>
      <w:r>
        <w:rPr>
          <w:rFonts w:ascii="Calibri" w:eastAsia="Calibri" w:hAnsi="Calibri" w:cs="Calibri"/>
          <w:noProof/>
        </w:rPr>
        <w:drawing>
          <wp:inline distT="0" distB="0" distL="0" distR="0" wp14:anchorId="38EC89F0" wp14:editId="57AFB756">
            <wp:extent cx="2734057" cy="2076740"/>
            <wp:effectExtent l="0" t="0" r="9525" b="0"/>
            <wp:docPr id="1890029836" name="Picture 1890029836" descr="A diagram of a circular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029836" name="Picture 6" descr="A diagram of a circular object&#10;&#10;Description automatically generated"/>
                    <pic:cNvPicPr/>
                  </pic:nvPicPr>
                  <pic:blipFill>
                    <a:blip r:embed="rId16">
                      <a:extLst>
                        <a:ext uri="{28A0092B-C50C-407E-A947-70E740481C1C}">
                          <a14:useLocalDpi xmlns:a14="http://schemas.microsoft.com/office/drawing/2010/main" val="0"/>
                        </a:ext>
                      </a:extLst>
                    </a:blip>
                    <a:stretch>
                      <a:fillRect/>
                    </a:stretch>
                  </pic:blipFill>
                  <pic:spPr>
                    <a:xfrm>
                      <a:off x="0" y="0"/>
                      <a:ext cx="2734057" cy="2076740"/>
                    </a:xfrm>
                    <a:prstGeom prst="rect">
                      <a:avLst/>
                    </a:prstGeom>
                  </pic:spPr>
                </pic:pic>
              </a:graphicData>
            </a:graphic>
          </wp:inline>
        </w:drawing>
      </w:r>
    </w:p>
    <w:p w14:paraId="0C1A80D7" w14:textId="2DD8613E" w:rsidR="053D8FA6" w:rsidRPr="00CC50D9" w:rsidRDefault="00CC50D9" w:rsidP="00CC50D9">
      <w:pPr>
        <w:pStyle w:val="Beskrivning"/>
        <w:jc w:val="center"/>
        <w:rPr>
          <w:sz w:val="24"/>
          <w:szCs w:val="24"/>
        </w:rPr>
      </w:pPr>
      <w:bookmarkStart w:id="12" w:name="_Ref153794220"/>
      <w:r w:rsidRPr="00CC50D9">
        <w:rPr>
          <w:sz w:val="24"/>
          <w:szCs w:val="24"/>
        </w:rPr>
        <w:t xml:space="preserve">Figure </w:t>
      </w:r>
      <w:r w:rsidRPr="00CC50D9">
        <w:rPr>
          <w:sz w:val="24"/>
          <w:szCs w:val="24"/>
        </w:rPr>
        <w:fldChar w:fldCharType="begin"/>
      </w:r>
      <w:r w:rsidRPr="00CC50D9">
        <w:rPr>
          <w:sz w:val="24"/>
          <w:szCs w:val="24"/>
        </w:rPr>
        <w:instrText xml:space="preserve"> SEQ Figure \* ARABIC </w:instrText>
      </w:r>
      <w:r w:rsidRPr="00CC50D9">
        <w:rPr>
          <w:sz w:val="24"/>
          <w:szCs w:val="24"/>
        </w:rPr>
        <w:fldChar w:fldCharType="separate"/>
      </w:r>
      <w:r w:rsidR="008D3502">
        <w:rPr>
          <w:noProof/>
          <w:sz w:val="24"/>
          <w:szCs w:val="24"/>
        </w:rPr>
        <w:t>6</w:t>
      </w:r>
      <w:r w:rsidRPr="00CC50D9">
        <w:rPr>
          <w:sz w:val="24"/>
          <w:szCs w:val="24"/>
        </w:rPr>
        <w:fldChar w:fldCharType="end"/>
      </w:r>
      <w:bookmarkEnd w:id="12"/>
      <w:r w:rsidRPr="00CC50D9">
        <w:rPr>
          <w:sz w:val="24"/>
          <w:szCs w:val="24"/>
        </w:rPr>
        <w:t xml:space="preserve"> Power button and Headset Status Indicator</w:t>
      </w:r>
    </w:p>
    <w:p w14:paraId="52FD6AFD" w14:textId="77777777" w:rsidR="006F1F0A" w:rsidRDefault="006F1F0A" w:rsidP="383650BB">
      <w:pPr>
        <w:spacing w:line="257" w:lineRule="auto"/>
        <w:rPr>
          <w:rFonts w:eastAsia="Calibri" w:cstheme="minorHAnsi"/>
          <w:sz w:val="24"/>
          <w:szCs w:val="24"/>
        </w:rPr>
      </w:pPr>
    </w:p>
    <w:p w14:paraId="756C7130" w14:textId="24C920D6" w:rsidR="053D8FA6" w:rsidRPr="00CD7E55" w:rsidRDefault="2269B125" w:rsidP="383650BB">
      <w:pPr>
        <w:spacing w:line="257" w:lineRule="auto"/>
        <w:rPr>
          <w:rFonts w:cstheme="minorHAnsi"/>
          <w:sz w:val="24"/>
          <w:szCs w:val="24"/>
        </w:rPr>
      </w:pPr>
      <w:r w:rsidRPr="00CD7E55">
        <w:rPr>
          <w:rFonts w:eastAsia="Calibri" w:cstheme="minorHAnsi"/>
          <w:sz w:val="24"/>
          <w:szCs w:val="24"/>
        </w:rPr>
        <w:t xml:space="preserve">The headset has the following features: (see </w:t>
      </w:r>
      <w:r w:rsidR="0076189A">
        <w:rPr>
          <w:rFonts w:eastAsia="Calibri" w:cstheme="minorHAnsi"/>
          <w:sz w:val="24"/>
          <w:szCs w:val="24"/>
        </w:rPr>
        <w:fldChar w:fldCharType="begin"/>
      </w:r>
      <w:r w:rsidR="0076189A">
        <w:rPr>
          <w:rFonts w:eastAsia="Calibri" w:cstheme="minorHAnsi"/>
          <w:sz w:val="24"/>
          <w:szCs w:val="24"/>
        </w:rPr>
        <w:instrText xml:space="preserve"> REF _Ref153794396 \h </w:instrText>
      </w:r>
      <w:r w:rsidR="0076189A">
        <w:rPr>
          <w:rFonts w:eastAsia="Calibri" w:cstheme="minorHAnsi"/>
          <w:sz w:val="24"/>
          <w:szCs w:val="24"/>
        </w:rPr>
      </w:r>
      <w:r w:rsidR="0076189A">
        <w:rPr>
          <w:rFonts w:eastAsia="Calibri" w:cstheme="minorHAnsi"/>
          <w:sz w:val="24"/>
          <w:szCs w:val="24"/>
        </w:rPr>
        <w:fldChar w:fldCharType="separate"/>
      </w:r>
      <w:r w:rsidR="0076189A" w:rsidRPr="0076189A">
        <w:rPr>
          <w:sz w:val="24"/>
          <w:szCs w:val="24"/>
        </w:rPr>
        <w:t xml:space="preserve">Figure </w:t>
      </w:r>
      <w:r w:rsidR="0076189A" w:rsidRPr="0076189A">
        <w:rPr>
          <w:noProof/>
          <w:sz w:val="24"/>
          <w:szCs w:val="24"/>
        </w:rPr>
        <w:t>7</w:t>
      </w:r>
      <w:r w:rsidR="0076189A">
        <w:rPr>
          <w:rFonts w:eastAsia="Calibri" w:cstheme="minorHAnsi"/>
          <w:sz w:val="24"/>
          <w:szCs w:val="24"/>
        </w:rPr>
        <w:fldChar w:fldCharType="end"/>
      </w:r>
      <w:r w:rsidRPr="00CD7E55">
        <w:rPr>
          <w:rFonts w:eastAsia="Calibri" w:cstheme="minorHAnsi"/>
          <w:sz w:val="24"/>
          <w:szCs w:val="24"/>
        </w:rPr>
        <w:t>).</w:t>
      </w:r>
    </w:p>
    <w:p w14:paraId="745DB496" w14:textId="515AA640" w:rsidR="053D8FA6" w:rsidRPr="00CD7E55" w:rsidRDefault="2269B125" w:rsidP="00765D99">
      <w:pPr>
        <w:pStyle w:val="Liststycke"/>
        <w:numPr>
          <w:ilvl w:val="0"/>
          <w:numId w:val="6"/>
        </w:numPr>
        <w:spacing w:after="0" w:line="257" w:lineRule="auto"/>
        <w:rPr>
          <w:rFonts w:eastAsia="Calibri" w:cstheme="minorHAnsi"/>
          <w:sz w:val="24"/>
          <w:szCs w:val="24"/>
        </w:rPr>
      </w:pPr>
      <w:bookmarkStart w:id="13" w:name="_Ref156232993"/>
      <w:r w:rsidRPr="219AFAF8">
        <w:rPr>
          <w:rFonts w:eastAsia="Calibri"/>
          <w:sz w:val="24"/>
          <w:szCs w:val="24"/>
        </w:rPr>
        <w:t>Face cushion.</w:t>
      </w:r>
      <w:bookmarkEnd w:id="13"/>
    </w:p>
    <w:p w14:paraId="627745F4" w14:textId="1A34EE61" w:rsidR="053D8FA6" w:rsidRPr="00CD7E55" w:rsidRDefault="2269B125" w:rsidP="00765D99">
      <w:pPr>
        <w:pStyle w:val="Liststycke"/>
        <w:numPr>
          <w:ilvl w:val="0"/>
          <w:numId w:val="6"/>
        </w:numPr>
        <w:spacing w:after="0" w:line="257" w:lineRule="auto"/>
        <w:rPr>
          <w:rFonts w:eastAsia="Calibri" w:cstheme="minorHAnsi"/>
          <w:sz w:val="24"/>
          <w:szCs w:val="24"/>
        </w:rPr>
      </w:pPr>
      <w:r w:rsidRPr="219AFAF8">
        <w:rPr>
          <w:rFonts w:eastAsia="Calibri"/>
          <w:sz w:val="24"/>
          <w:szCs w:val="24"/>
        </w:rPr>
        <w:t>Volume buttons.</w:t>
      </w:r>
    </w:p>
    <w:p w14:paraId="19021F6F" w14:textId="48EA254F" w:rsidR="053D8FA6" w:rsidRPr="00CD7E55" w:rsidRDefault="2269B125" w:rsidP="00765D99">
      <w:pPr>
        <w:pStyle w:val="Liststycke"/>
        <w:numPr>
          <w:ilvl w:val="0"/>
          <w:numId w:val="6"/>
        </w:numPr>
        <w:spacing w:after="0" w:line="257" w:lineRule="auto"/>
        <w:rPr>
          <w:rFonts w:eastAsia="Calibri" w:cstheme="minorHAnsi"/>
          <w:sz w:val="24"/>
          <w:szCs w:val="24"/>
        </w:rPr>
      </w:pPr>
      <w:proofErr w:type="spellStart"/>
      <w:r w:rsidRPr="219AFAF8">
        <w:rPr>
          <w:rFonts w:eastAsia="Calibri"/>
          <w:sz w:val="24"/>
          <w:szCs w:val="24"/>
        </w:rPr>
        <w:t>RGB</w:t>
      </w:r>
      <w:proofErr w:type="spellEnd"/>
      <w:r w:rsidRPr="219AFAF8">
        <w:rPr>
          <w:rFonts w:eastAsia="Calibri"/>
          <w:sz w:val="24"/>
          <w:szCs w:val="24"/>
        </w:rPr>
        <w:t xml:space="preserve"> see-through camera.</w:t>
      </w:r>
    </w:p>
    <w:p w14:paraId="08038105" w14:textId="204FF0A6" w:rsidR="053D8FA6" w:rsidRPr="00CD7E55" w:rsidRDefault="2269B125" w:rsidP="00765D99">
      <w:pPr>
        <w:pStyle w:val="Liststycke"/>
        <w:numPr>
          <w:ilvl w:val="0"/>
          <w:numId w:val="6"/>
        </w:numPr>
        <w:spacing w:after="0" w:line="257" w:lineRule="auto"/>
        <w:rPr>
          <w:rFonts w:eastAsia="Calibri" w:cstheme="minorHAnsi"/>
          <w:sz w:val="24"/>
          <w:szCs w:val="24"/>
        </w:rPr>
      </w:pPr>
      <w:r w:rsidRPr="219AFAF8">
        <w:rPr>
          <w:rFonts w:eastAsia="Calibri"/>
          <w:sz w:val="24"/>
          <w:szCs w:val="24"/>
        </w:rPr>
        <w:t>Top strap.</w:t>
      </w:r>
    </w:p>
    <w:p w14:paraId="5A825BBD" w14:textId="2173CDDF" w:rsidR="053D8FA6" w:rsidRPr="00CD7E55" w:rsidRDefault="2269B125" w:rsidP="00765D99">
      <w:pPr>
        <w:pStyle w:val="Liststycke"/>
        <w:numPr>
          <w:ilvl w:val="0"/>
          <w:numId w:val="6"/>
        </w:numPr>
        <w:spacing w:after="0" w:line="257" w:lineRule="auto"/>
        <w:rPr>
          <w:rFonts w:eastAsia="Calibri" w:cstheme="minorHAnsi"/>
          <w:sz w:val="24"/>
          <w:szCs w:val="24"/>
        </w:rPr>
      </w:pPr>
      <w:r w:rsidRPr="219AFAF8">
        <w:rPr>
          <w:rFonts w:eastAsia="Calibri"/>
          <w:sz w:val="24"/>
          <w:szCs w:val="24"/>
        </w:rPr>
        <w:t>Strap dial.</w:t>
      </w:r>
    </w:p>
    <w:p w14:paraId="07C4026C" w14:textId="2C160A58" w:rsidR="053D8FA6" w:rsidRPr="00CD7E55" w:rsidRDefault="2269B125" w:rsidP="00765D99">
      <w:pPr>
        <w:pStyle w:val="Liststycke"/>
        <w:numPr>
          <w:ilvl w:val="0"/>
          <w:numId w:val="6"/>
        </w:numPr>
        <w:spacing w:after="0" w:line="257" w:lineRule="auto"/>
        <w:rPr>
          <w:rFonts w:eastAsia="Calibri" w:cstheme="minorHAnsi"/>
          <w:sz w:val="24"/>
          <w:szCs w:val="24"/>
        </w:rPr>
      </w:pPr>
      <w:r w:rsidRPr="219AFAF8">
        <w:rPr>
          <w:rFonts w:eastAsia="Calibri"/>
          <w:sz w:val="24"/>
          <w:szCs w:val="24"/>
        </w:rPr>
        <w:t>Tracking cameras.</w:t>
      </w:r>
    </w:p>
    <w:p w14:paraId="0E3E6656" w14:textId="76ADD9A7" w:rsidR="008C2573" w:rsidRPr="00923C00" w:rsidRDefault="2269B125" w:rsidP="00765D99">
      <w:pPr>
        <w:pStyle w:val="Liststycke"/>
        <w:numPr>
          <w:ilvl w:val="0"/>
          <w:numId w:val="6"/>
        </w:numPr>
        <w:spacing w:after="0" w:line="257" w:lineRule="auto"/>
        <w:rPr>
          <w:rFonts w:ascii="Calibri" w:eastAsia="Calibri" w:hAnsi="Calibri" w:cs="Calibri"/>
        </w:rPr>
      </w:pPr>
      <w:r w:rsidRPr="219AFAF8">
        <w:rPr>
          <w:rFonts w:eastAsia="Calibri"/>
          <w:sz w:val="24"/>
          <w:szCs w:val="24"/>
        </w:rPr>
        <w:t>USB-C interface.</w:t>
      </w:r>
    </w:p>
    <w:p w14:paraId="01961BA4" w14:textId="77777777" w:rsidR="00CF0F26" w:rsidRDefault="00CF0F26" w:rsidP="00CF0F26">
      <w:pPr>
        <w:keepNext/>
        <w:spacing w:after="0" w:line="257" w:lineRule="auto"/>
        <w:jc w:val="center"/>
      </w:pPr>
      <w:r>
        <w:rPr>
          <w:rFonts w:ascii="Calibri" w:eastAsia="Calibri" w:hAnsi="Calibri" w:cs="Calibri"/>
          <w:noProof/>
        </w:rPr>
        <w:lastRenderedPageBreak/>
        <w:drawing>
          <wp:inline distT="0" distB="0" distL="0" distR="0" wp14:anchorId="169FBE3F" wp14:editId="269B0034">
            <wp:extent cx="4099560" cy="3525460"/>
            <wp:effectExtent l="0" t="0" r="0" b="0"/>
            <wp:docPr id="1835812578" name="Picture 1835812578" descr="A drawing of a virtual reality heads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812578" name="Picture 7" descr="A drawing of a virtual reality headset&#10;&#10;Description automatically generated"/>
                    <pic:cNvPicPr/>
                  </pic:nvPicPr>
                  <pic:blipFill>
                    <a:blip r:embed="rId17">
                      <a:extLst>
                        <a:ext uri="{28A0092B-C50C-407E-A947-70E740481C1C}">
                          <a14:useLocalDpi xmlns:a14="http://schemas.microsoft.com/office/drawing/2010/main" val="0"/>
                        </a:ext>
                      </a:extLst>
                    </a:blip>
                    <a:stretch>
                      <a:fillRect/>
                    </a:stretch>
                  </pic:blipFill>
                  <pic:spPr>
                    <a:xfrm>
                      <a:off x="0" y="0"/>
                      <a:ext cx="4107108" cy="3531951"/>
                    </a:xfrm>
                    <a:prstGeom prst="rect">
                      <a:avLst/>
                    </a:prstGeom>
                  </pic:spPr>
                </pic:pic>
              </a:graphicData>
            </a:graphic>
          </wp:inline>
        </w:drawing>
      </w:r>
    </w:p>
    <w:p w14:paraId="1B67D882" w14:textId="7A14E1CE" w:rsidR="008C2573" w:rsidRPr="0076189A" w:rsidRDefault="00CF0F26" w:rsidP="0076189A">
      <w:pPr>
        <w:pStyle w:val="Beskrivning"/>
        <w:spacing w:before="240"/>
        <w:jc w:val="center"/>
        <w:rPr>
          <w:rFonts w:ascii="Calibri" w:eastAsia="Calibri" w:hAnsi="Calibri" w:cs="Calibri"/>
          <w:sz w:val="24"/>
          <w:szCs w:val="24"/>
        </w:rPr>
      </w:pPr>
      <w:bookmarkStart w:id="14" w:name="_Ref153794396"/>
      <w:r w:rsidRPr="0076189A">
        <w:rPr>
          <w:sz w:val="24"/>
          <w:szCs w:val="24"/>
        </w:rPr>
        <w:t xml:space="preserve">Figure </w:t>
      </w:r>
      <w:r w:rsidRPr="0076189A">
        <w:rPr>
          <w:sz w:val="24"/>
          <w:szCs w:val="24"/>
        </w:rPr>
        <w:fldChar w:fldCharType="begin"/>
      </w:r>
      <w:r w:rsidRPr="0076189A">
        <w:rPr>
          <w:sz w:val="24"/>
          <w:szCs w:val="24"/>
        </w:rPr>
        <w:instrText xml:space="preserve"> SEQ Figure \* ARABIC </w:instrText>
      </w:r>
      <w:r w:rsidRPr="0076189A">
        <w:rPr>
          <w:sz w:val="24"/>
          <w:szCs w:val="24"/>
        </w:rPr>
        <w:fldChar w:fldCharType="separate"/>
      </w:r>
      <w:r w:rsidR="008D3502">
        <w:rPr>
          <w:noProof/>
          <w:sz w:val="24"/>
          <w:szCs w:val="24"/>
        </w:rPr>
        <w:t>7</w:t>
      </w:r>
      <w:r w:rsidRPr="0076189A">
        <w:rPr>
          <w:sz w:val="24"/>
          <w:szCs w:val="24"/>
        </w:rPr>
        <w:fldChar w:fldCharType="end"/>
      </w:r>
      <w:bookmarkEnd w:id="14"/>
      <w:r w:rsidRPr="0076189A">
        <w:rPr>
          <w:sz w:val="24"/>
          <w:szCs w:val="24"/>
        </w:rPr>
        <w:t xml:space="preserve"> Headset</w:t>
      </w:r>
      <w:r w:rsidR="0076189A" w:rsidRPr="0076189A">
        <w:rPr>
          <w:sz w:val="24"/>
          <w:szCs w:val="24"/>
        </w:rPr>
        <w:t xml:space="preserve"> Details</w:t>
      </w:r>
    </w:p>
    <w:p w14:paraId="135C9CB0" w14:textId="77777777" w:rsidR="008C2573" w:rsidRPr="008C2573" w:rsidRDefault="008C2573" w:rsidP="008C2573">
      <w:pPr>
        <w:spacing w:after="0" w:line="257" w:lineRule="auto"/>
        <w:rPr>
          <w:rFonts w:ascii="Calibri" w:eastAsia="Calibri" w:hAnsi="Calibri" w:cs="Calibri"/>
        </w:rPr>
      </w:pPr>
    </w:p>
    <w:p w14:paraId="44F466D0" w14:textId="1986D3AD" w:rsidR="053D8FA6" w:rsidRPr="00CD7E55" w:rsidRDefault="2269B125" w:rsidP="383650BB">
      <w:pPr>
        <w:rPr>
          <w:rFonts w:cstheme="minorHAnsi"/>
        </w:rPr>
      </w:pPr>
      <w:r w:rsidRPr="00CD7E55">
        <w:rPr>
          <w:rFonts w:eastAsia="Calibri" w:cstheme="minorHAnsi"/>
          <w:sz w:val="24"/>
          <w:szCs w:val="24"/>
        </w:rPr>
        <w:t xml:space="preserve">The head-mounted display consists of the following parts: (see </w:t>
      </w:r>
      <w:r w:rsidR="00923C00">
        <w:rPr>
          <w:rFonts w:eastAsia="Calibri" w:cstheme="minorHAnsi"/>
          <w:sz w:val="24"/>
          <w:szCs w:val="24"/>
        </w:rPr>
        <w:fldChar w:fldCharType="begin"/>
      </w:r>
      <w:r w:rsidR="00923C00">
        <w:rPr>
          <w:rFonts w:eastAsia="Calibri" w:cstheme="minorHAnsi"/>
          <w:sz w:val="24"/>
          <w:szCs w:val="24"/>
        </w:rPr>
        <w:instrText xml:space="preserve"> REF _Ref153794535 \h </w:instrText>
      </w:r>
      <w:r w:rsidR="00923C00">
        <w:rPr>
          <w:rFonts w:eastAsia="Calibri" w:cstheme="minorHAnsi"/>
          <w:sz w:val="24"/>
          <w:szCs w:val="24"/>
        </w:rPr>
      </w:r>
      <w:r w:rsidR="00923C00">
        <w:rPr>
          <w:rFonts w:eastAsia="Calibri" w:cstheme="minorHAnsi"/>
          <w:sz w:val="24"/>
          <w:szCs w:val="24"/>
        </w:rPr>
        <w:fldChar w:fldCharType="separate"/>
      </w:r>
      <w:r w:rsidR="00923C00" w:rsidRPr="00923C00">
        <w:rPr>
          <w:sz w:val="24"/>
          <w:szCs w:val="24"/>
        </w:rPr>
        <w:t xml:space="preserve">Figure </w:t>
      </w:r>
      <w:r w:rsidR="00923C00" w:rsidRPr="00923C00">
        <w:rPr>
          <w:noProof/>
          <w:sz w:val="24"/>
          <w:szCs w:val="24"/>
        </w:rPr>
        <w:t>8</w:t>
      </w:r>
      <w:r w:rsidR="00923C00">
        <w:rPr>
          <w:rFonts w:eastAsia="Calibri" w:cstheme="minorHAnsi"/>
          <w:sz w:val="24"/>
          <w:szCs w:val="24"/>
        </w:rPr>
        <w:fldChar w:fldCharType="end"/>
      </w:r>
      <w:r w:rsidRPr="00CD7E55">
        <w:rPr>
          <w:rFonts w:eastAsia="Calibri" w:cstheme="minorHAnsi"/>
          <w:sz w:val="24"/>
          <w:szCs w:val="24"/>
        </w:rPr>
        <w:t>).</w:t>
      </w:r>
    </w:p>
    <w:p w14:paraId="6B9D2F80" w14:textId="18502CA9" w:rsidR="053D8FA6" w:rsidRPr="00CD7E55" w:rsidRDefault="2269B125" w:rsidP="00765D99">
      <w:pPr>
        <w:pStyle w:val="Liststycke"/>
        <w:numPr>
          <w:ilvl w:val="0"/>
          <w:numId w:val="6"/>
        </w:numPr>
        <w:spacing w:after="0"/>
        <w:rPr>
          <w:rFonts w:eastAsia="Calibri" w:cstheme="minorHAnsi"/>
          <w:sz w:val="24"/>
          <w:szCs w:val="24"/>
        </w:rPr>
      </w:pPr>
      <w:r w:rsidRPr="219AFAF8">
        <w:rPr>
          <w:rFonts w:eastAsia="Calibri"/>
          <w:sz w:val="24"/>
          <w:szCs w:val="24"/>
        </w:rPr>
        <w:t>Speakers.</w:t>
      </w:r>
    </w:p>
    <w:p w14:paraId="42CAAB38" w14:textId="562A8BC3" w:rsidR="053D8FA6" w:rsidRPr="00CD7E55" w:rsidRDefault="2269B125" w:rsidP="00765D99">
      <w:pPr>
        <w:pStyle w:val="Liststycke"/>
        <w:numPr>
          <w:ilvl w:val="0"/>
          <w:numId w:val="6"/>
        </w:numPr>
        <w:spacing w:after="0"/>
        <w:rPr>
          <w:rFonts w:eastAsia="Calibri" w:cstheme="minorHAnsi"/>
          <w:sz w:val="24"/>
          <w:szCs w:val="24"/>
        </w:rPr>
      </w:pPr>
      <w:r w:rsidRPr="219AFAF8">
        <w:rPr>
          <w:rFonts w:eastAsia="Calibri"/>
          <w:sz w:val="24"/>
          <w:szCs w:val="24"/>
        </w:rPr>
        <w:t>Proximity sensor.</w:t>
      </w:r>
    </w:p>
    <w:p w14:paraId="336DE775" w14:textId="7ED96C14" w:rsidR="00923C00" w:rsidRDefault="2269B125" w:rsidP="00765D99">
      <w:pPr>
        <w:pStyle w:val="Liststycke"/>
        <w:numPr>
          <w:ilvl w:val="0"/>
          <w:numId w:val="6"/>
        </w:numPr>
        <w:spacing w:after="0"/>
        <w:rPr>
          <w:rFonts w:eastAsia="Calibri" w:cstheme="minorHAnsi"/>
          <w:sz w:val="24"/>
          <w:szCs w:val="24"/>
        </w:rPr>
      </w:pPr>
      <w:r w:rsidRPr="219AFAF8">
        <w:rPr>
          <w:rFonts w:eastAsia="Calibri"/>
          <w:sz w:val="24"/>
          <w:szCs w:val="24"/>
        </w:rPr>
        <w:t>Eye tracking camera</w:t>
      </w:r>
      <w:r w:rsidR="00813F3E" w:rsidRPr="219AFAF8">
        <w:rPr>
          <w:rFonts w:eastAsia="Calibri"/>
          <w:sz w:val="24"/>
          <w:szCs w:val="24"/>
        </w:rPr>
        <w:t>s</w:t>
      </w:r>
      <w:r w:rsidRPr="219AFAF8">
        <w:rPr>
          <w:rFonts w:eastAsia="Calibri"/>
          <w:sz w:val="24"/>
          <w:szCs w:val="24"/>
        </w:rPr>
        <w:t>.</w:t>
      </w:r>
    </w:p>
    <w:p w14:paraId="5072E7E7" w14:textId="5C57E80B" w:rsidR="053D8FA6" w:rsidRPr="00923C00" w:rsidRDefault="2269B125" w:rsidP="00765D99">
      <w:pPr>
        <w:pStyle w:val="Liststycke"/>
        <w:numPr>
          <w:ilvl w:val="0"/>
          <w:numId w:val="6"/>
        </w:numPr>
        <w:spacing w:after="0"/>
        <w:rPr>
          <w:rFonts w:eastAsia="Calibri" w:cstheme="minorHAnsi"/>
          <w:sz w:val="24"/>
          <w:szCs w:val="24"/>
        </w:rPr>
      </w:pPr>
      <w:r w:rsidRPr="219AFAF8">
        <w:rPr>
          <w:rFonts w:eastAsia="Calibri"/>
          <w:sz w:val="24"/>
          <w:szCs w:val="24"/>
        </w:rPr>
        <w:t>Face tracking camera.</w:t>
      </w:r>
    </w:p>
    <w:p w14:paraId="5DDA5DF3" w14:textId="77777777" w:rsidR="00923C00" w:rsidRDefault="00923C00" w:rsidP="00923C00">
      <w:pPr>
        <w:spacing w:after="0"/>
        <w:rPr>
          <w:rFonts w:ascii="Times New Roman" w:eastAsia="Times New Roman" w:hAnsi="Times New Roman" w:cs="Times New Roman"/>
          <w:b/>
          <w:bCs/>
          <w:sz w:val="24"/>
          <w:szCs w:val="24"/>
        </w:rPr>
      </w:pPr>
    </w:p>
    <w:p w14:paraId="6AC228AA" w14:textId="77777777" w:rsidR="00923C00" w:rsidRDefault="00923C00" w:rsidP="00923C00">
      <w:pPr>
        <w:keepNext/>
        <w:spacing w:after="0"/>
      </w:pPr>
      <w:r>
        <w:rPr>
          <w:rFonts w:ascii="Times New Roman" w:eastAsia="Times New Roman" w:hAnsi="Times New Roman" w:cs="Times New Roman"/>
          <w:b/>
          <w:bCs/>
          <w:noProof/>
          <w:sz w:val="24"/>
          <w:szCs w:val="24"/>
        </w:rPr>
        <w:drawing>
          <wp:inline distT="0" distB="0" distL="0" distR="0" wp14:anchorId="489F8859" wp14:editId="326508CB">
            <wp:extent cx="5731510" cy="2763520"/>
            <wp:effectExtent l="0" t="0" r="2540" b="0"/>
            <wp:docPr id="89194642" name="Picture 89194642" descr="A drawing of a gogg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94642" name="Picture 8" descr="A drawing of a goggles&#10;&#10;Description automatically generated"/>
                    <pic:cNvPicPr/>
                  </pic:nvPicPr>
                  <pic:blipFill>
                    <a:blip r:embed="rId18">
                      <a:extLst>
                        <a:ext uri="{28A0092B-C50C-407E-A947-70E740481C1C}">
                          <a14:useLocalDpi xmlns:a14="http://schemas.microsoft.com/office/drawing/2010/main" val="0"/>
                        </a:ext>
                      </a:extLst>
                    </a:blip>
                    <a:stretch>
                      <a:fillRect/>
                    </a:stretch>
                  </pic:blipFill>
                  <pic:spPr>
                    <a:xfrm>
                      <a:off x="0" y="0"/>
                      <a:ext cx="5731510" cy="2763520"/>
                    </a:xfrm>
                    <a:prstGeom prst="rect">
                      <a:avLst/>
                    </a:prstGeom>
                  </pic:spPr>
                </pic:pic>
              </a:graphicData>
            </a:graphic>
          </wp:inline>
        </w:drawing>
      </w:r>
    </w:p>
    <w:p w14:paraId="6518B9D6" w14:textId="5631816B" w:rsidR="00923C00" w:rsidRPr="00923C00" w:rsidRDefault="00923C00" w:rsidP="00923C00">
      <w:pPr>
        <w:pStyle w:val="Beskrivning"/>
        <w:spacing w:before="240"/>
        <w:jc w:val="center"/>
        <w:rPr>
          <w:rFonts w:ascii="Times New Roman" w:eastAsia="Times New Roman" w:hAnsi="Times New Roman" w:cs="Times New Roman"/>
          <w:b/>
          <w:bCs/>
          <w:sz w:val="24"/>
          <w:szCs w:val="24"/>
        </w:rPr>
      </w:pPr>
      <w:bookmarkStart w:id="15" w:name="_Ref153794535"/>
      <w:r w:rsidRPr="00923C00">
        <w:rPr>
          <w:sz w:val="24"/>
          <w:szCs w:val="24"/>
        </w:rPr>
        <w:t xml:space="preserve">Figure </w:t>
      </w:r>
      <w:r w:rsidRPr="00923C00">
        <w:rPr>
          <w:sz w:val="24"/>
          <w:szCs w:val="24"/>
        </w:rPr>
        <w:fldChar w:fldCharType="begin"/>
      </w:r>
      <w:r w:rsidRPr="00923C00">
        <w:rPr>
          <w:sz w:val="24"/>
          <w:szCs w:val="24"/>
        </w:rPr>
        <w:instrText xml:space="preserve"> SEQ Figure \* ARABIC </w:instrText>
      </w:r>
      <w:r w:rsidRPr="00923C00">
        <w:rPr>
          <w:sz w:val="24"/>
          <w:szCs w:val="24"/>
        </w:rPr>
        <w:fldChar w:fldCharType="separate"/>
      </w:r>
      <w:r w:rsidR="008D3502">
        <w:rPr>
          <w:noProof/>
          <w:sz w:val="24"/>
          <w:szCs w:val="24"/>
        </w:rPr>
        <w:t>8</w:t>
      </w:r>
      <w:r w:rsidRPr="00923C00">
        <w:rPr>
          <w:sz w:val="24"/>
          <w:szCs w:val="24"/>
        </w:rPr>
        <w:fldChar w:fldCharType="end"/>
      </w:r>
      <w:bookmarkEnd w:id="15"/>
      <w:r w:rsidRPr="00923C00">
        <w:rPr>
          <w:sz w:val="24"/>
          <w:szCs w:val="24"/>
        </w:rPr>
        <w:t xml:space="preserve"> Head-Mounted Display</w:t>
      </w:r>
    </w:p>
    <w:p w14:paraId="4F93ABEF" w14:textId="77777777" w:rsidR="00923C00" w:rsidRPr="00923C00" w:rsidRDefault="00923C00" w:rsidP="00923C00">
      <w:pPr>
        <w:spacing w:after="0"/>
        <w:rPr>
          <w:rFonts w:ascii="Times New Roman" w:eastAsia="Times New Roman" w:hAnsi="Times New Roman" w:cs="Times New Roman"/>
          <w:b/>
          <w:bCs/>
          <w:sz w:val="24"/>
          <w:szCs w:val="24"/>
        </w:rPr>
      </w:pPr>
    </w:p>
    <w:p w14:paraId="5EB55618" w14:textId="351B047F" w:rsidR="053D8FA6" w:rsidRDefault="2269B125" w:rsidP="00DE7B6B">
      <w:pPr>
        <w:pStyle w:val="Rubrik2"/>
        <w:spacing w:after="240"/>
      </w:pPr>
      <w:bookmarkStart w:id="16" w:name="_Ref153795196"/>
      <w:bookmarkStart w:id="17" w:name="_Toc2014900148"/>
      <w:r>
        <w:t>Controller Functionality</w:t>
      </w:r>
      <w:bookmarkEnd w:id="16"/>
      <w:bookmarkEnd w:id="17"/>
    </w:p>
    <w:p w14:paraId="57547A76" w14:textId="49B3DB1A" w:rsidR="053D8FA6" w:rsidRPr="00CD7E55" w:rsidRDefault="2269B125" w:rsidP="383650BB">
      <w:pPr>
        <w:spacing w:line="257" w:lineRule="auto"/>
        <w:rPr>
          <w:rFonts w:cstheme="minorHAnsi"/>
        </w:rPr>
      </w:pPr>
      <w:r w:rsidRPr="00CD7E55">
        <w:rPr>
          <w:rFonts w:eastAsia="Calibri" w:cstheme="minorHAnsi"/>
          <w:sz w:val="24"/>
          <w:szCs w:val="24"/>
        </w:rPr>
        <w:t xml:space="preserve">The controllers have the following buttons and functionalities: (see </w:t>
      </w:r>
      <w:r w:rsidR="007D39EF">
        <w:rPr>
          <w:rFonts w:eastAsia="Calibri" w:cstheme="minorHAnsi"/>
          <w:sz w:val="24"/>
          <w:szCs w:val="24"/>
        </w:rPr>
        <w:fldChar w:fldCharType="begin"/>
      </w:r>
      <w:r w:rsidR="007D39EF">
        <w:rPr>
          <w:rFonts w:eastAsia="Calibri" w:cstheme="minorHAnsi"/>
          <w:sz w:val="24"/>
          <w:szCs w:val="24"/>
        </w:rPr>
        <w:instrText xml:space="preserve"> REF _Ref153794798 \h </w:instrText>
      </w:r>
      <w:r w:rsidR="007D39EF">
        <w:rPr>
          <w:rFonts w:eastAsia="Calibri" w:cstheme="minorHAnsi"/>
          <w:sz w:val="24"/>
          <w:szCs w:val="24"/>
        </w:rPr>
      </w:r>
      <w:r w:rsidR="007D39EF">
        <w:rPr>
          <w:rFonts w:eastAsia="Calibri" w:cstheme="minorHAnsi"/>
          <w:sz w:val="24"/>
          <w:szCs w:val="24"/>
        </w:rPr>
        <w:fldChar w:fldCharType="separate"/>
      </w:r>
      <w:r w:rsidR="007D39EF" w:rsidRPr="007D3664">
        <w:rPr>
          <w:sz w:val="24"/>
          <w:szCs w:val="24"/>
        </w:rPr>
        <w:t xml:space="preserve">Figure </w:t>
      </w:r>
      <w:r w:rsidR="007D39EF">
        <w:rPr>
          <w:noProof/>
          <w:sz w:val="24"/>
          <w:szCs w:val="24"/>
        </w:rPr>
        <w:t>9</w:t>
      </w:r>
      <w:r w:rsidR="007D39EF">
        <w:rPr>
          <w:rFonts w:eastAsia="Calibri" w:cstheme="minorHAnsi"/>
          <w:sz w:val="24"/>
          <w:szCs w:val="24"/>
        </w:rPr>
        <w:fldChar w:fldCharType="end"/>
      </w:r>
      <w:r w:rsidR="007D39EF">
        <w:rPr>
          <w:rFonts w:eastAsia="Calibri" w:cstheme="minorHAnsi"/>
          <w:sz w:val="24"/>
          <w:szCs w:val="24"/>
        </w:rPr>
        <w:t xml:space="preserve"> and </w:t>
      </w:r>
      <w:r w:rsidR="007D39EF">
        <w:rPr>
          <w:rFonts w:eastAsia="Calibri" w:cstheme="minorHAnsi"/>
          <w:sz w:val="24"/>
          <w:szCs w:val="24"/>
        </w:rPr>
        <w:fldChar w:fldCharType="begin"/>
      </w:r>
      <w:r w:rsidR="007D39EF">
        <w:rPr>
          <w:rFonts w:eastAsia="Calibri" w:cstheme="minorHAnsi"/>
          <w:sz w:val="24"/>
          <w:szCs w:val="24"/>
        </w:rPr>
        <w:instrText xml:space="preserve"> REF _Ref153794800 \h </w:instrText>
      </w:r>
      <w:r w:rsidR="007D39EF">
        <w:rPr>
          <w:rFonts w:eastAsia="Calibri" w:cstheme="minorHAnsi"/>
          <w:sz w:val="24"/>
          <w:szCs w:val="24"/>
        </w:rPr>
      </w:r>
      <w:r w:rsidR="007D39EF">
        <w:rPr>
          <w:rFonts w:eastAsia="Calibri" w:cstheme="minorHAnsi"/>
          <w:sz w:val="24"/>
          <w:szCs w:val="24"/>
        </w:rPr>
        <w:fldChar w:fldCharType="separate"/>
      </w:r>
      <w:r w:rsidR="007D39EF" w:rsidRPr="007D3664">
        <w:rPr>
          <w:sz w:val="24"/>
          <w:szCs w:val="24"/>
        </w:rPr>
        <w:t xml:space="preserve">Figure </w:t>
      </w:r>
      <w:r w:rsidR="007D39EF" w:rsidRPr="007D3664">
        <w:rPr>
          <w:noProof/>
          <w:sz w:val="24"/>
          <w:szCs w:val="24"/>
        </w:rPr>
        <w:t>10</w:t>
      </w:r>
      <w:r w:rsidR="007D39EF">
        <w:rPr>
          <w:rFonts w:eastAsia="Calibri" w:cstheme="minorHAnsi"/>
          <w:sz w:val="24"/>
          <w:szCs w:val="24"/>
        </w:rPr>
        <w:fldChar w:fldCharType="end"/>
      </w:r>
      <w:r w:rsidRPr="00CD7E55">
        <w:rPr>
          <w:rFonts w:eastAsia="Calibri" w:cstheme="minorHAnsi"/>
          <w:sz w:val="24"/>
          <w:szCs w:val="24"/>
        </w:rPr>
        <w:t>).</w:t>
      </w:r>
    </w:p>
    <w:p w14:paraId="278ED69F" w14:textId="2FA45312" w:rsidR="053D8FA6" w:rsidRPr="00CD7E55" w:rsidRDefault="2269B125" w:rsidP="00765D99">
      <w:pPr>
        <w:pStyle w:val="Liststycke"/>
        <w:numPr>
          <w:ilvl w:val="0"/>
          <w:numId w:val="7"/>
        </w:numPr>
        <w:spacing w:after="0" w:line="257" w:lineRule="auto"/>
        <w:rPr>
          <w:rFonts w:eastAsia="Calibri" w:cstheme="minorHAnsi"/>
          <w:sz w:val="24"/>
          <w:szCs w:val="24"/>
        </w:rPr>
      </w:pPr>
      <w:r w:rsidRPr="00CD7E55">
        <w:rPr>
          <w:rFonts w:eastAsia="Calibri" w:cstheme="minorHAnsi"/>
          <w:sz w:val="24"/>
          <w:szCs w:val="24"/>
        </w:rPr>
        <w:t>Joystick</w:t>
      </w:r>
      <w:r w:rsidR="00DE7B6B">
        <w:rPr>
          <w:rFonts w:eastAsia="Calibri" w:cstheme="minorHAnsi"/>
          <w:sz w:val="24"/>
          <w:szCs w:val="24"/>
        </w:rPr>
        <w:t xml:space="preserve">, </w:t>
      </w:r>
      <w:r w:rsidR="0014450F">
        <w:rPr>
          <w:rFonts w:eastAsia="Calibri" w:cstheme="minorHAnsi"/>
          <w:sz w:val="24"/>
          <w:szCs w:val="24"/>
        </w:rPr>
        <w:t>each controller’s joystick functions like a cursor</w:t>
      </w:r>
      <w:r w:rsidRPr="00CD7E55">
        <w:rPr>
          <w:rFonts w:eastAsia="Calibri" w:cstheme="minorHAnsi"/>
          <w:sz w:val="24"/>
          <w:szCs w:val="24"/>
        </w:rPr>
        <w:t>.</w:t>
      </w:r>
      <w:r w:rsidR="002E158C">
        <w:rPr>
          <w:rFonts w:eastAsia="Calibri" w:cstheme="minorHAnsi"/>
          <w:sz w:val="24"/>
          <w:szCs w:val="24"/>
        </w:rPr>
        <w:t xml:space="preserve"> </w:t>
      </w:r>
      <w:r w:rsidR="00686D1E">
        <w:rPr>
          <w:rFonts w:eastAsia="Calibri" w:cstheme="minorHAnsi"/>
          <w:sz w:val="24"/>
          <w:szCs w:val="24"/>
        </w:rPr>
        <w:t xml:space="preserve">The </w:t>
      </w:r>
      <w:r w:rsidR="00BD57C2">
        <w:rPr>
          <w:rFonts w:eastAsia="Calibri" w:cstheme="minorHAnsi"/>
          <w:sz w:val="24"/>
          <w:szCs w:val="24"/>
        </w:rPr>
        <w:t>position is indicated via a white laser and dot</w:t>
      </w:r>
      <w:r w:rsidR="00E43403">
        <w:rPr>
          <w:rFonts w:eastAsia="Calibri" w:cstheme="minorHAnsi"/>
          <w:sz w:val="24"/>
          <w:szCs w:val="24"/>
        </w:rPr>
        <w:t>.</w:t>
      </w:r>
      <w:r w:rsidR="00BD57C2">
        <w:rPr>
          <w:rFonts w:eastAsia="Calibri" w:cstheme="minorHAnsi"/>
          <w:sz w:val="24"/>
          <w:szCs w:val="24"/>
        </w:rPr>
        <w:t xml:space="preserve"> </w:t>
      </w:r>
      <w:r w:rsidR="00C56F88">
        <w:rPr>
          <w:rFonts w:eastAsia="Calibri" w:cstheme="minorHAnsi"/>
          <w:sz w:val="24"/>
          <w:szCs w:val="24"/>
        </w:rPr>
        <w:t xml:space="preserve">The </w:t>
      </w:r>
      <w:r w:rsidR="00E43403">
        <w:rPr>
          <w:rFonts w:eastAsia="Calibri" w:cstheme="minorHAnsi"/>
          <w:sz w:val="24"/>
          <w:szCs w:val="24"/>
        </w:rPr>
        <w:t xml:space="preserve">controller’s </w:t>
      </w:r>
      <w:r w:rsidR="0005712A">
        <w:rPr>
          <w:rFonts w:eastAsia="Calibri" w:cstheme="minorHAnsi"/>
          <w:sz w:val="24"/>
          <w:szCs w:val="24"/>
        </w:rPr>
        <w:t>joysticks</w:t>
      </w:r>
      <w:r w:rsidR="00C56F88">
        <w:rPr>
          <w:rFonts w:eastAsia="Calibri" w:cstheme="minorHAnsi"/>
          <w:sz w:val="24"/>
          <w:szCs w:val="24"/>
        </w:rPr>
        <w:t xml:space="preserve"> function separately</w:t>
      </w:r>
      <w:r w:rsidR="00B15935">
        <w:rPr>
          <w:rFonts w:eastAsia="Calibri" w:cstheme="minorHAnsi"/>
          <w:sz w:val="24"/>
          <w:szCs w:val="24"/>
        </w:rPr>
        <w:t xml:space="preserve"> and</w:t>
      </w:r>
      <w:r w:rsidR="00BD1367">
        <w:rPr>
          <w:rFonts w:eastAsia="Calibri" w:cstheme="minorHAnsi"/>
          <w:sz w:val="24"/>
          <w:szCs w:val="24"/>
        </w:rPr>
        <w:t xml:space="preserve"> independently. </w:t>
      </w:r>
    </w:p>
    <w:p w14:paraId="045D23E0" w14:textId="3D81E0A9" w:rsidR="053D8FA6" w:rsidRPr="00CD7E55" w:rsidRDefault="29CC5B81" w:rsidP="00765D99">
      <w:pPr>
        <w:pStyle w:val="Liststycke"/>
        <w:numPr>
          <w:ilvl w:val="0"/>
          <w:numId w:val="7"/>
        </w:numPr>
        <w:spacing w:after="0" w:line="257" w:lineRule="auto"/>
        <w:rPr>
          <w:rFonts w:eastAsia="Calibri"/>
          <w:sz w:val="24"/>
          <w:szCs w:val="24"/>
        </w:rPr>
      </w:pPr>
      <w:r w:rsidRPr="00237D52">
        <w:rPr>
          <w:rFonts w:eastAsia="Calibri"/>
          <w:color w:val="000000" w:themeColor="text1"/>
          <w:sz w:val="24"/>
          <w:szCs w:val="24"/>
        </w:rPr>
        <w:t xml:space="preserve">Open the </w:t>
      </w:r>
      <w:r w:rsidRPr="219AFAF8">
        <w:rPr>
          <w:rFonts w:eastAsia="Calibri"/>
          <w:sz w:val="24"/>
          <w:szCs w:val="24"/>
        </w:rPr>
        <w:t>m</w:t>
      </w:r>
      <w:r w:rsidR="2269B125" w:rsidRPr="219AFAF8">
        <w:rPr>
          <w:rFonts w:eastAsia="Calibri"/>
          <w:sz w:val="24"/>
          <w:szCs w:val="24"/>
        </w:rPr>
        <w:t>enu.</w:t>
      </w:r>
    </w:p>
    <w:p w14:paraId="00B8526C" w14:textId="3F0E972A" w:rsidR="053D8FA6" w:rsidRPr="00CD7E55" w:rsidRDefault="2269B125" w:rsidP="00765D99">
      <w:pPr>
        <w:pStyle w:val="Liststycke"/>
        <w:numPr>
          <w:ilvl w:val="0"/>
          <w:numId w:val="7"/>
        </w:numPr>
        <w:spacing w:after="0" w:line="257" w:lineRule="auto"/>
        <w:rPr>
          <w:rFonts w:eastAsia="Calibri" w:cstheme="minorHAnsi"/>
          <w:sz w:val="24"/>
          <w:szCs w:val="24"/>
        </w:rPr>
      </w:pPr>
      <w:r w:rsidRPr="00CD7E55">
        <w:rPr>
          <w:rFonts w:eastAsia="Calibri" w:cstheme="minorHAnsi"/>
          <w:sz w:val="24"/>
          <w:szCs w:val="24"/>
        </w:rPr>
        <w:t>Home.</w:t>
      </w:r>
    </w:p>
    <w:p w14:paraId="203A9948" w14:textId="527F015B" w:rsidR="053D8FA6" w:rsidRPr="00CD7E55" w:rsidRDefault="2269B125" w:rsidP="00765D99">
      <w:pPr>
        <w:pStyle w:val="Liststycke"/>
        <w:numPr>
          <w:ilvl w:val="1"/>
          <w:numId w:val="7"/>
        </w:numPr>
        <w:spacing w:after="0" w:line="257" w:lineRule="auto"/>
        <w:rPr>
          <w:rFonts w:eastAsia="Calibri" w:cstheme="minorHAnsi"/>
          <w:sz w:val="24"/>
          <w:szCs w:val="24"/>
        </w:rPr>
      </w:pPr>
      <w:r w:rsidRPr="00CD7E55">
        <w:rPr>
          <w:rFonts w:eastAsia="Calibri" w:cstheme="minorHAnsi"/>
          <w:sz w:val="24"/>
          <w:szCs w:val="24"/>
        </w:rPr>
        <w:t xml:space="preserve">Power on: Press </w:t>
      </w:r>
      <w:r w:rsidR="003C0419">
        <w:rPr>
          <w:rFonts w:eastAsia="Calibri" w:cstheme="minorHAnsi"/>
          <w:sz w:val="24"/>
          <w:szCs w:val="24"/>
        </w:rPr>
        <w:t>and hold</w:t>
      </w:r>
      <w:r w:rsidRPr="00CD7E55">
        <w:rPr>
          <w:rFonts w:eastAsia="Calibri" w:cstheme="minorHAnsi"/>
          <w:sz w:val="24"/>
          <w:szCs w:val="24"/>
        </w:rPr>
        <w:t xml:space="preserve"> for 2 or more seconds.</w:t>
      </w:r>
    </w:p>
    <w:p w14:paraId="31990C2F" w14:textId="3270FA64" w:rsidR="053D8FA6" w:rsidRPr="00CD7E55" w:rsidRDefault="2269B125" w:rsidP="00765D99">
      <w:pPr>
        <w:pStyle w:val="Liststycke"/>
        <w:numPr>
          <w:ilvl w:val="1"/>
          <w:numId w:val="7"/>
        </w:numPr>
        <w:spacing w:after="0" w:line="257" w:lineRule="auto"/>
        <w:rPr>
          <w:rFonts w:eastAsia="Calibri" w:cstheme="minorHAnsi"/>
          <w:sz w:val="24"/>
          <w:szCs w:val="24"/>
        </w:rPr>
      </w:pPr>
      <w:r w:rsidRPr="00CD7E55">
        <w:rPr>
          <w:rFonts w:eastAsia="Calibri" w:cstheme="minorHAnsi"/>
          <w:sz w:val="24"/>
          <w:szCs w:val="24"/>
        </w:rPr>
        <w:t xml:space="preserve">Power off: Press </w:t>
      </w:r>
      <w:r w:rsidR="003C0419">
        <w:rPr>
          <w:rFonts w:eastAsia="Calibri" w:cstheme="minorHAnsi"/>
          <w:sz w:val="24"/>
          <w:szCs w:val="24"/>
        </w:rPr>
        <w:t xml:space="preserve">and hold </w:t>
      </w:r>
      <w:r w:rsidRPr="00CD7E55">
        <w:rPr>
          <w:rFonts w:eastAsia="Calibri" w:cstheme="minorHAnsi"/>
          <w:sz w:val="24"/>
          <w:szCs w:val="24"/>
        </w:rPr>
        <w:t>for 5 or more seconds.</w:t>
      </w:r>
    </w:p>
    <w:p w14:paraId="12A00F3A" w14:textId="6FD2D8F5" w:rsidR="053D8FA6" w:rsidRPr="00CD7E55" w:rsidRDefault="2269B125" w:rsidP="00765D99">
      <w:pPr>
        <w:pStyle w:val="Liststycke"/>
        <w:numPr>
          <w:ilvl w:val="1"/>
          <w:numId w:val="7"/>
        </w:numPr>
        <w:spacing w:after="0" w:line="257" w:lineRule="auto"/>
        <w:rPr>
          <w:rFonts w:eastAsia="Calibri"/>
          <w:sz w:val="24"/>
          <w:szCs w:val="24"/>
        </w:rPr>
      </w:pPr>
      <w:r w:rsidRPr="219AFAF8">
        <w:rPr>
          <w:rFonts w:eastAsia="Calibri"/>
          <w:sz w:val="24"/>
          <w:szCs w:val="24"/>
        </w:rPr>
        <w:t xml:space="preserve">Return home: </w:t>
      </w:r>
      <w:r w:rsidR="003C0419">
        <w:rPr>
          <w:rFonts w:eastAsia="Calibri"/>
          <w:sz w:val="24"/>
          <w:szCs w:val="24"/>
        </w:rPr>
        <w:t>Press</w:t>
      </w:r>
      <w:r>
        <w:rPr>
          <w:rFonts w:eastAsia="Calibri"/>
          <w:sz w:val="24"/>
          <w:szCs w:val="24"/>
        </w:rPr>
        <w:t>.</w:t>
      </w:r>
    </w:p>
    <w:p w14:paraId="2F691AE7" w14:textId="639AB014" w:rsidR="053D8FA6" w:rsidRPr="00CD7E55" w:rsidRDefault="2269B125" w:rsidP="00765D99">
      <w:pPr>
        <w:pStyle w:val="Liststycke"/>
        <w:numPr>
          <w:ilvl w:val="1"/>
          <w:numId w:val="7"/>
        </w:numPr>
        <w:spacing w:after="0" w:line="257" w:lineRule="auto"/>
        <w:rPr>
          <w:rFonts w:eastAsia="Calibri" w:cstheme="minorHAnsi"/>
          <w:sz w:val="24"/>
          <w:szCs w:val="24"/>
        </w:rPr>
      </w:pPr>
      <w:r w:rsidRPr="00CD7E55">
        <w:rPr>
          <w:rFonts w:eastAsia="Calibri" w:cstheme="minorHAnsi"/>
          <w:sz w:val="24"/>
          <w:szCs w:val="24"/>
        </w:rPr>
        <w:t xml:space="preserve">Recenter the screen: Press </w:t>
      </w:r>
      <w:r w:rsidR="003C0419">
        <w:rPr>
          <w:rFonts w:eastAsia="Calibri" w:cstheme="minorHAnsi"/>
          <w:sz w:val="24"/>
          <w:szCs w:val="24"/>
        </w:rPr>
        <w:t>and hold</w:t>
      </w:r>
      <w:r w:rsidRPr="00CD7E55">
        <w:rPr>
          <w:rFonts w:eastAsia="Calibri" w:cstheme="minorHAnsi"/>
          <w:sz w:val="24"/>
          <w:szCs w:val="24"/>
        </w:rPr>
        <w:t xml:space="preserve"> for 1 second.</w:t>
      </w:r>
    </w:p>
    <w:p w14:paraId="17D18C62" w14:textId="54AEE43A" w:rsidR="053D8FA6" w:rsidRPr="00CD7E55" w:rsidRDefault="2269B125" w:rsidP="00765D99">
      <w:pPr>
        <w:pStyle w:val="Liststycke"/>
        <w:numPr>
          <w:ilvl w:val="0"/>
          <w:numId w:val="7"/>
        </w:numPr>
        <w:spacing w:after="0" w:line="257" w:lineRule="auto"/>
        <w:rPr>
          <w:rFonts w:eastAsia="Calibri" w:cstheme="minorHAnsi"/>
          <w:sz w:val="24"/>
          <w:szCs w:val="24"/>
        </w:rPr>
      </w:pPr>
      <w:r w:rsidRPr="00CD7E55">
        <w:rPr>
          <w:rFonts w:eastAsia="Calibri" w:cstheme="minorHAnsi"/>
          <w:sz w:val="24"/>
          <w:szCs w:val="24"/>
        </w:rPr>
        <w:t>Status indicator.</w:t>
      </w:r>
    </w:p>
    <w:p w14:paraId="73BBC2C1" w14:textId="1AF158BE" w:rsidR="053D8FA6" w:rsidRPr="00CD7E55" w:rsidRDefault="2269B125" w:rsidP="00765D99">
      <w:pPr>
        <w:pStyle w:val="Liststycke"/>
        <w:numPr>
          <w:ilvl w:val="1"/>
          <w:numId w:val="7"/>
        </w:numPr>
        <w:spacing w:after="0" w:line="257" w:lineRule="auto"/>
        <w:rPr>
          <w:rFonts w:eastAsia="Calibri" w:cstheme="minorHAnsi"/>
          <w:sz w:val="24"/>
          <w:szCs w:val="24"/>
        </w:rPr>
      </w:pPr>
      <w:r w:rsidRPr="00CD7E55">
        <w:rPr>
          <w:rFonts w:eastAsia="Calibri" w:cstheme="minorHAnsi"/>
          <w:sz w:val="24"/>
          <w:szCs w:val="24"/>
        </w:rPr>
        <w:t>Blue: Firmware updating in progress.</w:t>
      </w:r>
    </w:p>
    <w:p w14:paraId="6315E395" w14:textId="285D5963" w:rsidR="053D8FA6" w:rsidRPr="00CD7E55" w:rsidRDefault="2269B125" w:rsidP="00765D99">
      <w:pPr>
        <w:pStyle w:val="Liststycke"/>
        <w:numPr>
          <w:ilvl w:val="1"/>
          <w:numId w:val="7"/>
        </w:numPr>
        <w:spacing w:after="0" w:line="257" w:lineRule="auto"/>
        <w:rPr>
          <w:rFonts w:eastAsia="Calibri" w:cstheme="minorHAnsi"/>
          <w:sz w:val="24"/>
          <w:szCs w:val="24"/>
        </w:rPr>
      </w:pPr>
      <w:r w:rsidRPr="00CD7E55">
        <w:rPr>
          <w:rFonts w:eastAsia="Calibri" w:cstheme="minorHAnsi"/>
          <w:sz w:val="24"/>
          <w:szCs w:val="24"/>
        </w:rPr>
        <w:t>Flashing Blue: Searching for connection.</w:t>
      </w:r>
    </w:p>
    <w:p w14:paraId="0835BB10" w14:textId="54A628B1" w:rsidR="053D8FA6" w:rsidRPr="00CD7E55" w:rsidRDefault="2269B125" w:rsidP="00765D99">
      <w:pPr>
        <w:pStyle w:val="Liststycke"/>
        <w:numPr>
          <w:ilvl w:val="1"/>
          <w:numId w:val="7"/>
        </w:numPr>
        <w:spacing w:after="0" w:line="257" w:lineRule="auto"/>
        <w:rPr>
          <w:rFonts w:eastAsia="Calibri" w:cstheme="minorHAnsi"/>
          <w:sz w:val="24"/>
          <w:szCs w:val="24"/>
        </w:rPr>
      </w:pPr>
      <w:r w:rsidRPr="00CD7E55">
        <w:rPr>
          <w:rFonts w:eastAsia="Calibri" w:cstheme="minorHAnsi"/>
          <w:sz w:val="24"/>
          <w:szCs w:val="24"/>
        </w:rPr>
        <w:t>Flashing Red and Blue: Pairing in progress.</w:t>
      </w:r>
    </w:p>
    <w:p w14:paraId="740CF41E" w14:textId="28E7C898" w:rsidR="053D8FA6" w:rsidRPr="00CD7E55" w:rsidRDefault="2269B125" w:rsidP="00765D99">
      <w:pPr>
        <w:pStyle w:val="Liststycke"/>
        <w:numPr>
          <w:ilvl w:val="1"/>
          <w:numId w:val="7"/>
        </w:numPr>
        <w:spacing w:after="0" w:line="257" w:lineRule="auto"/>
        <w:rPr>
          <w:rFonts w:eastAsia="Calibri" w:cstheme="minorHAnsi"/>
          <w:sz w:val="24"/>
          <w:szCs w:val="24"/>
        </w:rPr>
      </w:pPr>
      <w:r w:rsidRPr="00CD7E55">
        <w:rPr>
          <w:rFonts w:eastAsia="Calibri" w:cstheme="minorHAnsi"/>
          <w:sz w:val="24"/>
          <w:szCs w:val="24"/>
        </w:rPr>
        <w:t>No color: Connected or powered off.</w:t>
      </w:r>
    </w:p>
    <w:p w14:paraId="39C684FC" w14:textId="2D149485" w:rsidR="053D8FA6" w:rsidRPr="00CD7E55" w:rsidRDefault="2269B125" w:rsidP="00765D99">
      <w:pPr>
        <w:pStyle w:val="Liststycke"/>
        <w:numPr>
          <w:ilvl w:val="0"/>
          <w:numId w:val="7"/>
        </w:numPr>
        <w:spacing w:after="0" w:line="257" w:lineRule="auto"/>
        <w:rPr>
          <w:rFonts w:eastAsia="Calibri" w:cstheme="minorHAnsi"/>
          <w:sz w:val="24"/>
          <w:szCs w:val="24"/>
        </w:rPr>
      </w:pPr>
      <w:r w:rsidRPr="00CD7E55">
        <w:rPr>
          <w:rFonts w:eastAsia="Calibri" w:cstheme="minorHAnsi"/>
          <w:sz w:val="24"/>
          <w:szCs w:val="24"/>
        </w:rPr>
        <w:t>Grip.</w:t>
      </w:r>
    </w:p>
    <w:p w14:paraId="605200DB" w14:textId="07F0F231" w:rsidR="053D8FA6" w:rsidRPr="00CD7E55" w:rsidRDefault="2269B125" w:rsidP="00765D99">
      <w:pPr>
        <w:pStyle w:val="Liststycke"/>
        <w:numPr>
          <w:ilvl w:val="0"/>
          <w:numId w:val="7"/>
        </w:numPr>
        <w:spacing w:after="0" w:line="257" w:lineRule="auto"/>
        <w:rPr>
          <w:rFonts w:eastAsia="Calibri" w:cstheme="minorHAnsi"/>
          <w:sz w:val="24"/>
          <w:szCs w:val="24"/>
        </w:rPr>
      </w:pPr>
      <w:r w:rsidRPr="00CD7E55">
        <w:rPr>
          <w:rFonts w:eastAsia="Calibri" w:cstheme="minorHAnsi"/>
          <w:sz w:val="24"/>
          <w:szCs w:val="24"/>
        </w:rPr>
        <w:t>Capture.</w:t>
      </w:r>
      <w:r w:rsidR="00FE15D2">
        <w:rPr>
          <w:rFonts w:eastAsia="Calibri" w:cstheme="minorHAnsi"/>
          <w:sz w:val="24"/>
          <w:szCs w:val="24"/>
        </w:rPr>
        <w:t xml:space="preserve"> </w:t>
      </w:r>
      <w:r w:rsidR="0005009E">
        <w:rPr>
          <w:rFonts w:eastAsia="Calibri" w:cstheme="minorHAnsi"/>
          <w:sz w:val="24"/>
          <w:szCs w:val="24"/>
        </w:rPr>
        <w:t>The capture button can be used to take screenshots.</w:t>
      </w:r>
    </w:p>
    <w:p w14:paraId="761529D8" w14:textId="1DDE9AB7" w:rsidR="053D8FA6" w:rsidRDefault="053D8FA6" w:rsidP="383650BB">
      <w:pPr>
        <w:spacing w:line="257" w:lineRule="auto"/>
      </w:pPr>
    </w:p>
    <w:p w14:paraId="186119C7" w14:textId="77777777" w:rsidR="007D3664" w:rsidRDefault="007D3664" w:rsidP="007D3664">
      <w:pPr>
        <w:keepNext/>
        <w:spacing w:line="257" w:lineRule="auto"/>
      </w:pPr>
      <w:r>
        <w:rPr>
          <w:noProof/>
        </w:rPr>
        <w:drawing>
          <wp:inline distT="0" distB="0" distL="0" distR="0" wp14:anchorId="50E5542A" wp14:editId="7576F3EE">
            <wp:extent cx="5731510" cy="3601720"/>
            <wp:effectExtent l="0" t="0" r="2540" b="0"/>
            <wp:docPr id="1386723526" name="Picture 1386723526" descr="A drawing of a video game controll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723526" name="Picture 9" descr="A drawing of a video game controller&#10;&#10;Description automatically generated"/>
                    <pic:cNvPicPr/>
                  </pic:nvPicPr>
                  <pic:blipFill>
                    <a:blip r:embed="rId19">
                      <a:extLst>
                        <a:ext uri="{28A0092B-C50C-407E-A947-70E740481C1C}">
                          <a14:useLocalDpi xmlns:a14="http://schemas.microsoft.com/office/drawing/2010/main" val="0"/>
                        </a:ext>
                      </a:extLst>
                    </a:blip>
                    <a:stretch>
                      <a:fillRect/>
                    </a:stretch>
                  </pic:blipFill>
                  <pic:spPr>
                    <a:xfrm>
                      <a:off x="0" y="0"/>
                      <a:ext cx="5731510" cy="3601720"/>
                    </a:xfrm>
                    <a:prstGeom prst="rect">
                      <a:avLst/>
                    </a:prstGeom>
                  </pic:spPr>
                </pic:pic>
              </a:graphicData>
            </a:graphic>
          </wp:inline>
        </w:drawing>
      </w:r>
    </w:p>
    <w:p w14:paraId="32D1B44D" w14:textId="7E9A6D74" w:rsidR="007D3664" w:rsidRPr="007D3664" w:rsidRDefault="007D3664" w:rsidP="007D3664">
      <w:pPr>
        <w:pStyle w:val="Beskrivning"/>
        <w:spacing w:before="240"/>
        <w:jc w:val="center"/>
        <w:rPr>
          <w:sz w:val="24"/>
          <w:szCs w:val="24"/>
        </w:rPr>
      </w:pPr>
      <w:bookmarkStart w:id="18" w:name="_Ref153794798"/>
      <w:r w:rsidRPr="007D3664">
        <w:rPr>
          <w:sz w:val="24"/>
          <w:szCs w:val="24"/>
        </w:rPr>
        <w:t xml:space="preserve">Figure </w:t>
      </w:r>
      <w:r w:rsidRPr="007D3664">
        <w:rPr>
          <w:sz w:val="24"/>
          <w:szCs w:val="24"/>
        </w:rPr>
        <w:fldChar w:fldCharType="begin"/>
      </w:r>
      <w:r w:rsidRPr="007D3664">
        <w:rPr>
          <w:sz w:val="24"/>
          <w:szCs w:val="24"/>
        </w:rPr>
        <w:instrText xml:space="preserve"> SEQ Figure \* ARABIC </w:instrText>
      </w:r>
      <w:r w:rsidRPr="007D3664">
        <w:rPr>
          <w:sz w:val="24"/>
          <w:szCs w:val="24"/>
        </w:rPr>
        <w:fldChar w:fldCharType="separate"/>
      </w:r>
      <w:r w:rsidR="008D3502">
        <w:rPr>
          <w:noProof/>
          <w:sz w:val="24"/>
          <w:szCs w:val="24"/>
        </w:rPr>
        <w:t>9</w:t>
      </w:r>
      <w:r w:rsidRPr="007D3664">
        <w:rPr>
          <w:sz w:val="24"/>
          <w:szCs w:val="24"/>
        </w:rPr>
        <w:fldChar w:fldCharType="end"/>
      </w:r>
      <w:bookmarkEnd w:id="18"/>
      <w:r w:rsidRPr="007D3664">
        <w:rPr>
          <w:sz w:val="24"/>
          <w:szCs w:val="24"/>
        </w:rPr>
        <w:t xml:space="preserve"> Controller Functionality</w:t>
      </w:r>
    </w:p>
    <w:p w14:paraId="68A938A3" w14:textId="0CE8BA22" w:rsidR="053D8FA6" w:rsidRPr="00CD7E55" w:rsidRDefault="2269B125" w:rsidP="00765D99">
      <w:pPr>
        <w:pStyle w:val="Liststycke"/>
        <w:numPr>
          <w:ilvl w:val="0"/>
          <w:numId w:val="7"/>
        </w:numPr>
        <w:spacing w:after="0" w:line="257" w:lineRule="auto"/>
        <w:rPr>
          <w:rFonts w:eastAsia="Calibri" w:cstheme="minorHAnsi"/>
          <w:sz w:val="24"/>
          <w:szCs w:val="24"/>
        </w:rPr>
      </w:pPr>
      <w:r w:rsidRPr="00CD7E55">
        <w:rPr>
          <w:rFonts w:eastAsia="Calibri" w:cstheme="minorHAnsi"/>
          <w:sz w:val="24"/>
          <w:szCs w:val="24"/>
        </w:rPr>
        <w:t>Trigger.</w:t>
      </w:r>
      <w:r w:rsidR="0043348B">
        <w:rPr>
          <w:rFonts w:eastAsia="Calibri" w:cstheme="minorHAnsi"/>
          <w:sz w:val="24"/>
          <w:szCs w:val="24"/>
        </w:rPr>
        <w:t xml:space="preserve"> Used in conjunction with the joystick. </w:t>
      </w:r>
      <w:r w:rsidR="00577C8E">
        <w:rPr>
          <w:rFonts w:eastAsia="Calibri" w:cstheme="minorHAnsi"/>
          <w:sz w:val="24"/>
          <w:szCs w:val="24"/>
        </w:rPr>
        <w:t xml:space="preserve">You can use the </w:t>
      </w:r>
      <w:r w:rsidR="0043348B">
        <w:rPr>
          <w:rFonts w:eastAsia="Calibri" w:cstheme="minorHAnsi"/>
          <w:sz w:val="24"/>
          <w:szCs w:val="24"/>
        </w:rPr>
        <w:t xml:space="preserve">trigger </w:t>
      </w:r>
      <w:r w:rsidR="00577C8E">
        <w:rPr>
          <w:rFonts w:eastAsia="Calibri" w:cstheme="minorHAnsi"/>
          <w:sz w:val="24"/>
          <w:szCs w:val="24"/>
        </w:rPr>
        <w:t>to select things.</w:t>
      </w:r>
    </w:p>
    <w:p w14:paraId="424B93E9" w14:textId="5610B433" w:rsidR="053D8FA6" w:rsidRPr="00CD7E55" w:rsidRDefault="2269B125" w:rsidP="00765D99">
      <w:pPr>
        <w:pStyle w:val="Liststycke"/>
        <w:numPr>
          <w:ilvl w:val="0"/>
          <w:numId w:val="7"/>
        </w:numPr>
        <w:spacing w:after="0" w:line="257" w:lineRule="auto"/>
        <w:rPr>
          <w:rFonts w:eastAsia="Calibri" w:cstheme="minorHAnsi"/>
          <w:sz w:val="24"/>
          <w:szCs w:val="24"/>
        </w:rPr>
      </w:pPr>
      <w:r w:rsidRPr="00CD7E55">
        <w:rPr>
          <w:rFonts w:eastAsia="Calibri" w:cstheme="minorHAnsi"/>
          <w:sz w:val="24"/>
          <w:szCs w:val="24"/>
        </w:rPr>
        <w:t>Battery case.</w:t>
      </w:r>
    </w:p>
    <w:p w14:paraId="3B646021" w14:textId="6937074E" w:rsidR="053D8FA6" w:rsidRDefault="2269B125" w:rsidP="00765D99">
      <w:pPr>
        <w:pStyle w:val="Liststycke"/>
        <w:numPr>
          <w:ilvl w:val="0"/>
          <w:numId w:val="7"/>
        </w:numPr>
        <w:spacing w:after="0" w:line="257" w:lineRule="auto"/>
        <w:rPr>
          <w:rFonts w:eastAsia="Calibri"/>
          <w:sz w:val="24"/>
          <w:szCs w:val="24"/>
        </w:rPr>
      </w:pPr>
      <w:r w:rsidRPr="6687E886">
        <w:rPr>
          <w:rFonts w:eastAsia="Calibri"/>
          <w:sz w:val="24"/>
          <w:szCs w:val="24"/>
        </w:rPr>
        <w:t>Tracking ring.</w:t>
      </w:r>
    </w:p>
    <w:p w14:paraId="1829957F" w14:textId="493E041F" w:rsidR="6687E886" w:rsidRDefault="6687E886" w:rsidP="6687E886">
      <w:pPr>
        <w:spacing w:after="0" w:line="257" w:lineRule="auto"/>
        <w:rPr>
          <w:rFonts w:eastAsia="Calibri"/>
          <w:sz w:val="24"/>
          <w:szCs w:val="24"/>
        </w:rPr>
      </w:pPr>
    </w:p>
    <w:p w14:paraId="1527FE07" w14:textId="77777777" w:rsidR="007D3664" w:rsidRDefault="007D3664" w:rsidP="007D3664">
      <w:pPr>
        <w:keepNext/>
        <w:spacing w:after="0" w:line="257" w:lineRule="auto"/>
        <w:jc w:val="center"/>
      </w:pPr>
      <w:r>
        <w:rPr>
          <w:rFonts w:eastAsia="Calibri" w:cstheme="minorHAnsi"/>
          <w:noProof/>
          <w:sz w:val="24"/>
          <w:szCs w:val="24"/>
        </w:rPr>
        <w:drawing>
          <wp:inline distT="0" distB="0" distL="0" distR="0" wp14:anchorId="29F5DCF6" wp14:editId="6598AAA5">
            <wp:extent cx="3649980" cy="3445786"/>
            <wp:effectExtent l="0" t="0" r="7620" b="2540"/>
            <wp:docPr id="579914219" name="Picture 579914219" descr="A drawing of a video game controll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914219" name="Picture 10" descr="A drawing of a video game controller&#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3656320" cy="3451771"/>
                    </a:xfrm>
                    <a:prstGeom prst="rect">
                      <a:avLst/>
                    </a:prstGeom>
                  </pic:spPr>
                </pic:pic>
              </a:graphicData>
            </a:graphic>
          </wp:inline>
        </w:drawing>
      </w:r>
    </w:p>
    <w:p w14:paraId="3A45BE71" w14:textId="7FBCF6E1" w:rsidR="007D3664" w:rsidRPr="007D3664" w:rsidRDefault="007D3664" w:rsidP="007D3664">
      <w:pPr>
        <w:pStyle w:val="Beskrivning"/>
        <w:spacing w:before="240"/>
        <w:jc w:val="center"/>
        <w:rPr>
          <w:rFonts w:eastAsia="Calibri" w:cstheme="minorHAnsi"/>
          <w:sz w:val="24"/>
          <w:szCs w:val="24"/>
        </w:rPr>
      </w:pPr>
      <w:bookmarkStart w:id="19" w:name="_Ref153794800"/>
      <w:r w:rsidRPr="007D3664">
        <w:rPr>
          <w:sz w:val="24"/>
          <w:szCs w:val="24"/>
        </w:rPr>
        <w:t xml:space="preserve">Figure </w:t>
      </w:r>
      <w:r w:rsidRPr="007D3664">
        <w:rPr>
          <w:sz w:val="24"/>
          <w:szCs w:val="24"/>
        </w:rPr>
        <w:fldChar w:fldCharType="begin"/>
      </w:r>
      <w:r w:rsidRPr="007D3664">
        <w:rPr>
          <w:sz w:val="24"/>
          <w:szCs w:val="24"/>
        </w:rPr>
        <w:instrText xml:space="preserve"> SEQ Figure \* ARABIC </w:instrText>
      </w:r>
      <w:r w:rsidRPr="007D3664">
        <w:rPr>
          <w:sz w:val="24"/>
          <w:szCs w:val="24"/>
        </w:rPr>
        <w:fldChar w:fldCharType="separate"/>
      </w:r>
      <w:r w:rsidR="008D3502">
        <w:rPr>
          <w:noProof/>
          <w:sz w:val="24"/>
          <w:szCs w:val="24"/>
        </w:rPr>
        <w:t>10</w:t>
      </w:r>
      <w:r w:rsidRPr="007D3664">
        <w:rPr>
          <w:sz w:val="24"/>
          <w:szCs w:val="24"/>
        </w:rPr>
        <w:fldChar w:fldCharType="end"/>
      </w:r>
      <w:bookmarkEnd w:id="19"/>
      <w:r w:rsidRPr="007D3664">
        <w:rPr>
          <w:sz w:val="24"/>
          <w:szCs w:val="24"/>
        </w:rPr>
        <w:t xml:space="preserve"> Controller Functionality 2</w:t>
      </w:r>
    </w:p>
    <w:p w14:paraId="577416AE" w14:textId="77777777" w:rsidR="007D3664" w:rsidRPr="007D3664" w:rsidRDefault="007D3664" w:rsidP="007D3664">
      <w:pPr>
        <w:spacing w:after="0" w:line="257" w:lineRule="auto"/>
        <w:rPr>
          <w:rFonts w:eastAsia="Calibri" w:cstheme="minorHAnsi"/>
          <w:sz w:val="24"/>
          <w:szCs w:val="24"/>
        </w:rPr>
      </w:pPr>
    </w:p>
    <w:p w14:paraId="7DDBC624" w14:textId="7E017880" w:rsidR="053D8FA6" w:rsidRDefault="2269B125" w:rsidP="00E91BD8">
      <w:pPr>
        <w:pStyle w:val="Rubrik2"/>
        <w:spacing w:after="240"/>
      </w:pPr>
      <w:bookmarkStart w:id="20" w:name="_Toc619742174"/>
      <w:r>
        <w:t>Disassembly</w:t>
      </w:r>
      <w:bookmarkEnd w:id="20"/>
    </w:p>
    <w:p w14:paraId="0CA9E123" w14:textId="68F44BD9" w:rsidR="008E1594" w:rsidRPr="00CD7E55" w:rsidRDefault="2269B125" w:rsidP="00F768FB">
      <w:pPr>
        <w:spacing w:line="257" w:lineRule="auto"/>
        <w:rPr>
          <w:sz w:val="24"/>
          <w:szCs w:val="24"/>
        </w:rPr>
      </w:pPr>
      <w:r w:rsidRPr="6687E886">
        <w:rPr>
          <w:rFonts w:eastAsia="Calibri"/>
          <w:sz w:val="24"/>
          <w:szCs w:val="24"/>
        </w:rPr>
        <w:t xml:space="preserve">The headset can be disassembled in the following way: (see </w:t>
      </w:r>
      <w:r w:rsidR="00285D52" w:rsidRPr="6687E886">
        <w:rPr>
          <w:rFonts w:eastAsia="Calibri"/>
          <w:sz w:val="24"/>
          <w:szCs w:val="24"/>
        </w:rPr>
        <w:fldChar w:fldCharType="begin"/>
      </w:r>
      <w:r w:rsidR="00285D52" w:rsidRPr="6687E886">
        <w:rPr>
          <w:rFonts w:eastAsia="Calibri"/>
          <w:sz w:val="24"/>
          <w:szCs w:val="24"/>
        </w:rPr>
        <w:instrText xml:space="preserve"> REF _Ref153794995 \h </w:instrText>
      </w:r>
      <w:r w:rsidR="00285D52" w:rsidRPr="6687E886">
        <w:rPr>
          <w:rFonts w:eastAsia="Calibri"/>
          <w:sz w:val="24"/>
          <w:szCs w:val="24"/>
        </w:rPr>
      </w:r>
      <w:r w:rsidR="00285D52" w:rsidRPr="6687E886">
        <w:rPr>
          <w:rFonts w:eastAsia="Calibri"/>
          <w:sz w:val="24"/>
          <w:szCs w:val="24"/>
        </w:rPr>
        <w:fldChar w:fldCharType="separate"/>
      </w:r>
      <w:r w:rsidR="00285D52" w:rsidRPr="00285D52">
        <w:rPr>
          <w:sz w:val="24"/>
          <w:szCs w:val="24"/>
        </w:rPr>
        <w:t xml:space="preserve">Figure </w:t>
      </w:r>
      <w:r w:rsidR="00285D52" w:rsidRPr="00285D52">
        <w:rPr>
          <w:noProof/>
          <w:sz w:val="24"/>
          <w:szCs w:val="24"/>
        </w:rPr>
        <w:t>11</w:t>
      </w:r>
      <w:r w:rsidR="00285D52" w:rsidRPr="6687E886">
        <w:rPr>
          <w:rFonts w:eastAsia="Calibri"/>
          <w:sz w:val="24"/>
          <w:szCs w:val="24"/>
        </w:rPr>
        <w:fldChar w:fldCharType="end"/>
      </w:r>
      <w:r w:rsidRPr="6687E886">
        <w:rPr>
          <w:rFonts w:eastAsia="Calibri"/>
          <w:sz w:val="24"/>
          <w:szCs w:val="24"/>
        </w:rPr>
        <w:t>).</w:t>
      </w:r>
      <w:r w:rsidR="4283D67D" w:rsidRPr="6687E886">
        <w:rPr>
          <w:rFonts w:eastAsia="Calibri"/>
          <w:sz w:val="24"/>
          <w:szCs w:val="24"/>
        </w:rPr>
        <w:t xml:space="preserve"> This is especially helpful when cleaning the headset.</w:t>
      </w:r>
    </w:p>
    <w:p w14:paraId="6AF2E6A6" w14:textId="50BF584C" w:rsidR="008E1594" w:rsidRPr="00CD7E55" w:rsidRDefault="00B81CE3" w:rsidP="00765D99">
      <w:pPr>
        <w:pStyle w:val="Liststycke"/>
        <w:numPr>
          <w:ilvl w:val="0"/>
          <w:numId w:val="8"/>
        </w:numPr>
        <w:spacing w:line="257" w:lineRule="auto"/>
        <w:rPr>
          <w:rFonts w:cstheme="minorHAnsi"/>
          <w:sz w:val="24"/>
          <w:szCs w:val="24"/>
        </w:rPr>
      </w:pPr>
      <w:r w:rsidRPr="00CD7E55">
        <w:rPr>
          <w:rFonts w:cstheme="minorHAnsi"/>
          <w:sz w:val="24"/>
          <w:szCs w:val="24"/>
        </w:rPr>
        <w:t>Detach the face cushion by gently pulling it backwards.</w:t>
      </w:r>
    </w:p>
    <w:p w14:paraId="028BE566" w14:textId="38A74266" w:rsidR="053D8FA6" w:rsidRDefault="00B81CE3" w:rsidP="00765D99">
      <w:pPr>
        <w:pStyle w:val="Liststycke"/>
        <w:numPr>
          <w:ilvl w:val="0"/>
          <w:numId w:val="8"/>
        </w:numPr>
        <w:spacing w:line="257" w:lineRule="auto"/>
        <w:rPr>
          <w:rFonts w:cstheme="minorHAnsi"/>
          <w:sz w:val="24"/>
          <w:szCs w:val="24"/>
        </w:rPr>
      </w:pPr>
      <w:r w:rsidRPr="00CD7E55">
        <w:rPr>
          <w:rFonts w:cstheme="minorHAnsi"/>
          <w:sz w:val="24"/>
          <w:szCs w:val="24"/>
        </w:rPr>
        <w:t xml:space="preserve">Unhook the top strap by pulling it downwards and then </w:t>
      </w:r>
      <w:r w:rsidR="00C66D0D" w:rsidRPr="00CD7E55">
        <w:rPr>
          <w:rFonts w:cstheme="minorHAnsi"/>
          <w:sz w:val="24"/>
          <w:szCs w:val="24"/>
        </w:rPr>
        <w:t>pulling</w:t>
      </w:r>
      <w:r w:rsidR="00F768FB" w:rsidRPr="00CD7E55">
        <w:rPr>
          <w:rFonts w:cstheme="minorHAnsi"/>
          <w:sz w:val="24"/>
          <w:szCs w:val="24"/>
        </w:rPr>
        <w:t xml:space="preserve"> it backwards.</w:t>
      </w:r>
    </w:p>
    <w:p w14:paraId="49E8748F" w14:textId="77777777" w:rsidR="00A1342F" w:rsidRDefault="00A1342F" w:rsidP="00A1342F">
      <w:pPr>
        <w:keepNext/>
        <w:spacing w:line="257" w:lineRule="auto"/>
      </w:pPr>
      <w:r>
        <w:rPr>
          <w:rFonts w:cstheme="minorHAnsi"/>
          <w:noProof/>
          <w:sz w:val="24"/>
          <w:szCs w:val="24"/>
        </w:rPr>
        <w:lastRenderedPageBreak/>
        <w:drawing>
          <wp:inline distT="0" distB="0" distL="0" distR="0" wp14:anchorId="6FC64376" wp14:editId="51B63ABE">
            <wp:extent cx="5731510" cy="3075940"/>
            <wp:effectExtent l="0" t="0" r="2540" b="0"/>
            <wp:docPr id="247038018" name="Picture 247038018" descr="Diagram of a wheel with a wi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038018" name="Picture 14" descr="Diagram of a wheel with a wire&#10;&#10;Description automatically generated"/>
                    <pic:cNvPicPr/>
                  </pic:nvPicPr>
                  <pic:blipFill>
                    <a:blip r:embed="rId21">
                      <a:extLst>
                        <a:ext uri="{28A0092B-C50C-407E-A947-70E740481C1C}">
                          <a14:useLocalDpi xmlns:a14="http://schemas.microsoft.com/office/drawing/2010/main" val="0"/>
                        </a:ext>
                      </a:extLst>
                    </a:blip>
                    <a:stretch>
                      <a:fillRect/>
                    </a:stretch>
                  </pic:blipFill>
                  <pic:spPr>
                    <a:xfrm>
                      <a:off x="0" y="0"/>
                      <a:ext cx="5731510" cy="3075940"/>
                    </a:xfrm>
                    <a:prstGeom prst="rect">
                      <a:avLst/>
                    </a:prstGeom>
                  </pic:spPr>
                </pic:pic>
              </a:graphicData>
            </a:graphic>
          </wp:inline>
        </w:drawing>
      </w:r>
    </w:p>
    <w:p w14:paraId="2E0D9FFB" w14:textId="305047ED" w:rsidR="00563636" w:rsidRPr="00285D52" w:rsidRDefault="00A1342F" w:rsidP="00285D52">
      <w:pPr>
        <w:pStyle w:val="Beskrivning"/>
        <w:spacing w:before="240"/>
        <w:jc w:val="center"/>
        <w:rPr>
          <w:rFonts w:cstheme="minorHAnsi"/>
          <w:sz w:val="24"/>
          <w:szCs w:val="24"/>
        </w:rPr>
      </w:pPr>
      <w:bookmarkStart w:id="21" w:name="_Ref153794995"/>
      <w:r w:rsidRPr="00285D52">
        <w:rPr>
          <w:sz w:val="24"/>
          <w:szCs w:val="24"/>
        </w:rPr>
        <w:t xml:space="preserve">Figure </w:t>
      </w:r>
      <w:r w:rsidRPr="00285D52">
        <w:rPr>
          <w:sz w:val="24"/>
          <w:szCs w:val="24"/>
        </w:rPr>
        <w:fldChar w:fldCharType="begin"/>
      </w:r>
      <w:r w:rsidRPr="00285D52">
        <w:rPr>
          <w:sz w:val="24"/>
          <w:szCs w:val="24"/>
        </w:rPr>
        <w:instrText xml:space="preserve"> SEQ Figure \* ARABIC </w:instrText>
      </w:r>
      <w:r w:rsidRPr="00285D52">
        <w:rPr>
          <w:sz w:val="24"/>
          <w:szCs w:val="24"/>
        </w:rPr>
        <w:fldChar w:fldCharType="separate"/>
      </w:r>
      <w:r w:rsidR="008D3502">
        <w:rPr>
          <w:noProof/>
          <w:sz w:val="24"/>
          <w:szCs w:val="24"/>
        </w:rPr>
        <w:t>11</w:t>
      </w:r>
      <w:r w:rsidRPr="00285D52">
        <w:rPr>
          <w:sz w:val="24"/>
          <w:szCs w:val="24"/>
        </w:rPr>
        <w:fldChar w:fldCharType="end"/>
      </w:r>
      <w:bookmarkEnd w:id="21"/>
      <w:r w:rsidRPr="00285D52">
        <w:rPr>
          <w:noProof/>
          <w:sz w:val="24"/>
          <w:szCs w:val="24"/>
        </w:rPr>
        <w:t xml:space="preserve"> Disassembly</w:t>
      </w:r>
    </w:p>
    <w:p w14:paraId="0252A662" w14:textId="15ED53EC" w:rsidR="053D8FA6" w:rsidRDefault="2269B125" w:rsidP="383650BB">
      <w:pPr>
        <w:spacing w:line="257" w:lineRule="auto"/>
      </w:pPr>
      <w:r w:rsidRPr="383650BB">
        <w:rPr>
          <w:rFonts w:ascii="Calibri" w:eastAsia="Calibri" w:hAnsi="Calibri" w:cs="Calibri"/>
          <w:color w:val="2F5496" w:themeColor="accent1" w:themeShade="BF"/>
          <w:sz w:val="24"/>
          <w:szCs w:val="24"/>
        </w:rPr>
        <w:t xml:space="preserve"> </w:t>
      </w:r>
    </w:p>
    <w:p w14:paraId="235E644B" w14:textId="06415592" w:rsidR="053D8FA6" w:rsidRDefault="00C66D0D" w:rsidP="00E91BD8">
      <w:pPr>
        <w:pStyle w:val="Rubrik2"/>
        <w:spacing w:after="240"/>
      </w:pPr>
      <w:bookmarkStart w:id="22" w:name="_Toc1609451892"/>
      <w:r>
        <w:t>QuickStart</w:t>
      </w:r>
      <w:bookmarkEnd w:id="22"/>
    </w:p>
    <w:p w14:paraId="10D380B1" w14:textId="080F0A07" w:rsidR="053D8FA6" w:rsidRPr="00CD7E55" w:rsidRDefault="2269B125" w:rsidP="383650BB">
      <w:pPr>
        <w:spacing w:line="257" w:lineRule="auto"/>
        <w:rPr>
          <w:rFonts w:cstheme="minorHAnsi"/>
        </w:rPr>
      </w:pPr>
      <w:r w:rsidRPr="00CD7E55">
        <w:rPr>
          <w:rFonts w:eastAsia="Calibri" w:cstheme="minorHAnsi"/>
          <w:sz w:val="24"/>
          <w:szCs w:val="24"/>
        </w:rPr>
        <w:t>The headset can be used following these simple steps:</w:t>
      </w:r>
    </w:p>
    <w:p w14:paraId="5951727B" w14:textId="63DCD4C2" w:rsidR="00B272A7" w:rsidRDefault="2269B125" w:rsidP="00765D99">
      <w:pPr>
        <w:pStyle w:val="Liststycke"/>
        <w:numPr>
          <w:ilvl w:val="0"/>
          <w:numId w:val="9"/>
        </w:numPr>
        <w:spacing w:after="0" w:line="257" w:lineRule="auto"/>
        <w:rPr>
          <w:rFonts w:eastAsia="Calibri"/>
          <w:sz w:val="24"/>
          <w:szCs w:val="24"/>
        </w:rPr>
      </w:pPr>
      <w:r w:rsidRPr="2B764E83">
        <w:rPr>
          <w:rFonts w:eastAsia="Calibri"/>
          <w:sz w:val="24"/>
          <w:szCs w:val="24"/>
        </w:rPr>
        <w:t xml:space="preserve">Power on the controllers by pressing the home button for 2 or more seconds (see </w:t>
      </w:r>
      <w:r w:rsidR="00B272A7" w:rsidRPr="2B764E83">
        <w:rPr>
          <w:rFonts w:eastAsia="Calibri"/>
          <w:sz w:val="24"/>
          <w:szCs w:val="24"/>
        </w:rPr>
        <w:fldChar w:fldCharType="begin"/>
      </w:r>
      <w:r w:rsidR="00B272A7" w:rsidRPr="2B764E83">
        <w:rPr>
          <w:rFonts w:eastAsia="Calibri"/>
          <w:sz w:val="24"/>
          <w:szCs w:val="24"/>
        </w:rPr>
        <w:instrText xml:space="preserve"> REF _Ref153795171 \h </w:instrText>
      </w:r>
      <w:r w:rsidR="00B272A7" w:rsidRPr="2B764E83">
        <w:rPr>
          <w:rFonts w:eastAsia="Calibri"/>
          <w:sz w:val="24"/>
          <w:szCs w:val="24"/>
        </w:rPr>
      </w:r>
      <w:r w:rsidR="00B272A7" w:rsidRPr="2B764E83">
        <w:rPr>
          <w:rFonts w:eastAsia="Calibri"/>
          <w:sz w:val="24"/>
          <w:szCs w:val="24"/>
        </w:rPr>
        <w:fldChar w:fldCharType="separate"/>
      </w:r>
      <w:r w:rsidR="00B272A7" w:rsidRPr="00B272A7">
        <w:rPr>
          <w:sz w:val="24"/>
          <w:szCs w:val="24"/>
        </w:rPr>
        <w:t xml:space="preserve">Figure </w:t>
      </w:r>
      <w:r w:rsidR="00B272A7" w:rsidRPr="00B272A7">
        <w:rPr>
          <w:noProof/>
          <w:sz w:val="24"/>
          <w:szCs w:val="24"/>
        </w:rPr>
        <w:t>12</w:t>
      </w:r>
      <w:r w:rsidR="00B272A7" w:rsidRPr="2B764E83">
        <w:rPr>
          <w:rFonts w:eastAsia="Calibri"/>
          <w:sz w:val="24"/>
          <w:szCs w:val="24"/>
        </w:rPr>
        <w:fldChar w:fldCharType="end"/>
      </w:r>
      <w:r w:rsidRPr="2B764E83">
        <w:rPr>
          <w:rFonts w:eastAsia="Calibri"/>
          <w:sz w:val="24"/>
          <w:szCs w:val="24"/>
        </w:rPr>
        <w:t xml:space="preserve">). The controller should vibrate to indicate that it has been turned on. For more information see the section on </w:t>
      </w:r>
      <w:r w:rsidR="00B272A7" w:rsidRPr="2B764E83">
        <w:rPr>
          <w:rFonts w:eastAsia="Calibri"/>
          <w:b/>
          <w:i/>
          <w:sz w:val="24"/>
          <w:szCs w:val="24"/>
        </w:rPr>
        <w:fldChar w:fldCharType="begin"/>
      </w:r>
      <w:r w:rsidR="00B272A7" w:rsidRPr="2B764E83">
        <w:rPr>
          <w:rFonts w:eastAsia="Calibri"/>
          <w:sz w:val="24"/>
          <w:szCs w:val="24"/>
        </w:rPr>
        <w:instrText xml:space="preserve"> REF _Ref153795196 \h </w:instrText>
      </w:r>
      <w:r w:rsidR="00E91BD8" w:rsidRPr="2B764E83">
        <w:rPr>
          <w:rFonts w:eastAsia="Calibri"/>
          <w:b/>
          <w:i/>
          <w:sz w:val="24"/>
          <w:szCs w:val="24"/>
        </w:rPr>
        <w:instrText xml:space="preserve"> \* MERGEFORMAT </w:instrText>
      </w:r>
      <w:r w:rsidR="00B272A7" w:rsidRPr="2B764E83">
        <w:rPr>
          <w:rFonts w:eastAsia="Calibri"/>
          <w:b/>
          <w:i/>
          <w:sz w:val="24"/>
          <w:szCs w:val="24"/>
        </w:rPr>
      </w:r>
      <w:r w:rsidR="00B272A7" w:rsidRPr="2B764E83">
        <w:rPr>
          <w:rFonts w:eastAsia="Calibri"/>
          <w:b/>
          <w:i/>
          <w:sz w:val="24"/>
          <w:szCs w:val="24"/>
        </w:rPr>
        <w:fldChar w:fldCharType="separate"/>
      </w:r>
      <w:r w:rsidR="00B272A7" w:rsidRPr="00E91BD8">
        <w:rPr>
          <w:sz w:val="24"/>
          <w:szCs w:val="24"/>
        </w:rPr>
        <w:t>Controller Functionality</w:t>
      </w:r>
      <w:r w:rsidR="00B272A7" w:rsidRPr="2B764E83">
        <w:rPr>
          <w:rFonts w:eastAsia="Calibri"/>
          <w:b/>
          <w:i/>
          <w:sz w:val="24"/>
          <w:szCs w:val="24"/>
        </w:rPr>
        <w:fldChar w:fldCharType="end"/>
      </w:r>
      <w:r w:rsidR="00B272A7" w:rsidRPr="35CC9445">
        <w:rPr>
          <w:rFonts w:eastAsia="Calibri"/>
          <w:sz w:val="24"/>
          <w:szCs w:val="24"/>
        </w:rPr>
        <w:t>.</w:t>
      </w:r>
    </w:p>
    <w:p w14:paraId="4E815A17" w14:textId="55A60D28" w:rsidR="00B272A7" w:rsidRPr="00B272A7" w:rsidRDefault="00B272A7" w:rsidP="00B272A7">
      <w:pPr>
        <w:spacing w:after="0" w:line="257" w:lineRule="auto"/>
        <w:ind w:left="360"/>
        <w:rPr>
          <w:rFonts w:eastAsia="Calibri" w:cstheme="minorHAnsi"/>
          <w:sz w:val="24"/>
          <w:szCs w:val="24"/>
        </w:rPr>
      </w:pPr>
    </w:p>
    <w:p w14:paraId="6508029F" w14:textId="77777777" w:rsidR="00B272A7" w:rsidRDefault="00B272A7" w:rsidP="00B272A7">
      <w:pPr>
        <w:keepNext/>
        <w:spacing w:after="200"/>
        <w:jc w:val="center"/>
      </w:pPr>
      <w:r>
        <w:rPr>
          <w:noProof/>
        </w:rPr>
        <w:drawing>
          <wp:inline distT="0" distB="0" distL="0" distR="0" wp14:anchorId="0CA71050" wp14:editId="04DBB147">
            <wp:extent cx="1950720" cy="2652616"/>
            <wp:effectExtent l="0" t="0" r="0" b="0"/>
            <wp:docPr id="736648239" name="Picture 736648239" descr="A cartoon of a video game controll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648239" name="Picture 15" descr="A cartoon of a video game controller&#10;&#10;Description automatically generated"/>
                    <pic:cNvPicPr/>
                  </pic:nvPicPr>
                  <pic:blipFill>
                    <a:blip r:embed="rId22">
                      <a:extLst>
                        <a:ext uri="{28A0092B-C50C-407E-A947-70E740481C1C}">
                          <a14:useLocalDpi xmlns:a14="http://schemas.microsoft.com/office/drawing/2010/main" val="0"/>
                        </a:ext>
                      </a:extLst>
                    </a:blip>
                    <a:stretch>
                      <a:fillRect/>
                    </a:stretch>
                  </pic:blipFill>
                  <pic:spPr>
                    <a:xfrm>
                      <a:off x="0" y="0"/>
                      <a:ext cx="1973027" cy="2682950"/>
                    </a:xfrm>
                    <a:prstGeom prst="rect">
                      <a:avLst/>
                    </a:prstGeom>
                  </pic:spPr>
                </pic:pic>
              </a:graphicData>
            </a:graphic>
          </wp:inline>
        </w:drawing>
      </w:r>
    </w:p>
    <w:p w14:paraId="03A87997" w14:textId="621B2FEF" w:rsidR="053D8FA6" w:rsidRPr="00B272A7" w:rsidRDefault="00B272A7" w:rsidP="00B272A7">
      <w:pPr>
        <w:pStyle w:val="Beskrivning"/>
        <w:spacing w:before="240"/>
        <w:jc w:val="center"/>
        <w:rPr>
          <w:sz w:val="24"/>
          <w:szCs w:val="24"/>
        </w:rPr>
      </w:pPr>
      <w:bookmarkStart w:id="23" w:name="_Ref153795171"/>
      <w:r w:rsidRPr="00B272A7">
        <w:rPr>
          <w:sz w:val="24"/>
          <w:szCs w:val="24"/>
        </w:rPr>
        <w:t xml:space="preserve">Figure </w:t>
      </w:r>
      <w:r w:rsidRPr="00B272A7">
        <w:rPr>
          <w:sz w:val="24"/>
          <w:szCs w:val="24"/>
        </w:rPr>
        <w:fldChar w:fldCharType="begin"/>
      </w:r>
      <w:r w:rsidRPr="00B272A7">
        <w:rPr>
          <w:sz w:val="24"/>
          <w:szCs w:val="24"/>
        </w:rPr>
        <w:instrText xml:space="preserve"> SEQ Figure \* ARABIC </w:instrText>
      </w:r>
      <w:r w:rsidRPr="00B272A7">
        <w:rPr>
          <w:sz w:val="24"/>
          <w:szCs w:val="24"/>
        </w:rPr>
        <w:fldChar w:fldCharType="separate"/>
      </w:r>
      <w:r w:rsidR="008D3502">
        <w:rPr>
          <w:noProof/>
          <w:sz w:val="24"/>
          <w:szCs w:val="24"/>
        </w:rPr>
        <w:t>12</w:t>
      </w:r>
      <w:r w:rsidRPr="00B272A7">
        <w:rPr>
          <w:sz w:val="24"/>
          <w:szCs w:val="24"/>
        </w:rPr>
        <w:fldChar w:fldCharType="end"/>
      </w:r>
      <w:bookmarkEnd w:id="23"/>
      <w:r w:rsidRPr="00B272A7">
        <w:rPr>
          <w:sz w:val="24"/>
          <w:szCs w:val="24"/>
        </w:rPr>
        <w:t xml:space="preserve"> Power on Controllers</w:t>
      </w:r>
    </w:p>
    <w:p w14:paraId="4A51684A" w14:textId="77777777" w:rsidR="00B272A7" w:rsidRDefault="00B272A7" w:rsidP="00B272A7">
      <w:pPr>
        <w:spacing w:after="200"/>
      </w:pPr>
    </w:p>
    <w:p w14:paraId="69DCE1BD" w14:textId="5C4829E2" w:rsidR="053D8FA6" w:rsidRDefault="2269B125" w:rsidP="00765D99">
      <w:pPr>
        <w:pStyle w:val="Liststycke"/>
        <w:numPr>
          <w:ilvl w:val="0"/>
          <w:numId w:val="9"/>
        </w:numPr>
        <w:spacing w:after="0"/>
        <w:rPr>
          <w:rFonts w:eastAsia="Calibri"/>
          <w:sz w:val="24"/>
          <w:szCs w:val="24"/>
        </w:rPr>
      </w:pPr>
      <w:r w:rsidRPr="4BAF1629">
        <w:rPr>
          <w:rFonts w:eastAsia="Calibri"/>
          <w:sz w:val="24"/>
          <w:szCs w:val="24"/>
        </w:rPr>
        <w:lastRenderedPageBreak/>
        <w:t xml:space="preserve">Power on the headset by pressing the power button for 2 or more seconds (see </w:t>
      </w:r>
      <w:r w:rsidR="00BE7D65" w:rsidRPr="4BAF1629">
        <w:rPr>
          <w:rFonts w:eastAsia="Calibri"/>
          <w:sz w:val="24"/>
          <w:szCs w:val="24"/>
        </w:rPr>
        <w:fldChar w:fldCharType="begin"/>
      </w:r>
      <w:r w:rsidR="00BE7D65" w:rsidRPr="4BAF1629">
        <w:rPr>
          <w:rFonts w:eastAsia="Calibri"/>
          <w:sz w:val="24"/>
          <w:szCs w:val="24"/>
        </w:rPr>
        <w:instrText xml:space="preserve"> REF _Ref153795606 \h </w:instrText>
      </w:r>
      <w:r w:rsidR="00BE7D65" w:rsidRPr="4BAF1629">
        <w:rPr>
          <w:rFonts w:eastAsia="Calibri"/>
          <w:sz w:val="24"/>
          <w:szCs w:val="24"/>
        </w:rPr>
      </w:r>
      <w:r w:rsidR="00BE7D65" w:rsidRPr="4BAF1629">
        <w:rPr>
          <w:rFonts w:eastAsia="Calibri"/>
          <w:sz w:val="24"/>
          <w:szCs w:val="24"/>
        </w:rPr>
        <w:fldChar w:fldCharType="separate"/>
      </w:r>
      <w:r w:rsidR="00BE7D65" w:rsidRPr="00BE7D65">
        <w:rPr>
          <w:sz w:val="24"/>
          <w:szCs w:val="24"/>
        </w:rPr>
        <w:t xml:space="preserve">Figure </w:t>
      </w:r>
      <w:r w:rsidR="00BE7D65" w:rsidRPr="00BE7D65">
        <w:rPr>
          <w:noProof/>
          <w:sz w:val="24"/>
          <w:szCs w:val="24"/>
        </w:rPr>
        <w:t>13</w:t>
      </w:r>
      <w:r w:rsidR="00BE7D65" w:rsidRPr="4BAF1629">
        <w:rPr>
          <w:rFonts w:eastAsia="Calibri"/>
          <w:sz w:val="24"/>
          <w:szCs w:val="24"/>
        </w:rPr>
        <w:fldChar w:fldCharType="end"/>
      </w:r>
      <w:r w:rsidRPr="4BAF1629">
        <w:rPr>
          <w:rFonts w:eastAsia="Calibri"/>
          <w:sz w:val="24"/>
          <w:szCs w:val="24"/>
        </w:rPr>
        <w:t>). The status indicator should turn blue to indicate that the headset has been turned on. For more information see the section on</w:t>
      </w:r>
      <w:r w:rsidR="00BE7D65" w:rsidRPr="4BAF1629">
        <w:rPr>
          <w:rFonts w:eastAsia="Calibri"/>
          <w:sz w:val="24"/>
          <w:szCs w:val="24"/>
        </w:rPr>
        <w:t xml:space="preserve"> </w:t>
      </w:r>
      <w:r w:rsidR="00BE7D65" w:rsidRPr="00BE7D65">
        <w:rPr>
          <w:sz w:val="24"/>
          <w:szCs w:val="24"/>
        </w:rPr>
        <w:fldChar w:fldCharType="begin"/>
      </w:r>
      <w:r w:rsidR="00BE7D65" w:rsidRPr="00BE7D65">
        <w:rPr>
          <w:sz w:val="24"/>
          <w:szCs w:val="24"/>
        </w:rPr>
        <w:instrText xml:space="preserve"> REF _Ref153795631 \h  \* MERGEFORMAT </w:instrText>
      </w:r>
      <w:r w:rsidR="00BE7D65" w:rsidRPr="00BE7D65">
        <w:rPr>
          <w:sz w:val="24"/>
          <w:szCs w:val="24"/>
        </w:rPr>
      </w:r>
      <w:r w:rsidR="00BE7D65" w:rsidRPr="00BE7D65">
        <w:rPr>
          <w:sz w:val="24"/>
          <w:szCs w:val="24"/>
        </w:rPr>
        <w:fldChar w:fldCharType="separate"/>
      </w:r>
      <w:r w:rsidR="00BE7D65" w:rsidRPr="00BE7D65">
        <w:rPr>
          <w:sz w:val="24"/>
          <w:szCs w:val="24"/>
        </w:rPr>
        <w:t>Headset Functionality</w:t>
      </w:r>
      <w:r w:rsidR="00BE7D65" w:rsidRPr="00BE7D65">
        <w:rPr>
          <w:sz w:val="24"/>
          <w:szCs w:val="24"/>
        </w:rPr>
        <w:fldChar w:fldCharType="end"/>
      </w:r>
      <w:r w:rsidRPr="2ECB12B6">
        <w:rPr>
          <w:rFonts w:eastAsia="Calibri"/>
          <w:sz w:val="24"/>
          <w:szCs w:val="24"/>
        </w:rPr>
        <w:t>.</w:t>
      </w:r>
    </w:p>
    <w:p w14:paraId="38E8B2E5" w14:textId="77777777" w:rsidR="00BE7D65" w:rsidRPr="00BE7D65" w:rsidRDefault="00BE7D65" w:rsidP="00BE7D65">
      <w:pPr>
        <w:spacing w:after="0"/>
        <w:rPr>
          <w:rFonts w:eastAsia="Calibri" w:cstheme="minorHAnsi"/>
          <w:sz w:val="24"/>
          <w:szCs w:val="24"/>
        </w:rPr>
      </w:pPr>
    </w:p>
    <w:p w14:paraId="244C1F3C" w14:textId="77777777" w:rsidR="00BE7D65" w:rsidRDefault="00BE7D65" w:rsidP="00BE7D65">
      <w:pPr>
        <w:keepNext/>
        <w:spacing w:after="200"/>
        <w:jc w:val="center"/>
      </w:pPr>
      <w:r>
        <w:rPr>
          <w:noProof/>
        </w:rPr>
        <w:drawing>
          <wp:inline distT="0" distB="0" distL="0" distR="0" wp14:anchorId="35594D81" wp14:editId="0F860C66">
            <wp:extent cx="2400300" cy="2818418"/>
            <wp:effectExtent l="0" t="0" r="0" b="1270"/>
            <wp:docPr id="1025794363" name="Picture 1025794363" descr="A drawing of a hand touching a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794363" name="Picture 16" descr="A drawing of a hand touching a camera&#10;&#10;Description automatically generated"/>
                    <pic:cNvPicPr/>
                  </pic:nvPicPr>
                  <pic:blipFill>
                    <a:blip r:embed="rId23">
                      <a:extLst>
                        <a:ext uri="{28A0092B-C50C-407E-A947-70E740481C1C}">
                          <a14:useLocalDpi xmlns:a14="http://schemas.microsoft.com/office/drawing/2010/main" val="0"/>
                        </a:ext>
                      </a:extLst>
                    </a:blip>
                    <a:stretch>
                      <a:fillRect/>
                    </a:stretch>
                  </pic:blipFill>
                  <pic:spPr>
                    <a:xfrm>
                      <a:off x="0" y="0"/>
                      <a:ext cx="2408750" cy="2828340"/>
                    </a:xfrm>
                    <a:prstGeom prst="rect">
                      <a:avLst/>
                    </a:prstGeom>
                  </pic:spPr>
                </pic:pic>
              </a:graphicData>
            </a:graphic>
          </wp:inline>
        </w:drawing>
      </w:r>
    </w:p>
    <w:p w14:paraId="1DBC824B" w14:textId="5E1A2D65" w:rsidR="053D8FA6" w:rsidRPr="00BE7D65" w:rsidRDefault="00BE7D65" w:rsidP="00BE7D65">
      <w:pPr>
        <w:pStyle w:val="Beskrivning"/>
        <w:spacing w:before="240"/>
        <w:jc w:val="center"/>
        <w:rPr>
          <w:sz w:val="24"/>
          <w:szCs w:val="24"/>
        </w:rPr>
      </w:pPr>
      <w:bookmarkStart w:id="24" w:name="_Ref153795606"/>
      <w:bookmarkStart w:id="25" w:name="_Ref153795601"/>
      <w:r w:rsidRPr="00BE7D65">
        <w:rPr>
          <w:sz w:val="24"/>
          <w:szCs w:val="24"/>
        </w:rPr>
        <w:t xml:space="preserve">Figure </w:t>
      </w:r>
      <w:r w:rsidRPr="00BE7D65">
        <w:rPr>
          <w:sz w:val="24"/>
          <w:szCs w:val="24"/>
        </w:rPr>
        <w:fldChar w:fldCharType="begin"/>
      </w:r>
      <w:r w:rsidRPr="00BE7D65">
        <w:rPr>
          <w:sz w:val="24"/>
          <w:szCs w:val="24"/>
        </w:rPr>
        <w:instrText xml:space="preserve"> SEQ Figure \* ARABIC </w:instrText>
      </w:r>
      <w:r w:rsidRPr="00BE7D65">
        <w:rPr>
          <w:sz w:val="24"/>
          <w:szCs w:val="24"/>
        </w:rPr>
        <w:fldChar w:fldCharType="separate"/>
      </w:r>
      <w:r w:rsidR="008D3502">
        <w:rPr>
          <w:noProof/>
          <w:sz w:val="24"/>
          <w:szCs w:val="24"/>
        </w:rPr>
        <w:t>13</w:t>
      </w:r>
      <w:r w:rsidRPr="00BE7D65">
        <w:rPr>
          <w:sz w:val="24"/>
          <w:szCs w:val="24"/>
        </w:rPr>
        <w:fldChar w:fldCharType="end"/>
      </w:r>
      <w:bookmarkEnd w:id="24"/>
      <w:r w:rsidRPr="00BE7D65">
        <w:rPr>
          <w:sz w:val="24"/>
          <w:szCs w:val="24"/>
        </w:rPr>
        <w:t xml:space="preserve"> Power on Headset</w:t>
      </w:r>
      <w:bookmarkEnd w:id="25"/>
    </w:p>
    <w:p w14:paraId="34227FD3" w14:textId="22DCC2AC" w:rsidR="053D8FA6" w:rsidRDefault="2269B125" w:rsidP="00765D99">
      <w:pPr>
        <w:pStyle w:val="Liststycke"/>
        <w:numPr>
          <w:ilvl w:val="0"/>
          <w:numId w:val="9"/>
        </w:numPr>
        <w:spacing w:after="0" w:line="257" w:lineRule="auto"/>
        <w:rPr>
          <w:rFonts w:eastAsia="Calibri" w:cstheme="minorHAnsi"/>
          <w:sz w:val="24"/>
          <w:szCs w:val="24"/>
        </w:rPr>
      </w:pPr>
      <w:r w:rsidRPr="0006298D">
        <w:rPr>
          <w:rFonts w:eastAsia="Calibri" w:cstheme="minorHAnsi"/>
          <w:sz w:val="24"/>
          <w:szCs w:val="24"/>
        </w:rPr>
        <w:t>Release the top strap and turn the strap dial to adjust the headset for a comfortable fit (see</w:t>
      </w:r>
      <w:r w:rsidR="00C66D0D">
        <w:rPr>
          <w:rFonts w:eastAsia="Calibri" w:cstheme="minorHAnsi"/>
          <w:sz w:val="24"/>
          <w:szCs w:val="24"/>
        </w:rPr>
        <w:t xml:space="preserve"> </w:t>
      </w:r>
      <w:r w:rsidR="00C66D0D">
        <w:rPr>
          <w:rFonts w:eastAsia="Calibri" w:cstheme="minorHAnsi"/>
          <w:sz w:val="24"/>
          <w:szCs w:val="24"/>
        </w:rPr>
        <w:fldChar w:fldCharType="begin"/>
      </w:r>
      <w:r w:rsidR="00C66D0D">
        <w:rPr>
          <w:rFonts w:eastAsia="Calibri" w:cstheme="minorHAnsi"/>
          <w:sz w:val="24"/>
          <w:szCs w:val="24"/>
        </w:rPr>
        <w:instrText xml:space="preserve"> REF _Ref153795842 \h </w:instrText>
      </w:r>
      <w:r w:rsidR="00C66D0D">
        <w:rPr>
          <w:rFonts w:eastAsia="Calibri" w:cstheme="minorHAnsi"/>
          <w:sz w:val="24"/>
          <w:szCs w:val="24"/>
        </w:rPr>
      </w:r>
      <w:r w:rsidR="00C66D0D">
        <w:rPr>
          <w:rFonts w:eastAsia="Calibri" w:cstheme="minorHAnsi"/>
          <w:sz w:val="24"/>
          <w:szCs w:val="24"/>
        </w:rPr>
        <w:fldChar w:fldCharType="separate"/>
      </w:r>
      <w:r w:rsidR="00C66D0D" w:rsidRPr="00C66D0D">
        <w:rPr>
          <w:sz w:val="24"/>
          <w:szCs w:val="24"/>
        </w:rPr>
        <w:t xml:space="preserve">Figure </w:t>
      </w:r>
      <w:r w:rsidR="00C66D0D" w:rsidRPr="00C66D0D">
        <w:rPr>
          <w:noProof/>
          <w:sz w:val="24"/>
          <w:szCs w:val="24"/>
        </w:rPr>
        <w:t>14</w:t>
      </w:r>
      <w:r w:rsidR="00C66D0D">
        <w:rPr>
          <w:rFonts w:eastAsia="Calibri" w:cstheme="minorHAnsi"/>
          <w:sz w:val="24"/>
          <w:szCs w:val="24"/>
        </w:rPr>
        <w:fldChar w:fldCharType="end"/>
      </w:r>
      <w:r w:rsidRPr="0006298D">
        <w:rPr>
          <w:rFonts w:eastAsia="Calibri" w:cstheme="minorHAnsi"/>
          <w:sz w:val="24"/>
          <w:szCs w:val="24"/>
        </w:rPr>
        <w:t>).</w:t>
      </w:r>
    </w:p>
    <w:p w14:paraId="508581DE" w14:textId="77777777" w:rsidR="00C66D0D" w:rsidRPr="00C66D0D" w:rsidRDefault="00C66D0D" w:rsidP="00C66D0D">
      <w:pPr>
        <w:spacing w:after="0" w:line="257" w:lineRule="auto"/>
        <w:rPr>
          <w:rFonts w:eastAsia="Calibri" w:cstheme="minorHAnsi"/>
          <w:sz w:val="24"/>
          <w:szCs w:val="24"/>
        </w:rPr>
      </w:pPr>
    </w:p>
    <w:p w14:paraId="1411E58E" w14:textId="77777777" w:rsidR="00C66D0D" w:rsidRDefault="00C66D0D" w:rsidP="00C66D0D">
      <w:pPr>
        <w:keepNext/>
        <w:spacing w:after="200"/>
      </w:pPr>
      <w:r>
        <w:rPr>
          <w:noProof/>
        </w:rPr>
        <w:drawing>
          <wp:inline distT="0" distB="0" distL="0" distR="0" wp14:anchorId="15C92557" wp14:editId="196D30A8">
            <wp:extent cx="5470216" cy="3801153"/>
            <wp:effectExtent l="0" t="0" r="3810" b="0"/>
            <wp:docPr id="1915074144" name="Picture 1915074144" descr="A drawing of a person wearing virtual reality gogg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074144" name="Picture 17" descr="A drawing of a person wearing virtual reality goggles&#10;&#10;Description automatically generated"/>
                    <pic:cNvPicPr/>
                  </pic:nvPicPr>
                  <pic:blipFill>
                    <a:blip r:embed="rId24">
                      <a:extLst>
                        <a:ext uri="{28A0092B-C50C-407E-A947-70E740481C1C}">
                          <a14:useLocalDpi xmlns:a14="http://schemas.microsoft.com/office/drawing/2010/main" val="0"/>
                        </a:ext>
                      </a:extLst>
                    </a:blip>
                    <a:stretch>
                      <a:fillRect/>
                    </a:stretch>
                  </pic:blipFill>
                  <pic:spPr>
                    <a:xfrm>
                      <a:off x="0" y="0"/>
                      <a:ext cx="5603190" cy="3893554"/>
                    </a:xfrm>
                    <a:prstGeom prst="rect">
                      <a:avLst/>
                    </a:prstGeom>
                  </pic:spPr>
                </pic:pic>
              </a:graphicData>
            </a:graphic>
          </wp:inline>
        </w:drawing>
      </w:r>
    </w:p>
    <w:p w14:paraId="1CFE52A5" w14:textId="4D9397E7" w:rsidR="053D8FA6" w:rsidRPr="00C66D0D" w:rsidRDefault="00C66D0D" w:rsidP="00C66D0D">
      <w:pPr>
        <w:pStyle w:val="Beskrivning"/>
        <w:spacing w:before="240"/>
        <w:jc w:val="center"/>
        <w:rPr>
          <w:sz w:val="24"/>
          <w:szCs w:val="24"/>
        </w:rPr>
      </w:pPr>
      <w:bookmarkStart w:id="26" w:name="_Ref153795842"/>
      <w:r w:rsidRPr="00C66D0D">
        <w:rPr>
          <w:sz w:val="24"/>
          <w:szCs w:val="24"/>
        </w:rPr>
        <w:t xml:space="preserve">Figure </w:t>
      </w:r>
      <w:r w:rsidRPr="00C66D0D">
        <w:rPr>
          <w:sz w:val="24"/>
          <w:szCs w:val="24"/>
        </w:rPr>
        <w:fldChar w:fldCharType="begin"/>
      </w:r>
      <w:r w:rsidRPr="00C66D0D">
        <w:rPr>
          <w:sz w:val="24"/>
          <w:szCs w:val="24"/>
        </w:rPr>
        <w:instrText xml:space="preserve"> SEQ Figure \* ARABIC </w:instrText>
      </w:r>
      <w:r w:rsidRPr="00C66D0D">
        <w:rPr>
          <w:sz w:val="24"/>
          <w:szCs w:val="24"/>
        </w:rPr>
        <w:fldChar w:fldCharType="separate"/>
      </w:r>
      <w:r w:rsidR="008D3502">
        <w:rPr>
          <w:noProof/>
          <w:sz w:val="24"/>
          <w:szCs w:val="24"/>
        </w:rPr>
        <w:t>14</w:t>
      </w:r>
      <w:r w:rsidRPr="00C66D0D">
        <w:rPr>
          <w:sz w:val="24"/>
          <w:szCs w:val="24"/>
        </w:rPr>
        <w:fldChar w:fldCharType="end"/>
      </w:r>
      <w:bookmarkEnd w:id="26"/>
      <w:r w:rsidRPr="00C66D0D">
        <w:rPr>
          <w:sz w:val="24"/>
          <w:szCs w:val="24"/>
        </w:rPr>
        <w:t xml:space="preserve"> Adjust</w:t>
      </w:r>
      <w:r>
        <w:rPr>
          <w:sz w:val="24"/>
          <w:szCs w:val="24"/>
        </w:rPr>
        <w:t xml:space="preserve"> </w:t>
      </w:r>
      <w:r w:rsidRPr="00C66D0D">
        <w:rPr>
          <w:sz w:val="24"/>
          <w:szCs w:val="24"/>
        </w:rPr>
        <w:t xml:space="preserve">top strap and strap </w:t>
      </w:r>
      <w:proofErr w:type="gramStart"/>
      <w:r w:rsidRPr="00C66D0D">
        <w:rPr>
          <w:sz w:val="24"/>
          <w:szCs w:val="24"/>
        </w:rPr>
        <w:t>dial</w:t>
      </w:r>
      <w:proofErr w:type="gramEnd"/>
    </w:p>
    <w:p w14:paraId="2252913A" w14:textId="69BFAC25" w:rsidR="053D8FA6" w:rsidRPr="0024741F" w:rsidRDefault="2269B125" w:rsidP="0024741F">
      <w:pPr>
        <w:pStyle w:val="Liststycke"/>
        <w:numPr>
          <w:ilvl w:val="0"/>
          <w:numId w:val="9"/>
        </w:numPr>
        <w:rPr>
          <w:rFonts w:eastAsia="Calibri" w:cstheme="minorHAnsi"/>
          <w:sz w:val="24"/>
          <w:szCs w:val="24"/>
        </w:rPr>
      </w:pPr>
      <w:r w:rsidRPr="0024741F">
        <w:rPr>
          <w:rFonts w:eastAsia="Calibri" w:cstheme="minorHAnsi"/>
          <w:sz w:val="24"/>
          <w:szCs w:val="24"/>
        </w:rPr>
        <w:lastRenderedPageBreak/>
        <w:t>Ensure the headset fits snugly on your head without being too tight.</w:t>
      </w:r>
    </w:p>
    <w:p w14:paraId="6C7935BA" w14:textId="77777777" w:rsidR="00E91BD8" w:rsidRDefault="2269B125" w:rsidP="0024741F">
      <w:pPr>
        <w:pStyle w:val="Liststycke"/>
        <w:numPr>
          <w:ilvl w:val="0"/>
          <w:numId w:val="9"/>
        </w:numPr>
        <w:rPr>
          <w:rFonts w:eastAsia="Calibri"/>
          <w:sz w:val="24"/>
          <w:szCs w:val="24"/>
        </w:rPr>
      </w:pPr>
      <w:r w:rsidRPr="0024741F">
        <w:rPr>
          <w:rFonts w:eastAsia="Calibri"/>
          <w:sz w:val="24"/>
          <w:szCs w:val="24"/>
        </w:rPr>
        <w:t>Tighten the strap dial and fasten the top strap.</w:t>
      </w:r>
      <w:bookmarkStart w:id="27" w:name="_Toc718519265"/>
    </w:p>
    <w:p w14:paraId="2D4B373A" w14:textId="523D14BC" w:rsidR="00FC4DD3" w:rsidRDefault="00AF0B61" w:rsidP="0024741F">
      <w:pPr>
        <w:pStyle w:val="Liststycke"/>
        <w:numPr>
          <w:ilvl w:val="0"/>
          <w:numId w:val="9"/>
        </w:numPr>
        <w:rPr>
          <w:rFonts w:eastAsia="Calibri"/>
          <w:sz w:val="24"/>
          <w:szCs w:val="24"/>
        </w:rPr>
      </w:pPr>
      <w:r>
        <w:rPr>
          <w:rFonts w:eastAsia="Calibri"/>
          <w:sz w:val="24"/>
          <w:szCs w:val="24"/>
        </w:rPr>
        <w:t>Make sure the headset stays comfortably on your head.</w:t>
      </w:r>
    </w:p>
    <w:p w14:paraId="282554E7" w14:textId="30283FD0" w:rsidR="00AF0B61" w:rsidRDefault="00AF0B61" w:rsidP="0024741F">
      <w:pPr>
        <w:pStyle w:val="Liststycke"/>
        <w:numPr>
          <w:ilvl w:val="0"/>
          <w:numId w:val="9"/>
        </w:numPr>
        <w:rPr>
          <w:rFonts w:eastAsia="Calibri"/>
          <w:sz w:val="24"/>
          <w:szCs w:val="24"/>
        </w:rPr>
      </w:pPr>
      <w:r>
        <w:rPr>
          <w:rFonts w:eastAsia="Calibri"/>
          <w:sz w:val="24"/>
          <w:szCs w:val="24"/>
        </w:rPr>
        <w:t>If the screen gets foggy du</w:t>
      </w:r>
      <w:r w:rsidR="00040024">
        <w:rPr>
          <w:rFonts w:eastAsia="Calibri"/>
          <w:sz w:val="24"/>
          <w:szCs w:val="24"/>
        </w:rPr>
        <w:t xml:space="preserve">ring the VR experience, it means some air is getting through from your nose into the lens. Readjust the </w:t>
      </w:r>
      <w:r w:rsidR="6BC3CD3C" w:rsidRPr="645A6C28">
        <w:rPr>
          <w:rFonts w:eastAsia="Calibri"/>
          <w:sz w:val="24"/>
          <w:szCs w:val="24"/>
        </w:rPr>
        <w:t>headset</w:t>
      </w:r>
      <w:r w:rsidR="00040024">
        <w:rPr>
          <w:rFonts w:eastAsia="Calibri"/>
          <w:sz w:val="24"/>
          <w:szCs w:val="24"/>
        </w:rPr>
        <w:t>.</w:t>
      </w:r>
    </w:p>
    <w:p w14:paraId="5F1DBFED" w14:textId="0AAC7929" w:rsidR="00040024" w:rsidRDefault="008F2DE5" w:rsidP="0024741F">
      <w:pPr>
        <w:pStyle w:val="Liststycke"/>
        <w:numPr>
          <w:ilvl w:val="0"/>
          <w:numId w:val="9"/>
        </w:numPr>
        <w:rPr>
          <w:rFonts w:eastAsia="Calibri"/>
          <w:sz w:val="24"/>
          <w:szCs w:val="24"/>
        </w:rPr>
      </w:pPr>
      <w:r>
        <w:rPr>
          <w:rFonts w:eastAsia="Calibri"/>
          <w:sz w:val="24"/>
          <w:szCs w:val="24"/>
        </w:rPr>
        <w:t>The view should be very clear and sharp during the VR experience</w:t>
      </w:r>
      <w:r w:rsidR="00325C47">
        <w:rPr>
          <w:rFonts w:eastAsia="Calibri"/>
          <w:sz w:val="24"/>
          <w:szCs w:val="24"/>
        </w:rPr>
        <w:t xml:space="preserve">, if the view is not clear, readjust the </w:t>
      </w:r>
      <w:r w:rsidR="448818A4" w:rsidRPr="645A6C28">
        <w:rPr>
          <w:rFonts w:eastAsia="Calibri"/>
          <w:sz w:val="24"/>
          <w:szCs w:val="24"/>
        </w:rPr>
        <w:t>headset</w:t>
      </w:r>
      <w:r w:rsidR="00325C47">
        <w:rPr>
          <w:rFonts w:eastAsia="Calibri"/>
          <w:sz w:val="24"/>
          <w:szCs w:val="24"/>
        </w:rPr>
        <w:t xml:space="preserve"> again.</w:t>
      </w:r>
    </w:p>
    <w:p w14:paraId="20AB062A" w14:textId="1494B9A4" w:rsidR="00E240C9" w:rsidRDefault="5433B752" w:rsidP="00E240C9">
      <w:pPr>
        <w:pStyle w:val="Liststycke"/>
        <w:numPr>
          <w:ilvl w:val="0"/>
          <w:numId w:val="9"/>
        </w:numPr>
        <w:rPr>
          <w:rFonts w:eastAsia="Calibri"/>
          <w:sz w:val="24"/>
          <w:szCs w:val="24"/>
        </w:rPr>
      </w:pPr>
      <w:r w:rsidRPr="5C5E6A6A">
        <w:rPr>
          <w:rFonts w:eastAsia="Calibri"/>
          <w:sz w:val="24"/>
          <w:szCs w:val="24"/>
        </w:rPr>
        <w:t>T</w:t>
      </w:r>
      <w:r w:rsidR="00325C47" w:rsidRPr="5C5E6A6A">
        <w:rPr>
          <w:rFonts w:eastAsia="Calibri"/>
          <w:sz w:val="24"/>
          <w:szCs w:val="24"/>
        </w:rPr>
        <w:t>he</w:t>
      </w:r>
      <w:r w:rsidR="00325C47" w:rsidRPr="63361F42">
        <w:rPr>
          <w:rFonts w:eastAsia="Calibri"/>
          <w:sz w:val="24"/>
          <w:szCs w:val="24"/>
        </w:rPr>
        <w:t xml:space="preserve"> </w:t>
      </w:r>
      <w:r w:rsidR="36D2CCDB" w:rsidRPr="63361F42">
        <w:rPr>
          <w:rFonts w:eastAsia="Calibri"/>
          <w:sz w:val="24"/>
          <w:szCs w:val="24"/>
        </w:rPr>
        <w:t>VR</w:t>
      </w:r>
      <w:r w:rsidR="00325C47">
        <w:rPr>
          <w:rFonts w:eastAsia="Calibri"/>
          <w:sz w:val="24"/>
          <w:szCs w:val="24"/>
        </w:rPr>
        <w:t xml:space="preserve"> </w:t>
      </w:r>
      <w:r w:rsidR="5D7FC7E9" w:rsidRPr="645A6C28">
        <w:rPr>
          <w:rFonts w:eastAsia="Calibri"/>
          <w:sz w:val="24"/>
          <w:szCs w:val="24"/>
        </w:rPr>
        <w:t>headset</w:t>
      </w:r>
      <w:r w:rsidR="00325C47">
        <w:rPr>
          <w:rFonts w:eastAsia="Calibri"/>
          <w:sz w:val="24"/>
          <w:szCs w:val="24"/>
        </w:rPr>
        <w:t xml:space="preserve"> </w:t>
      </w:r>
      <w:r w:rsidR="3022F39C" w:rsidRPr="19646B07">
        <w:rPr>
          <w:rFonts w:eastAsia="Calibri"/>
          <w:sz w:val="24"/>
          <w:szCs w:val="24"/>
        </w:rPr>
        <w:t xml:space="preserve">should primarily be used in a </w:t>
      </w:r>
      <w:r w:rsidR="3022F39C" w:rsidRPr="5C655AD6">
        <w:rPr>
          <w:rFonts w:eastAsia="Calibri"/>
          <w:sz w:val="24"/>
          <w:szCs w:val="24"/>
        </w:rPr>
        <w:t xml:space="preserve">seated </w:t>
      </w:r>
      <w:r w:rsidR="3022F39C" w:rsidRPr="1A86279B">
        <w:rPr>
          <w:rFonts w:eastAsia="Calibri"/>
          <w:sz w:val="24"/>
          <w:szCs w:val="24"/>
        </w:rPr>
        <w:t xml:space="preserve">position. </w:t>
      </w:r>
      <w:r w:rsidR="3022F39C" w:rsidRPr="59812953">
        <w:rPr>
          <w:rFonts w:eastAsia="Calibri"/>
          <w:sz w:val="24"/>
          <w:szCs w:val="24"/>
        </w:rPr>
        <w:t xml:space="preserve">If the </w:t>
      </w:r>
      <w:r w:rsidR="572CB497" w:rsidRPr="645A6C28">
        <w:rPr>
          <w:rFonts w:eastAsia="Calibri"/>
          <w:sz w:val="24"/>
          <w:szCs w:val="24"/>
        </w:rPr>
        <w:t>headset is</w:t>
      </w:r>
      <w:r w:rsidR="00325C47">
        <w:rPr>
          <w:rFonts w:eastAsia="Calibri"/>
          <w:sz w:val="24"/>
          <w:szCs w:val="24"/>
        </w:rPr>
        <w:t xml:space="preserve"> used in a reclin</w:t>
      </w:r>
      <w:r w:rsidR="00103865">
        <w:rPr>
          <w:rFonts w:eastAsia="Calibri"/>
          <w:sz w:val="24"/>
          <w:szCs w:val="24"/>
        </w:rPr>
        <w:t xml:space="preserve">ing position, a soft strap without </w:t>
      </w:r>
      <w:r w:rsidR="43AAC8C6" w:rsidRPr="645A6C28">
        <w:rPr>
          <w:rFonts w:eastAsia="Calibri"/>
          <w:sz w:val="24"/>
          <w:szCs w:val="24"/>
        </w:rPr>
        <w:t>a</w:t>
      </w:r>
      <w:r w:rsidR="00103865">
        <w:rPr>
          <w:rFonts w:eastAsia="Calibri"/>
          <w:sz w:val="24"/>
          <w:szCs w:val="24"/>
        </w:rPr>
        <w:t xml:space="preserve"> strap dial </w:t>
      </w:r>
      <w:r w:rsidR="050A215C" w:rsidRPr="7BDFAF38">
        <w:rPr>
          <w:rFonts w:eastAsia="Calibri"/>
          <w:sz w:val="24"/>
          <w:szCs w:val="24"/>
        </w:rPr>
        <w:t xml:space="preserve">or a </w:t>
      </w:r>
      <w:r w:rsidR="050A215C" w:rsidRPr="2ED46102">
        <w:rPr>
          <w:rFonts w:eastAsia="Calibri"/>
          <w:sz w:val="24"/>
          <w:szCs w:val="24"/>
        </w:rPr>
        <w:t xml:space="preserve">pillow that </w:t>
      </w:r>
      <w:r w:rsidR="050A215C" w:rsidRPr="48CD4286">
        <w:rPr>
          <w:rFonts w:eastAsia="Calibri"/>
          <w:sz w:val="24"/>
          <w:szCs w:val="24"/>
        </w:rPr>
        <w:t xml:space="preserve">fits the </w:t>
      </w:r>
      <w:r w:rsidR="1F7C0A11" w:rsidRPr="645A6C28">
        <w:rPr>
          <w:rFonts w:eastAsia="Calibri"/>
          <w:sz w:val="24"/>
          <w:szCs w:val="24"/>
        </w:rPr>
        <w:t>headset</w:t>
      </w:r>
      <w:r w:rsidR="050A215C" w:rsidRPr="2856745D">
        <w:rPr>
          <w:rFonts w:eastAsia="Calibri"/>
          <w:sz w:val="24"/>
          <w:szCs w:val="24"/>
        </w:rPr>
        <w:t xml:space="preserve"> should</w:t>
      </w:r>
      <w:r w:rsidR="00103865">
        <w:rPr>
          <w:rFonts w:eastAsia="Calibri"/>
          <w:sz w:val="24"/>
          <w:szCs w:val="24"/>
        </w:rPr>
        <w:t xml:space="preserve"> be used.</w:t>
      </w:r>
    </w:p>
    <w:p w14:paraId="25318FB5" w14:textId="7F2E12C0" w:rsidR="645A6C28" w:rsidRDefault="645A6C28" w:rsidP="645A6C28">
      <w:pPr>
        <w:rPr>
          <w:rFonts w:eastAsia="Calibri"/>
          <w:sz w:val="24"/>
          <w:szCs w:val="24"/>
        </w:rPr>
      </w:pPr>
    </w:p>
    <w:p w14:paraId="45616479" w14:textId="551CF237" w:rsidR="312F5E21" w:rsidRDefault="18E56CB1" w:rsidP="645A6C28">
      <w:pPr>
        <w:pStyle w:val="Rubrik2"/>
        <w:spacing w:after="240"/>
      </w:pPr>
      <w:bookmarkStart w:id="28" w:name="_Toc1926658165"/>
      <w:r>
        <w:t>Using VR headset with eyeglasses</w:t>
      </w:r>
      <w:bookmarkEnd w:id="28"/>
    </w:p>
    <w:p w14:paraId="234CCA9B" w14:textId="7600D201" w:rsidR="6AEB063A" w:rsidRDefault="6AEB063A" w:rsidP="645A6C28">
      <w:pPr>
        <w:rPr>
          <w:sz w:val="24"/>
          <w:szCs w:val="24"/>
        </w:rPr>
      </w:pPr>
      <w:r w:rsidRPr="645A6C28">
        <w:rPr>
          <w:sz w:val="24"/>
          <w:szCs w:val="24"/>
        </w:rPr>
        <w:t>If you</w:t>
      </w:r>
      <w:r w:rsidR="5E071A06" w:rsidRPr="645A6C28">
        <w:rPr>
          <w:sz w:val="24"/>
          <w:szCs w:val="24"/>
        </w:rPr>
        <w:t xml:space="preserve"> normally</w:t>
      </w:r>
      <w:r w:rsidRPr="645A6C28">
        <w:rPr>
          <w:sz w:val="24"/>
          <w:szCs w:val="24"/>
        </w:rPr>
        <w:t xml:space="preserve"> wear eyeglasses or contact lenses </w:t>
      </w:r>
      <w:r w:rsidR="7413D3B3" w:rsidRPr="645A6C28">
        <w:rPr>
          <w:sz w:val="24"/>
          <w:szCs w:val="24"/>
        </w:rPr>
        <w:t xml:space="preserve">for nearsightedness in your day-to-day life, </w:t>
      </w:r>
      <w:r w:rsidR="7513A56D" w:rsidRPr="645A6C28">
        <w:rPr>
          <w:sz w:val="24"/>
          <w:szCs w:val="24"/>
        </w:rPr>
        <w:t>it’s likely best to</w:t>
      </w:r>
      <w:r w:rsidR="7413D3B3" w:rsidRPr="645A6C28">
        <w:rPr>
          <w:sz w:val="24"/>
          <w:szCs w:val="24"/>
        </w:rPr>
        <w:t xml:space="preserve"> </w:t>
      </w:r>
      <w:r w:rsidR="4D3FDCD4" w:rsidRPr="645A6C28">
        <w:rPr>
          <w:sz w:val="24"/>
          <w:szCs w:val="24"/>
        </w:rPr>
        <w:t xml:space="preserve">also wear them when using the VR headset. The reason is that the VR headset has built in lenses that </w:t>
      </w:r>
      <w:r w:rsidR="08DA72DA" w:rsidRPr="645A6C28">
        <w:rPr>
          <w:sz w:val="24"/>
          <w:szCs w:val="24"/>
        </w:rPr>
        <w:t xml:space="preserve">make the image appear to be </w:t>
      </w:r>
      <w:r w:rsidR="3E933375" w:rsidRPr="645A6C28">
        <w:rPr>
          <w:sz w:val="24"/>
          <w:szCs w:val="24"/>
        </w:rPr>
        <w:t>further</w:t>
      </w:r>
      <w:r w:rsidR="52E91DFA" w:rsidRPr="645A6C28">
        <w:rPr>
          <w:sz w:val="24"/>
          <w:szCs w:val="24"/>
        </w:rPr>
        <w:t xml:space="preserve"> </w:t>
      </w:r>
      <w:r w:rsidR="08DA72DA" w:rsidRPr="645A6C28">
        <w:rPr>
          <w:sz w:val="24"/>
          <w:szCs w:val="24"/>
        </w:rPr>
        <w:t xml:space="preserve">away, meaning that a nearsighted person </w:t>
      </w:r>
      <w:r w:rsidR="3678C6CD" w:rsidRPr="645A6C28">
        <w:rPr>
          <w:sz w:val="24"/>
          <w:szCs w:val="24"/>
        </w:rPr>
        <w:t xml:space="preserve">might </w:t>
      </w:r>
      <w:r w:rsidR="08DA72DA" w:rsidRPr="645A6C28">
        <w:rPr>
          <w:sz w:val="24"/>
          <w:szCs w:val="24"/>
        </w:rPr>
        <w:t xml:space="preserve">see a blurry image without eyeglasses or contact lenses. </w:t>
      </w:r>
      <w:r>
        <w:br/>
      </w:r>
      <w:r w:rsidR="46FAB57C" w:rsidRPr="645A6C28">
        <w:rPr>
          <w:sz w:val="24"/>
          <w:szCs w:val="24"/>
        </w:rPr>
        <w:t xml:space="preserve">By the same logic, if you </w:t>
      </w:r>
      <w:r w:rsidR="0163BC8D" w:rsidRPr="645A6C28">
        <w:rPr>
          <w:sz w:val="24"/>
          <w:szCs w:val="24"/>
        </w:rPr>
        <w:t xml:space="preserve">typically wear reading glasses only when reading books etc. you probably won’t need them </w:t>
      </w:r>
      <w:r w:rsidR="67003F98" w:rsidRPr="645A6C28">
        <w:rPr>
          <w:sz w:val="24"/>
          <w:szCs w:val="24"/>
        </w:rPr>
        <w:t xml:space="preserve">when using the VR headset </w:t>
      </w:r>
      <w:r w:rsidR="417AE48D" w:rsidRPr="645A6C28">
        <w:rPr>
          <w:sz w:val="24"/>
          <w:szCs w:val="24"/>
        </w:rPr>
        <w:t>even though the screen is physically very close to your eyes. Because of the built in lens</w:t>
      </w:r>
      <w:r w:rsidR="1B73E8E1" w:rsidRPr="645A6C28">
        <w:rPr>
          <w:sz w:val="24"/>
          <w:szCs w:val="24"/>
        </w:rPr>
        <w:t>es</w:t>
      </w:r>
      <w:r w:rsidR="417AE48D" w:rsidRPr="645A6C28">
        <w:rPr>
          <w:sz w:val="24"/>
          <w:szCs w:val="24"/>
        </w:rPr>
        <w:t>.</w:t>
      </w:r>
    </w:p>
    <w:p w14:paraId="278C3D5D" w14:textId="2A5603B9" w:rsidR="0F5E6C00" w:rsidRDefault="0F5E6C00" w:rsidP="645A6C28">
      <w:pPr>
        <w:rPr>
          <w:rFonts w:eastAsia="Calibri"/>
          <w:sz w:val="24"/>
          <w:szCs w:val="24"/>
        </w:rPr>
      </w:pPr>
      <w:r w:rsidRPr="645A6C28">
        <w:rPr>
          <w:sz w:val="24"/>
          <w:szCs w:val="24"/>
        </w:rPr>
        <w:t xml:space="preserve">When using the VR headset with eyeglasses we recommend using the </w:t>
      </w:r>
      <w:r w:rsidR="60058FB5" w:rsidRPr="645A6C28">
        <w:rPr>
          <w:rFonts w:eastAsia="Calibri"/>
          <w:sz w:val="24"/>
          <w:szCs w:val="24"/>
        </w:rPr>
        <w:t>g</w:t>
      </w:r>
      <w:r w:rsidR="410223AF" w:rsidRPr="645A6C28">
        <w:rPr>
          <w:rFonts w:eastAsia="Calibri"/>
          <w:sz w:val="24"/>
          <w:szCs w:val="24"/>
        </w:rPr>
        <w:t>lasses spacer</w:t>
      </w:r>
      <w:r w:rsidR="60058FB5" w:rsidRPr="645A6C28">
        <w:rPr>
          <w:rFonts w:eastAsia="Calibri"/>
          <w:sz w:val="24"/>
          <w:szCs w:val="24"/>
        </w:rPr>
        <w:t xml:space="preserve"> </w:t>
      </w:r>
      <w:r w:rsidRPr="645A6C28">
        <w:rPr>
          <w:rFonts w:eastAsia="Calibri"/>
          <w:sz w:val="24"/>
          <w:szCs w:val="24"/>
        </w:rPr>
        <w:t xml:space="preserve">(see </w:t>
      </w:r>
      <w:r w:rsidRPr="645A6C28">
        <w:rPr>
          <w:rFonts w:eastAsia="Calibri"/>
          <w:sz w:val="24"/>
          <w:szCs w:val="24"/>
        </w:rPr>
        <w:fldChar w:fldCharType="begin"/>
      </w:r>
      <w:r w:rsidRPr="645A6C28">
        <w:rPr>
          <w:rFonts w:eastAsia="Calibri"/>
          <w:sz w:val="24"/>
          <w:szCs w:val="24"/>
        </w:rPr>
        <w:instrText xml:space="preserve"> REF _Ref156385970 \h </w:instrText>
      </w:r>
      <w:r w:rsidRPr="645A6C28">
        <w:rPr>
          <w:rFonts w:eastAsia="Calibri"/>
          <w:sz w:val="24"/>
          <w:szCs w:val="24"/>
        </w:rPr>
      </w:r>
      <w:r w:rsidRPr="645A6C28">
        <w:rPr>
          <w:rFonts w:eastAsia="Calibri"/>
          <w:sz w:val="24"/>
          <w:szCs w:val="24"/>
        </w:rPr>
        <w:fldChar w:fldCharType="separate"/>
      </w:r>
      <w:r w:rsidRPr="645A6C28">
        <w:rPr>
          <w:sz w:val="24"/>
          <w:szCs w:val="24"/>
        </w:rPr>
        <w:t xml:space="preserve">Figure </w:t>
      </w:r>
      <w:r w:rsidRPr="645A6C28">
        <w:rPr>
          <w:noProof/>
          <w:sz w:val="24"/>
          <w:szCs w:val="24"/>
        </w:rPr>
        <w:t>4</w:t>
      </w:r>
      <w:r w:rsidRPr="645A6C28">
        <w:rPr>
          <w:rFonts w:eastAsia="Calibri"/>
          <w:sz w:val="24"/>
          <w:szCs w:val="24"/>
        </w:rPr>
        <w:fldChar w:fldCharType="end"/>
      </w:r>
      <w:r w:rsidRPr="645A6C28">
        <w:rPr>
          <w:rFonts w:eastAsia="Calibri"/>
          <w:sz w:val="24"/>
          <w:szCs w:val="24"/>
        </w:rPr>
        <w:t>)</w:t>
      </w:r>
      <w:r>
        <w:br/>
      </w:r>
      <w:r>
        <w:br/>
      </w:r>
    </w:p>
    <w:p w14:paraId="0C4F7AAA" w14:textId="359421CF" w:rsidR="645A6C28" w:rsidRDefault="645A6C28" w:rsidP="645A6C28">
      <w:pPr>
        <w:rPr>
          <w:rFonts w:eastAsia="Calibri"/>
          <w:sz w:val="24"/>
          <w:szCs w:val="24"/>
        </w:rPr>
      </w:pPr>
    </w:p>
    <w:p w14:paraId="3D7C3AE9" w14:textId="0BE548E5" w:rsidR="35FC5D49" w:rsidRPr="00E240C9" w:rsidRDefault="00E240C9" w:rsidP="00E240C9">
      <w:pPr>
        <w:rPr>
          <w:rFonts w:eastAsia="Calibri"/>
          <w:sz w:val="24"/>
          <w:szCs w:val="24"/>
        </w:rPr>
      </w:pPr>
      <w:r>
        <w:rPr>
          <w:rFonts w:eastAsia="Calibri"/>
          <w:sz w:val="24"/>
          <w:szCs w:val="24"/>
        </w:rPr>
        <w:br w:type="page"/>
      </w:r>
    </w:p>
    <w:p w14:paraId="3F5BAB53" w14:textId="79D31DED" w:rsidR="004A78F9" w:rsidRDefault="004A78F9" w:rsidP="00E240C9">
      <w:pPr>
        <w:pStyle w:val="Rubrik1"/>
        <w:spacing w:after="240"/>
      </w:pPr>
      <w:bookmarkStart w:id="29" w:name="_Toc1381806166"/>
      <w:r>
        <w:lastRenderedPageBreak/>
        <w:t>Preparing the VR</w:t>
      </w:r>
      <w:r w:rsidR="009B4060">
        <w:t xml:space="preserve"> </w:t>
      </w:r>
      <w:r>
        <w:t>software</w:t>
      </w:r>
      <w:bookmarkEnd w:id="29"/>
    </w:p>
    <w:p w14:paraId="2B1F73ED" w14:textId="36D5B3B3" w:rsidR="67E31A5F" w:rsidRPr="004A78F9" w:rsidRDefault="5DE99109" w:rsidP="004A78F9">
      <w:r w:rsidRPr="14B2A5D1">
        <w:rPr>
          <w:sz w:val="24"/>
          <w:szCs w:val="24"/>
        </w:rPr>
        <w:t xml:space="preserve">Editor: </w:t>
      </w:r>
      <w:r w:rsidR="00AB1002">
        <w:rPr>
          <w:sz w:val="24"/>
          <w:szCs w:val="24"/>
        </w:rPr>
        <w:t xml:space="preserve">Joni, </w:t>
      </w:r>
      <w:r w:rsidRPr="14B2A5D1">
        <w:rPr>
          <w:sz w:val="24"/>
          <w:szCs w:val="24"/>
        </w:rPr>
        <w:t>Martin</w:t>
      </w:r>
    </w:p>
    <w:p w14:paraId="5E7DF355" w14:textId="45E1105D" w:rsidR="004302CC" w:rsidRDefault="005D2334" w:rsidP="14B2A5D1">
      <w:pPr>
        <w:spacing w:line="257" w:lineRule="auto"/>
        <w:rPr>
          <w:rFonts w:ascii="Calibri" w:eastAsia="Calibri" w:hAnsi="Calibri" w:cs="Calibri"/>
          <w:sz w:val="24"/>
          <w:szCs w:val="24"/>
        </w:rPr>
      </w:pPr>
      <w:r>
        <w:rPr>
          <w:rFonts w:ascii="Calibri" w:eastAsia="Calibri" w:hAnsi="Calibri" w:cs="Calibri"/>
          <w:sz w:val="24"/>
          <w:szCs w:val="24"/>
        </w:rPr>
        <w:t>Follow the steps in this section in order</w:t>
      </w:r>
      <w:r w:rsidR="00294F21">
        <w:rPr>
          <w:rFonts w:ascii="Calibri" w:eastAsia="Calibri" w:hAnsi="Calibri" w:cs="Calibri"/>
          <w:sz w:val="24"/>
          <w:szCs w:val="24"/>
        </w:rPr>
        <w:t>, unless otherwise instructed</w:t>
      </w:r>
      <w:r>
        <w:rPr>
          <w:rFonts w:ascii="Calibri" w:eastAsia="Calibri" w:hAnsi="Calibri" w:cs="Calibri"/>
          <w:sz w:val="24"/>
          <w:szCs w:val="24"/>
        </w:rPr>
        <w:t xml:space="preserve">. </w:t>
      </w:r>
      <w:r w:rsidR="200DCB9B" w:rsidRPr="14B2A5D1">
        <w:rPr>
          <w:rFonts w:ascii="Calibri" w:eastAsia="Calibri" w:hAnsi="Calibri" w:cs="Calibri"/>
          <w:sz w:val="24"/>
          <w:szCs w:val="24"/>
        </w:rPr>
        <w:t xml:space="preserve">Following the steps discussed in this chapter </w:t>
      </w:r>
      <w:r w:rsidR="5164715E" w:rsidRPr="7D7E7BD8">
        <w:rPr>
          <w:rFonts w:ascii="Calibri" w:eastAsia="Calibri" w:hAnsi="Calibri" w:cs="Calibri"/>
          <w:sz w:val="24"/>
          <w:szCs w:val="24"/>
        </w:rPr>
        <w:t>is</w:t>
      </w:r>
      <w:r w:rsidR="200DCB9B" w:rsidRPr="14B2A5D1">
        <w:rPr>
          <w:rFonts w:ascii="Calibri" w:eastAsia="Calibri" w:hAnsi="Calibri" w:cs="Calibri"/>
          <w:sz w:val="24"/>
          <w:szCs w:val="24"/>
        </w:rPr>
        <w:t xml:space="preserve"> only necessary during the initial setup of the Pico 4 headset for use or during maintenance</w:t>
      </w:r>
      <w:r w:rsidR="004302CC">
        <w:rPr>
          <w:rFonts w:ascii="Calibri" w:eastAsia="Calibri" w:hAnsi="Calibri" w:cs="Calibri"/>
          <w:sz w:val="24"/>
          <w:szCs w:val="24"/>
        </w:rPr>
        <w:t>.</w:t>
      </w:r>
    </w:p>
    <w:p w14:paraId="4BA1EA99" w14:textId="083A20CA" w:rsidR="00665E89" w:rsidRDefault="00665E89" w:rsidP="00F84958">
      <w:pPr>
        <w:pStyle w:val="Rubrik2"/>
        <w:spacing w:after="240"/>
      </w:pPr>
      <w:bookmarkStart w:id="30" w:name="_Toc79797574"/>
      <w:r>
        <w:t>Opening the Setting</w:t>
      </w:r>
      <w:r w:rsidR="00541AB7">
        <w:t>s</w:t>
      </w:r>
      <w:r>
        <w:t xml:space="preserve"> Menu</w:t>
      </w:r>
      <w:bookmarkEnd w:id="30"/>
    </w:p>
    <w:p w14:paraId="55EC636D" w14:textId="17089DB2" w:rsidR="00EC5423" w:rsidRDefault="00C5653E" w:rsidP="00F84958">
      <w:pPr>
        <w:rPr>
          <w:sz w:val="24"/>
          <w:szCs w:val="24"/>
        </w:rPr>
      </w:pPr>
      <w:r w:rsidRPr="00EC5423">
        <w:rPr>
          <w:sz w:val="24"/>
          <w:szCs w:val="24"/>
        </w:rPr>
        <w:t>The settings menu can be opened from the Pico starting screen</w:t>
      </w:r>
      <w:r w:rsidR="00EC5423">
        <w:rPr>
          <w:sz w:val="24"/>
          <w:szCs w:val="24"/>
        </w:rPr>
        <w:t xml:space="preserve"> (see </w:t>
      </w:r>
      <w:r w:rsidR="00935A55">
        <w:rPr>
          <w:sz w:val="24"/>
          <w:szCs w:val="24"/>
        </w:rPr>
        <w:fldChar w:fldCharType="begin"/>
      </w:r>
      <w:r w:rsidR="00935A55">
        <w:rPr>
          <w:sz w:val="24"/>
          <w:szCs w:val="24"/>
        </w:rPr>
        <w:instrText xml:space="preserve"> REF _Ref156368784 \h </w:instrText>
      </w:r>
      <w:r w:rsidR="00935A55">
        <w:rPr>
          <w:sz w:val="24"/>
          <w:szCs w:val="24"/>
        </w:rPr>
      </w:r>
      <w:r w:rsidR="00935A55">
        <w:rPr>
          <w:sz w:val="24"/>
          <w:szCs w:val="24"/>
        </w:rPr>
        <w:fldChar w:fldCharType="separate"/>
      </w:r>
      <w:r w:rsidR="00935A55" w:rsidRPr="00935A55">
        <w:rPr>
          <w:sz w:val="24"/>
          <w:szCs w:val="24"/>
        </w:rPr>
        <w:t xml:space="preserve">Figure </w:t>
      </w:r>
      <w:r w:rsidR="00935A55" w:rsidRPr="00935A55">
        <w:rPr>
          <w:noProof/>
          <w:sz w:val="24"/>
          <w:szCs w:val="24"/>
        </w:rPr>
        <w:t>15</w:t>
      </w:r>
      <w:r w:rsidR="00935A55">
        <w:rPr>
          <w:sz w:val="24"/>
          <w:szCs w:val="24"/>
        </w:rPr>
        <w:fldChar w:fldCharType="end"/>
      </w:r>
      <w:r w:rsidR="00EC5423">
        <w:rPr>
          <w:sz w:val="24"/>
          <w:szCs w:val="24"/>
        </w:rPr>
        <w:t>)</w:t>
      </w:r>
      <w:r w:rsidRPr="00EC5423">
        <w:rPr>
          <w:sz w:val="24"/>
          <w:szCs w:val="24"/>
        </w:rPr>
        <w:t>.</w:t>
      </w:r>
    </w:p>
    <w:p w14:paraId="33A1D41D" w14:textId="77777777" w:rsidR="00935A55" w:rsidRDefault="00CB2614" w:rsidP="00935A55">
      <w:pPr>
        <w:keepNext/>
      </w:pPr>
      <w:r>
        <w:rPr>
          <w:noProof/>
          <w:sz w:val="24"/>
          <w:szCs w:val="24"/>
        </w:rPr>
        <w:drawing>
          <wp:inline distT="0" distB="0" distL="0" distR="0" wp14:anchorId="6E07941F" wp14:editId="1A47FE43">
            <wp:extent cx="5731510" cy="3581400"/>
            <wp:effectExtent l="0" t="0" r="2540" b="0"/>
            <wp:docPr id="381322162" name="Picture 381322162"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322162" name="Picture 1" descr="A screenshot of a video game&#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31510" cy="3581400"/>
                    </a:xfrm>
                    <a:prstGeom prst="rect">
                      <a:avLst/>
                    </a:prstGeom>
                  </pic:spPr>
                </pic:pic>
              </a:graphicData>
            </a:graphic>
          </wp:inline>
        </w:drawing>
      </w:r>
    </w:p>
    <w:p w14:paraId="625333E6" w14:textId="6073EA2E" w:rsidR="00935A55" w:rsidRPr="00935A55" w:rsidRDefault="00935A55" w:rsidP="00935A55">
      <w:pPr>
        <w:pStyle w:val="Beskrivning"/>
        <w:jc w:val="center"/>
        <w:rPr>
          <w:sz w:val="24"/>
          <w:szCs w:val="24"/>
        </w:rPr>
      </w:pPr>
      <w:bookmarkStart w:id="31" w:name="_Ref156368784"/>
      <w:r w:rsidRPr="00935A55">
        <w:rPr>
          <w:sz w:val="24"/>
          <w:szCs w:val="24"/>
        </w:rPr>
        <w:t xml:space="preserve">Figure </w:t>
      </w:r>
      <w:r w:rsidRPr="00935A55">
        <w:rPr>
          <w:sz w:val="24"/>
          <w:szCs w:val="24"/>
        </w:rPr>
        <w:fldChar w:fldCharType="begin"/>
      </w:r>
      <w:r w:rsidRPr="00935A55">
        <w:rPr>
          <w:sz w:val="24"/>
          <w:szCs w:val="24"/>
        </w:rPr>
        <w:instrText xml:space="preserve"> SEQ Figure \* ARABIC </w:instrText>
      </w:r>
      <w:r w:rsidRPr="00935A55">
        <w:rPr>
          <w:sz w:val="24"/>
          <w:szCs w:val="24"/>
        </w:rPr>
        <w:fldChar w:fldCharType="separate"/>
      </w:r>
      <w:r w:rsidR="008D3502">
        <w:rPr>
          <w:noProof/>
          <w:sz w:val="24"/>
          <w:szCs w:val="24"/>
        </w:rPr>
        <w:t>15</w:t>
      </w:r>
      <w:r w:rsidRPr="00935A55">
        <w:rPr>
          <w:sz w:val="24"/>
          <w:szCs w:val="24"/>
        </w:rPr>
        <w:fldChar w:fldCharType="end"/>
      </w:r>
      <w:bookmarkEnd w:id="31"/>
      <w:r w:rsidRPr="00935A55">
        <w:rPr>
          <w:sz w:val="24"/>
          <w:szCs w:val="24"/>
        </w:rPr>
        <w:t xml:space="preserve"> Pico 4 Settings</w:t>
      </w:r>
    </w:p>
    <w:p w14:paraId="1A9D98EE" w14:textId="3C9B79F1" w:rsidR="00F84958" w:rsidRPr="00EC5423" w:rsidRDefault="00C5653E" w:rsidP="00F84958">
      <w:pPr>
        <w:rPr>
          <w:sz w:val="24"/>
          <w:szCs w:val="24"/>
        </w:rPr>
      </w:pPr>
      <w:r w:rsidRPr="00EC5423">
        <w:rPr>
          <w:sz w:val="24"/>
          <w:szCs w:val="24"/>
        </w:rPr>
        <w:t xml:space="preserve"> </w:t>
      </w:r>
    </w:p>
    <w:p w14:paraId="5DDAA9C8" w14:textId="4B442512" w:rsidR="200DCB9B" w:rsidRDefault="200DCB9B" w:rsidP="77007A44">
      <w:pPr>
        <w:pStyle w:val="Rubrik2"/>
        <w:spacing w:after="240"/>
        <w:rPr>
          <w:rFonts w:ascii="Calibri Light" w:eastAsia="Calibri Light" w:hAnsi="Calibri Light" w:cs="Calibri Light"/>
        </w:rPr>
      </w:pPr>
      <w:bookmarkStart w:id="32" w:name="_Ref153988157"/>
      <w:bookmarkStart w:id="33" w:name="_Toc1510444663"/>
      <w:r w:rsidRPr="0C47C739">
        <w:rPr>
          <w:rFonts w:ascii="Calibri Light" w:eastAsia="Calibri Light" w:hAnsi="Calibri Light" w:cs="Calibri Light"/>
        </w:rPr>
        <w:t>Connect to a Network</w:t>
      </w:r>
      <w:bookmarkEnd w:id="32"/>
      <w:bookmarkEnd w:id="33"/>
    </w:p>
    <w:p w14:paraId="139DE022" w14:textId="32800A85" w:rsidR="200DCB9B" w:rsidRDefault="200DCB9B" w:rsidP="14B2A5D1">
      <w:pPr>
        <w:spacing w:line="257" w:lineRule="auto"/>
        <w:rPr>
          <w:rFonts w:ascii="Calibri" w:eastAsia="Calibri" w:hAnsi="Calibri" w:cs="Calibri"/>
          <w:sz w:val="24"/>
          <w:szCs w:val="24"/>
        </w:rPr>
      </w:pPr>
      <w:r w:rsidRPr="14B2A5D1">
        <w:rPr>
          <w:rFonts w:ascii="Calibri" w:eastAsia="Calibri" w:hAnsi="Calibri" w:cs="Calibri"/>
          <w:sz w:val="24"/>
          <w:szCs w:val="24"/>
        </w:rPr>
        <w:t xml:space="preserve">Connecting to a network is only necessary during </w:t>
      </w:r>
      <w:r w:rsidR="79B202A7" w:rsidRPr="633E3E9E">
        <w:rPr>
          <w:rFonts w:ascii="Calibri" w:eastAsia="Calibri" w:hAnsi="Calibri" w:cs="Calibri"/>
          <w:sz w:val="24"/>
          <w:szCs w:val="24"/>
        </w:rPr>
        <w:t xml:space="preserve">screen </w:t>
      </w:r>
      <w:r w:rsidR="79B202A7" w:rsidRPr="229E82E0">
        <w:rPr>
          <w:rFonts w:ascii="Calibri" w:eastAsia="Calibri" w:hAnsi="Calibri" w:cs="Calibri"/>
          <w:sz w:val="24"/>
          <w:szCs w:val="24"/>
        </w:rPr>
        <w:t xml:space="preserve">casting, </w:t>
      </w:r>
      <w:r w:rsidRPr="229E82E0">
        <w:rPr>
          <w:rFonts w:ascii="Calibri" w:eastAsia="Calibri" w:hAnsi="Calibri" w:cs="Calibri"/>
          <w:sz w:val="24"/>
          <w:szCs w:val="24"/>
        </w:rPr>
        <w:t>maintenance</w:t>
      </w:r>
      <w:r w:rsidRPr="14B2A5D1">
        <w:rPr>
          <w:rFonts w:ascii="Calibri" w:eastAsia="Calibri" w:hAnsi="Calibri" w:cs="Calibri"/>
          <w:sz w:val="24"/>
          <w:szCs w:val="24"/>
        </w:rPr>
        <w:t>, when updating the system or</w:t>
      </w:r>
      <w:r w:rsidR="6C944DA4" w:rsidRPr="14B2A5D1">
        <w:rPr>
          <w:rFonts w:ascii="Calibri" w:eastAsia="Calibri" w:hAnsi="Calibri" w:cs="Calibri"/>
          <w:sz w:val="24"/>
          <w:szCs w:val="24"/>
        </w:rPr>
        <w:t xml:space="preserve"> download</w:t>
      </w:r>
      <w:r w:rsidR="3101DB1B" w:rsidRPr="14B2A5D1">
        <w:rPr>
          <w:rFonts w:ascii="Calibri" w:eastAsia="Calibri" w:hAnsi="Calibri" w:cs="Calibri"/>
          <w:sz w:val="24"/>
          <w:szCs w:val="24"/>
        </w:rPr>
        <w:t>ing</w:t>
      </w:r>
      <w:r w:rsidR="6C944DA4" w:rsidRPr="14B2A5D1">
        <w:rPr>
          <w:rFonts w:ascii="Calibri" w:eastAsia="Calibri" w:hAnsi="Calibri" w:cs="Calibri"/>
          <w:sz w:val="24"/>
          <w:szCs w:val="24"/>
        </w:rPr>
        <w:t xml:space="preserve"> </w:t>
      </w:r>
      <w:bookmarkEnd w:id="27"/>
      <w:r w:rsidRPr="14B2A5D1">
        <w:rPr>
          <w:rFonts w:ascii="Calibri" w:eastAsia="Calibri" w:hAnsi="Calibri" w:cs="Calibri"/>
          <w:sz w:val="24"/>
          <w:szCs w:val="24"/>
        </w:rPr>
        <w:t xml:space="preserve">videos via the headset. </w:t>
      </w:r>
      <w:r w:rsidR="001922DD">
        <w:rPr>
          <w:rFonts w:ascii="Calibri" w:eastAsia="Calibri" w:hAnsi="Calibri" w:cs="Calibri"/>
          <w:sz w:val="24"/>
          <w:szCs w:val="24"/>
        </w:rPr>
        <w:t xml:space="preserve">During regular use the headset does not </w:t>
      </w:r>
      <w:r w:rsidR="005E5C2B">
        <w:rPr>
          <w:rFonts w:ascii="Calibri" w:eastAsia="Calibri" w:hAnsi="Calibri" w:cs="Calibri"/>
          <w:sz w:val="24"/>
          <w:szCs w:val="24"/>
        </w:rPr>
        <w:t xml:space="preserve">need to </w:t>
      </w:r>
      <w:r w:rsidR="00E1293D">
        <w:rPr>
          <w:rFonts w:ascii="Calibri" w:eastAsia="Calibri" w:hAnsi="Calibri" w:cs="Calibri"/>
          <w:sz w:val="24"/>
          <w:szCs w:val="24"/>
        </w:rPr>
        <w:t xml:space="preserve">be connected </w:t>
      </w:r>
      <w:r w:rsidR="001922DD">
        <w:rPr>
          <w:rFonts w:ascii="Calibri" w:eastAsia="Calibri" w:hAnsi="Calibri" w:cs="Calibri"/>
          <w:sz w:val="24"/>
          <w:szCs w:val="24"/>
        </w:rPr>
        <w:t xml:space="preserve">to a </w:t>
      </w:r>
      <w:proofErr w:type="gramStart"/>
      <w:r w:rsidR="001922DD">
        <w:rPr>
          <w:rFonts w:ascii="Calibri" w:eastAsia="Calibri" w:hAnsi="Calibri" w:cs="Calibri"/>
          <w:sz w:val="24"/>
          <w:szCs w:val="24"/>
        </w:rPr>
        <w:t>network</w:t>
      </w:r>
      <w:r w:rsidR="748AD831" w:rsidRPr="5E025A27">
        <w:rPr>
          <w:rFonts w:ascii="Calibri" w:eastAsia="Calibri" w:hAnsi="Calibri" w:cs="Calibri"/>
          <w:sz w:val="24"/>
          <w:szCs w:val="24"/>
        </w:rPr>
        <w:t>, unless</w:t>
      </w:r>
      <w:proofErr w:type="gramEnd"/>
      <w:r w:rsidR="748AD831" w:rsidRPr="5E025A27">
        <w:rPr>
          <w:rFonts w:ascii="Calibri" w:eastAsia="Calibri" w:hAnsi="Calibri" w:cs="Calibri"/>
          <w:sz w:val="24"/>
          <w:szCs w:val="24"/>
        </w:rPr>
        <w:t xml:space="preserve"> you want to cast the </w:t>
      </w:r>
      <w:r w:rsidR="748AD831" w:rsidRPr="5FF9EBF4">
        <w:rPr>
          <w:rFonts w:ascii="Calibri" w:eastAsia="Calibri" w:hAnsi="Calibri" w:cs="Calibri"/>
          <w:sz w:val="24"/>
          <w:szCs w:val="24"/>
        </w:rPr>
        <w:t xml:space="preserve">VR headsets screen to an </w:t>
      </w:r>
      <w:r w:rsidR="748AD831" w:rsidRPr="4552713D">
        <w:rPr>
          <w:rFonts w:ascii="Calibri" w:eastAsia="Calibri" w:hAnsi="Calibri" w:cs="Calibri"/>
          <w:sz w:val="24"/>
          <w:szCs w:val="24"/>
        </w:rPr>
        <w:t xml:space="preserve">external </w:t>
      </w:r>
      <w:r w:rsidR="748AD831" w:rsidRPr="2F8B1991">
        <w:rPr>
          <w:rFonts w:ascii="Calibri" w:eastAsia="Calibri" w:hAnsi="Calibri" w:cs="Calibri"/>
          <w:sz w:val="24"/>
          <w:szCs w:val="24"/>
        </w:rPr>
        <w:t>device</w:t>
      </w:r>
      <w:r w:rsidR="001922DD" w:rsidRPr="2F8B1991">
        <w:rPr>
          <w:rFonts w:ascii="Calibri" w:eastAsia="Calibri" w:hAnsi="Calibri" w:cs="Calibri"/>
          <w:sz w:val="24"/>
          <w:szCs w:val="24"/>
        </w:rPr>
        <w:t>.</w:t>
      </w:r>
      <w:r w:rsidR="001922DD">
        <w:rPr>
          <w:rFonts w:ascii="Calibri" w:eastAsia="Calibri" w:hAnsi="Calibri" w:cs="Calibri"/>
          <w:sz w:val="24"/>
          <w:szCs w:val="24"/>
        </w:rPr>
        <w:t xml:space="preserve"> </w:t>
      </w:r>
      <w:r w:rsidRPr="14B2A5D1">
        <w:rPr>
          <w:rFonts w:ascii="Calibri" w:eastAsia="Calibri" w:hAnsi="Calibri" w:cs="Calibri"/>
          <w:sz w:val="24"/>
          <w:szCs w:val="24"/>
        </w:rPr>
        <w:t>To connect to a network, follow these steps:</w:t>
      </w:r>
    </w:p>
    <w:p w14:paraId="3A050011" w14:textId="112B5001" w:rsidR="200DCB9B" w:rsidRDefault="200DCB9B" w:rsidP="00765D99">
      <w:pPr>
        <w:pStyle w:val="Liststycke"/>
        <w:numPr>
          <w:ilvl w:val="0"/>
          <w:numId w:val="11"/>
        </w:numPr>
        <w:spacing w:after="0"/>
        <w:rPr>
          <w:rFonts w:ascii="Calibri" w:eastAsia="Calibri" w:hAnsi="Calibri" w:cs="Calibri"/>
          <w:sz w:val="24"/>
          <w:szCs w:val="24"/>
        </w:rPr>
      </w:pPr>
      <w:r w:rsidRPr="14B2A5D1">
        <w:rPr>
          <w:rFonts w:ascii="Calibri" w:eastAsia="Calibri" w:hAnsi="Calibri" w:cs="Calibri"/>
          <w:sz w:val="24"/>
          <w:szCs w:val="24"/>
        </w:rPr>
        <w:t>Open the Settings menu.</w:t>
      </w:r>
    </w:p>
    <w:p w14:paraId="1581596F" w14:textId="65066362" w:rsidR="200DCB9B" w:rsidRDefault="200DCB9B" w:rsidP="00765D99">
      <w:pPr>
        <w:pStyle w:val="Liststycke"/>
        <w:numPr>
          <w:ilvl w:val="0"/>
          <w:numId w:val="11"/>
        </w:numPr>
        <w:spacing w:after="0"/>
        <w:rPr>
          <w:rFonts w:ascii="Calibri" w:eastAsia="Calibri" w:hAnsi="Calibri" w:cs="Calibri"/>
          <w:sz w:val="24"/>
          <w:szCs w:val="24"/>
        </w:rPr>
      </w:pPr>
      <w:r w:rsidRPr="14B2A5D1">
        <w:rPr>
          <w:rFonts w:ascii="Calibri" w:eastAsia="Calibri" w:hAnsi="Calibri" w:cs="Calibri"/>
          <w:sz w:val="24"/>
          <w:szCs w:val="24"/>
        </w:rPr>
        <w:t>Navigate to the WLAN tab.</w:t>
      </w:r>
    </w:p>
    <w:p w14:paraId="498C39FB" w14:textId="263030CE" w:rsidR="200DCB9B" w:rsidRDefault="200DCB9B" w:rsidP="00765D99">
      <w:pPr>
        <w:pStyle w:val="Liststycke"/>
        <w:numPr>
          <w:ilvl w:val="0"/>
          <w:numId w:val="11"/>
        </w:numPr>
        <w:spacing w:after="0"/>
        <w:rPr>
          <w:rFonts w:ascii="Calibri" w:eastAsia="Calibri" w:hAnsi="Calibri" w:cs="Calibri"/>
          <w:sz w:val="24"/>
          <w:szCs w:val="24"/>
        </w:rPr>
      </w:pPr>
      <w:r w:rsidRPr="14B2A5D1">
        <w:rPr>
          <w:rFonts w:ascii="Calibri" w:eastAsia="Calibri" w:hAnsi="Calibri" w:cs="Calibri"/>
          <w:sz w:val="24"/>
          <w:szCs w:val="24"/>
        </w:rPr>
        <w:t>Connect to a Network.</w:t>
      </w:r>
    </w:p>
    <w:p w14:paraId="35DD4513" w14:textId="77777777" w:rsidR="00D60AB8" w:rsidRPr="00D60AB8" w:rsidRDefault="00D60AB8" w:rsidP="00D60AB8">
      <w:pPr>
        <w:spacing w:after="0"/>
        <w:rPr>
          <w:rFonts w:ascii="Calibri" w:eastAsia="Calibri" w:hAnsi="Calibri" w:cs="Calibri"/>
          <w:sz w:val="24"/>
          <w:szCs w:val="24"/>
        </w:rPr>
      </w:pPr>
    </w:p>
    <w:p w14:paraId="57CF72C7" w14:textId="75E2FEBE" w:rsidR="200DCB9B" w:rsidRDefault="200DCB9B" w:rsidP="77007A44">
      <w:pPr>
        <w:pStyle w:val="Rubrik2"/>
        <w:spacing w:after="240"/>
        <w:rPr>
          <w:rFonts w:ascii="Calibri Light" w:eastAsia="Calibri Light" w:hAnsi="Calibri Light" w:cs="Calibri Light"/>
        </w:rPr>
      </w:pPr>
      <w:bookmarkStart w:id="34" w:name="_Toc2094230778"/>
      <w:r w:rsidRPr="0C47C739">
        <w:rPr>
          <w:rFonts w:ascii="Calibri Light" w:eastAsia="Calibri Light" w:hAnsi="Calibri Light" w:cs="Calibri Light"/>
        </w:rPr>
        <w:lastRenderedPageBreak/>
        <w:t>Update the System</w:t>
      </w:r>
      <w:bookmarkEnd w:id="34"/>
    </w:p>
    <w:p w14:paraId="416B4B55" w14:textId="31C98112" w:rsidR="200DCB9B" w:rsidRDefault="200DCB9B" w:rsidP="14B2A5D1">
      <w:pPr>
        <w:spacing w:line="257" w:lineRule="auto"/>
        <w:rPr>
          <w:rFonts w:ascii="Calibri" w:eastAsia="Calibri" w:hAnsi="Calibri" w:cs="Calibri"/>
          <w:sz w:val="24"/>
          <w:szCs w:val="24"/>
        </w:rPr>
      </w:pPr>
      <w:r w:rsidRPr="14B2A5D1">
        <w:rPr>
          <w:rFonts w:ascii="Calibri" w:eastAsia="Calibri" w:hAnsi="Calibri" w:cs="Calibri"/>
          <w:sz w:val="24"/>
          <w:szCs w:val="24"/>
        </w:rPr>
        <w:t>Updating the system is only necessary during the initial setup of the Pico 4 headset and periodically after that once you have been informed about a new system update. To update the system, follow these steps:</w:t>
      </w:r>
    </w:p>
    <w:p w14:paraId="0B6DAFF1" w14:textId="3278C74E" w:rsidR="200DCB9B" w:rsidRDefault="200DCB9B" w:rsidP="00765D99">
      <w:pPr>
        <w:pStyle w:val="Liststycke"/>
        <w:numPr>
          <w:ilvl w:val="0"/>
          <w:numId w:val="12"/>
        </w:numPr>
        <w:spacing w:after="0"/>
        <w:rPr>
          <w:rFonts w:ascii="Calibri" w:eastAsia="Calibri" w:hAnsi="Calibri" w:cs="Calibri"/>
          <w:sz w:val="24"/>
          <w:szCs w:val="24"/>
        </w:rPr>
      </w:pPr>
      <w:r w:rsidRPr="14B2A5D1">
        <w:rPr>
          <w:rFonts w:ascii="Calibri" w:eastAsia="Calibri" w:hAnsi="Calibri" w:cs="Calibri"/>
          <w:sz w:val="24"/>
          <w:szCs w:val="24"/>
        </w:rPr>
        <w:t>Open the Settings menu.</w:t>
      </w:r>
    </w:p>
    <w:p w14:paraId="42D2996E" w14:textId="39421B9E" w:rsidR="200DCB9B" w:rsidRDefault="200DCB9B" w:rsidP="00765D99">
      <w:pPr>
        <w:pStyle w:val="Liststycke"/>
        <w:numPr>
          <w:ilvl w:val="0"/>
          <w:numId w:val="12"/>
        </w:numPr>
        <w:spacing w:after="0"/>
        <w:rPr>
          <w:rFonts w:ascii="Calibri" w:eastAsia="Calibri" w:hAnsi="Calibri" w:cs="Calibri"/>
          <w:sz w:val="24"/>
          <w:szCs w:val="24"/>
        </w:rPr>
      </w:pPr>
      <w:r w:rsidRPr="14B2A5D1">
        <w:rPr>
          <w:rFonts w:ascii="Calibri" w:eastAsia="Calibri" w:hAnsi="Calibri" w:cs="Calibri"/>
          <w:sz w:val="24"/>
          <w:szCs w:val="24"/>
        </w:rPr>
        <w:t>Navigate to the General tab.</w:t>
      </w:r>
    </w:p>
    <w:p w14:paraId="36C9FD1F" w14:textId="1AF21E2C" w:rsidR="200DCB9B" w:rsidRDefault="200DCB9B" w:rsidP="00765D99">
      <w:pPr>
        <w:pStyle w:val="Liststycke"/>
        <w:numPr>
          <w:ilvl w:val="0"/>
          <w:numId w:val="12"/>
        </w:numPr>
        <w:spacing w:after="0"/>
        <w:rPr>
          <w:rFonts w:ascii="Calibri" w:eastAsia="Calibri" w:hAnsi="Calibri" w:cs="Calibri"/>
          <w:sz w:val="24"/>
          <w:szCs w:val="24"/>
        </w:rPr>
      </w:pPr>
      <w:r w:rsidRPr="14B2A5D1">
        <w:rPr>
          <w:rFonts w:ascii="Calibri" w:eastAsia="Calibri" w:hAnsi="Calibri" w:cs="Calibri"/>
          <w:sz w:val="24"/>
          <w:szCs w:val="24"/>
        </w:rPr>
        <w:t>Open the system version tab.</w:t>
      </w:r>
    </w:p>
    <w:p w14:paraId="2A379D91" w14:textId="29D9E1E8" w:rsidR="200DCB9B" w:rsidRDefault="200DCB9B" w:rsidP="00765D99">
      <w:pPr>
        <w:pStyle w:val="Liststycke"/>
        <w:numPr>
          <w:ilvl w:val="0"/>
          <w:numId w:val="12"/>
        </w:numPr>
        <w:spacing w:after="0"/>
        <w:rPr>
          <w:rFonts w:ascii="Calibri" w:eastAsia="Calibri" w:hAnsi="Calibri" w:cs="Calibri"/>
          <w:sz w:val="24"/>
          <w:szCs w:val="24"/>
        </w:rPr>
      </w:pPr>
      <w:r w:rsidRPr="14B2A5D1">
        <w:rPr>
          <w:rFonts w:ascii="Calibri" w:eastAsia="Calibri" w:hAnsi="Calibri" w:cs="Calibri"/>
          <w:sz w:val="24"/>
          <w:szCs w:val="24"/>
        </w:rPr>
        <w:t>Make sure there are no updates, and the system is up to date.</w:t>
      </w:r>
    </w:p>
    <w:p w14:paraId="217C7765" w14:textId="77777777" w:rsidR="00D60AB8" w:rsidRPr="00D60AB8" w:rsidRDefault="00D60AB8" w:rsidP="00D60AB8">
      <w:pPr>
        <w:spacing w:after="0"/>
        <w:rPr>
          <w:rFonts w:ascii="Calibri" w:eastAsia="Calibri" w:hAnsi="Calibri" w:cs="Calibri"/>
          <w:sz w:val="24"/>
          <w:szCs w:val="24"/>
        </w:rPr>
      </w:pPr>
    </w:p>
    <w:p w14:paraId="4E5CE5A3" w14:textId="23F695B4" w:rsidR="200DCB9B" w:rsidRDefault="200DCB9B" w:rsidP="77007A44">
      <w:pPr>
        <w:pStyle w:val="Rubrik2"/>
        <w:spacing w:after="240"/>
        <w:rPr>
          <w:rFonts w:ascii="Calibri Light" w:eastAsia="Calibri Light" w:hAnsi="Calibri Light" w:cs="Calibri Light"/>
        </w:rPr>
      </w:pPr>
      <w:bookmarkStart w:id="35" w:name="_Toc1497625059"/>
      <w:r w:rsidRPr="0C47C739">
        <w:rPr>
          <w:rFonts w:ascii="Calibri Light" w:eastAsia="Calibri Light" w:hAnsi="Calibri Light" w:cs="Calibri Light"/>
        </w:rPr>
        <w:t>IPD Adjustment</w:t>
      </w:r>
      <w:r w:rsidR="00D47DB0" w:rsidRPr="0C47C739">
        <w:rPr>
          <w:rFonts w:ascii="Calibri Light" w:eastAsia="Calibri Light" w:hAnsi="Calibri Light" w:cs="Calibri Light"/>
        </w:rPr>
        <w:t xml:space="preserve"> (Automatic)</w:t>
      </w:r>
      <w:bookmarkEnd w:id="35"/>
    </w:p>
    <w:p w14:paraId="2E8CB0CA" w14:textId="117E4086" w:rsidR="200DCB9B" w:rsidRDefault="1D01606C" w:rsidP="14B2A5D1">
      <w:pPr>
        <w:spacing w:line="257" w:lineRule="auto"/>
        <w:rPr>
          <w:rFonts w:ascii="Calibri" w:eastAsia="Calibri" w:hAnsi="Calibri" w:cs="Calibri"/>
          <w:sz w:val="24"/>
          <w:szCs w:val="24"/>
        </w:rPr>
      </w:pPr>
      <w:r w:rsidRPr="1591E67B">
        <w:rPr>
          <w:rFonts w:ascii="Calibri" w:eastAsia="Calibri" w:hAnsi="Calibri" w:cs="Calibri"/>
          <w:sz w:val="24"/>
          <w:szCs w:val="24"/>
        </w:rPr>
        <w:t>IPD stands for “</w:t>
      </w:r>
      <w:r w:rsidR="77D74E04" w:rsidRPr="1591E67B">
        <w:rPr>
          <w:rFonts w:ascii="Calibri" w:eastAsia="Calibri" w:hAnsi="Calibri" w:cs="Calibri"/>
          <w:sz w:val="24"/>
          <w:szCs w:val="24"/>
        </w:rPr>
        <w:t>Interpupillary distance</w:t>
      </w:r>
      <w:r w:rsidR="5ED6900E" w:rsidRPr="1591E67B">
        <w:rPr>
          <w:rFonts w:ascii="Calibri" w:eastAsia="Calibri" w:hAnsi="Calibri" w:cs="Calibri"/>
          <w:sz w:val="24"/>
          <w:szCs w:val="24"/>
        </w:rPr>
        <w:t xml:space="preserve">” and doing an IPD adjustment calibrates the headset </w:t>
      </w:r>
      <w:r w:rsidR="207CC92D" w:rsidRPr="1591E67B">
        <w:rPr>
          <w:rFonts w:ascii="Calibri" w:eastAsia="Calibri" w:hAnsi="Calibri" w:cs="Calibri"/>
          <w:sz w:val="24"/>
          <w:szCs w:val="24"/>
        </w:rPr>
        <w:t xml:space="preserve">to match the distance between the </w:t>
      </w:r>
      <w:r w:rsidR="000C6E8D">
        <w:rPr>
          <w:rFonts w:ascii="Calibri" w:eastAsia="Calibri" w:hAnsi="Calibri" w:cs="Calibri"/>
          <w:sz w:val="24"/>
          <w:szCs w:val="24"/>
        </w:rPr>
        <w:t>pupils</w:t>
      </w:r>
      <w:r w:rsidR="207CC92D" w:rsidRPr="1591E67B">
        <w:rPr>
          <w:rFonts w:ascii="Calibri" w:eastAsia="Calibri" w:hAnsi="Calibri" w:cs="Calibri"/>
          <w:sz w:val="24"/>
          <w:szCs w:val="24"/>
        </w:rPr>
        <w:t xml:space="preserve"> </w:t>
      </w:r>
      <w:r w:rsidR="297B9E05" w:rsidRPr="1591E67B">
        <w:rPr>
          <w:rFonts w:ascii="Calibri" w:eastAsia="Calibri" w:hAnsi="Calibri" w:cs="Calibri"/>
          <w:sz w:val="24"/>
          <w:szCs w:val="24"/>
        </w:rPr>
        <w:t xml:space="preserve">of the person wearing the headset. </w:t>
      </w:r>
      <w:r w:rsidR="303DEA21" w:rsidRPr="1591E67B">
        <w:rPr>
          <w:rFonts w:ascii="Calibri" w:eastAsia="Calibri" w:hAnsi="Calibri" w:cs="Calibri"/>
          <w:sz w:val="24"/>
          <w:szCs w:val="24"/>
        </w:rPr>
        <w:t>This is important since an incorrect IPD setting can lead to unnecessary eye strain</w:t>
      </w:r>
      <w:r w:rsidR="199019DD" w:rsidRPr="1591E67B">
        <w:rPr>
          <w:rFonts w:ascii="Calibri" w:eastAsia="Calibri" w:hAnsi="Calibri" w:cs="Calibri"/>
          <w:sz w:val="24"/>
          <w:szCs w:val="24"/>
        </w:rPr>
        <w:t xml:space="preserve"> and a worse looking image</w:t>
      </w:r>
      <w:r w:rsidR="303DEA21" w:rsidRPr="1591E67B">
        <w:rPr>
          <w:rFonts w:ascii="Calibri" w:eastAsia="Calibri" w:hAnsi="Calibri" w:cs="Calibri"/>
          <w:sz w:val="24"/>
          <w:szCs w:val="24"/>
        </w:rPr>
        <w:t xml:space="preserve">. </w:t>
      </w:r>
      <w:r w:rsidR="3A6C5C65" w:rsidRPr="1591E67B">
        <w:rPr>
          <w:rFonts w:ascii="Calibri" w:eastAsia="Calibri" w:hAnsi="Calibri" w:cs="Calibri"/>
          <w:sz w:val="24"/>
          <w:szCs w:val="24"/>
        </w:rPr>
        <w:t xml:space="preserve">The calibration can be done manually but we recommend that you turn on the automatic IPD adjustment to make it </w:t>
      </w:r>
      <w:r w:rsidR="7E1DDEA0" w:rsidRPr="1591E67B">
        <w:rPr>
          <w:rFonts w:ascii="Calibri" w:eastAsia="Calibri" w:hAnsi="Calibri" w:cs="Calibri"/>
          <w:sz w:val="24"/>
          <w:szCs w:val="24"/>
        </w:rPr>
        <w:t>easier and faster.</w:t>
      </w:r>
      <w:r w:rsidR="00BB03C0">
        <w:br/>
      </w:r>
      <w:r w:rsidR="00BB03C0">
        <w:br/>
      </w:r>
      <w:r w:rsidR="14DB8361" w:rsidRPr="1591E67B">
        <w:rPr>
          <w:rFonts w:ascii="Calibri" w:eastAsia="Calibri" w:hAnsi="Calibri" w:cs="Calibri"/>
          <w:sz w:val="24"/>
          <w:szCs w:val="24"/>
        </w:rPr>
        <w:t xml:space="preserve">Enabling </w:t>
      </w:r>
      <w:r w:rsidR="53806892" w:rsidRPr="1591E67B">
        <w:rPr>
          <w:rFonts w:ascii="Calibri" w:eastAsia="Calibri" w:hAnsi="Calibri" w:cs="Calibri"/>
          <w:sz w:val="24"/>
          <w:szCs w:val="24"/>
        </w:rPr>
        <w:t>the automatic IPD adjustment</w:t>
      </w:r>
      <w:r w:rsidR="200DCB9B" w:rsidRPr="1591E67B">
        <w:rPr>
          <w:rFonts w:ascii="Calibri" w:eastAsia="Calibri" w:hAnsi="Calibri" w:cs="Calibri"/>
          <w:sz w:val="24"/>
          <w:szCs w:val="24"/>
        </w:rPr>
        <w:t xml:space="preserve"> only needs to be </w:t>
      </w:r>
      <w:r w:rsidR="57F0E63D" w:rsidRPr="1591E67B">
        <w:rPr>
          <w:rFonts w:ascii="Calibri" w:eastAsia="Calibri" w:hAnsi="Calibri" w:cs="Calibri"/>
          <w:sz w:val="24"/>
          <w:szCs w:val="24"/>
        </w:rPr>
        <w:t>done</w:t>
      </w:r>
      <w:r w:rsidR="200DCB9B" w:rsidRPr="1591E67B">
        <w:rPr>
          <w:rFonts w:ascii="Calibri" w:eastAsia="Calibri" w:hAnsi="Calibri" w:cs="Calibri"/>
          <w:sz w:val="24"/>
          <w:szCs w:val="24"/>
        </w:rPr>
        <w:t xml:space="preserve"> </w:t>
      </w:r>
      <w:r w:rsidR="57F0E63D" w:rsidRPr="1591E67B">
        <w:rPr>
          <w:rFonts w:ascii="Calibri" w:eastAsia="Calibri" w:hAnsi="Calibri" w:cs="Calibri"/>
          <w:sz w:val="24"/>
          <w:szCs w:val="24"/>
        </w:rPr>
        <w:t xml:space="preserve">once, </w:t>
      </w:r>
      <w:r w:rsidR="200DCB9B" w:rsidRPr="1591E67B">
        <w:rPr>
          <w:rFonts w:ascii="Calibri" w:eastAsia="Calibri" w:hAnsi="Calibri" w:cs="Calibri"/>
          <w:sz w:val="24"/>
          <w:szCs w:val="24"/>
        </w:rPr>
        <w:t xml:space="preserve">at the initial stage of setting up the Pico 4 headset for use. To </w:t>
      </w:r>
      <w:r w:rsidR="3504DEA6" w:rsidRPr="1591E67B">
        <w:rPr>
          <w:rFonts w:ascii="Calibri" w:eastAsia="Calibri" w:hAnsi="Calibri" w:cs="Calibri"/>
          <w:sz w:val="24"/>
          <w:szCs w:val="24"/>
        </w:rPr>
        <w:t>do that</w:t>
      </w:r>
      <w:r w:rsidR="200DCB9B" w:rsidRPr="1591E67B">
        <w:rPr>
          <w:rFonts w:ascii="Calibri" w:eastAsia="Calibri" w:hAnsi="Calibri" w:cs="Calibri"/>
          <w:sz w:val="24"/>
          <w:szCs w:val="24"/>
        </w:rPr>
        <w:t>, follow these steps:</w:t>
      </w:r>
    </w:p>
    <w:p w14:paraId="010FBBB2" w14:textId="1BE958CB" w:rsidR="200DCB9B" w:rsidRDefault="200DCB9B" w:rsidP="00765D99">
      <w:pPr>
        <w:pStyle w:val="Liststycke"/>
        <w:numPr>
          <w:ilvl w:val="0"/>
          <w:numId w:val="13"/>
        </w:numPr>
        <w:spacing w:after="0"/>
        <w:rPr>
          <w:rFonts w:ascii="Calibri" w:eastAsia="Calibri" w:hAnsi="Calibri" w:cs="Calibri"/>
          <w:sz w:val="24"/>
          <w:szCs w:val="24"/>
        </w:rPr>
      </w:pPr>
      <w:r w:rsidRPr="14B2A5D1">
        <w:rPr>
          <w:rFonts w:ascii="Calibri" w:eastAsia="Calibri" w:hAnsi="Calibri" w:cs="Calibri"/>
          <w:sz w:val="24"/>
          <w:szCs w:val="24"/>
        </w:rPr>
        <w:t>Open the Settings menu.</w:t>
      </w:r>
    </w:p>
    <w:p w14:paraId="49227D06" w14:textId="03EF8852" w:rsidR="200DCB9B" w:rsidRDefault="200DCB9B" w:rsidP="00765D99">
      <w:pPr>
        <w:pStyle w:val="Liststycke"/>
        <w:numPr>
          <w:ilvl w:val="0"/>
          <w:numId w:val="13"/>
        </w:numPr>
        <w:spacing w:after="0"/>
        <w:rPr>
          <w:rFonts w:ascii="Calibri" w:eastAsia="Calibri" w:hAnsi="Calibri" w:cs="Calibri"/>
          <w:sz w:val="24"/>
          <w:szCs w:val="24"/>
        </w:rPr>
      </w:pPr>
      <w:r w:rsidRPr="14B2A5D1">
        <w:rPr>
          <w:rFonts w:ascii="Calibri" w:eastAsia="Calibri" w:hAnsi="Calibri" w:cs="Calibri"/>
          <w:sz w:val="24"/>
          <w:szCs w:val="24"/>
        </w:rPr>
        <w:t>Navigate to the Display tab.</w:t>
      </w:r>
    </w:p>
    <w:p w14:paraId="2228EFA3" w14:textId="6C446B6C" w:rsidR="200DCB9B" w:rsidRDefault="200DCB9B" w:rsidP="00765D99">
      <w:pPr>
        <w:pStyle w:val="Liststycke"/>
        <w:numPr>
          <w:ilvl w:val="0"/>
          <w:numId w:val="13"/>
        </w:numPr>
        <w:spacing w:after="0"/>
        <w:rPr>
          <w:rFonts w:ascii="Calibri" w:eastAsia="Calibri" w:hAnsi="Calibri" w:cs="Calibri"/>
          <w:sz w:val="24"/>
          <w:szCs w:val="24"/>
        </w:rPr>
      </w:pPr>
      <w:r w:rsidRPr="14B2A5D1">
        <w:rPr>
          <w:rFonts w:ascii="Calibri" w:eastAsia="Calibri" w:hAnsi="Calibri" w:cs="Calibri"/>
          <w:sz w:val="24"/>
          <w:szCs w:val="24"/>
        </w:rPr>
        <w:t>Select the IPD Adjustment option.</w:t>
      </w:r>
    </w:p>
    <w:p w14:paraId="4842F4FE" w14:textId="7184156A" w:rsidR="200DCB9B" w:rsidRDefault="200DCB9B" w:rsidP="00765D99">
      <w:pPr>
        <w:pStyle w:val="Liststycke"/>
        <w:numPr>
          <w:ilvl w:val="0"/>
          <w:numId w:val="13"/>
        </w:numPr>
        <w:spacing w:after="0"/>
        <w:rPr>
          <w:rFonts w:ascii="Calibri" w:eastAsia="Calibri" w:hAnsi="Calibri" w:cs="Calibri"/>
          <w:sz w:val="24"/>
          <w:szCs w:val="24"/>
        </w:rPr>
      </w:pPr>
      <w:r w:rsidRPr="14B2A5D1">
        <w:rPr>
          <w:rFonts w:ascii="Calibri" w:eastAsia="Calibri" w:hAnsi="Calibri" w:cs="Calibri"/>
          <w:sz w:val="24"/>
          <w:szCs w:val="24"/>
        </w:rPr>
        <w:t>Turn on Automatic IPD Adjustment.</w:t>
      </w:r>
    </w:p>
    <w:p w14:paraId="766F4AD2" w14:textId="166B40D1" w:rsidR="1591E67B" w:rsidRDefault="1591E67B" w:rsidP="1591E67B">
      <w:pPr>
        <w:pStyle w:val="Liststycke"/>
        <w:spacing w:after="0"/>
        <w:ind w:left="0"/>
        <w:rPr>
          <w:rFonts w:ascii="Calibri" w:eastAsia="Calibri" w:hAnsi="Calibri" w:cs="Calibri"/>
          <w:sz w:val="24"/>
          <w:szCs w:val="24"/>
        </w:rPr>
      </w:pPr>
    </w:p>
    <w:p w14:paraId="69E8BAA4" w14:textId="38E93252" w:rsidR="3B6B750A" w:rsidRDefault="3B6B750A" w:rsidP="1591E67B">
      <w:pPr>
        <w:pStyle w:val="Liststycke"/>
        <w:spacing w:after="0"/>
        <w:ind w:left="0"/>
        <w:rPr>
          <w:rFonts w:ascii="Calibri" w:eastAsia="Calibri" w:hAnsi="Calibri" w:cs="Calibri"/>
          <w:sz w:val="24"/>
          <w:szCs w:val="24"/>
        </w:rPr>
      </w:pPr>
      <w:r w:rsidRPr="1591E67B">
        <w:rPr>
          <w:rFonts w:ascii="Calibri" w:eastAsia="Calibri" w:hAnsi="Calibri" w:cs="Calibri"/>
          <w:sz w:val="24"/>
          <w:szCs w:val="24"/>
        </w:rPr>
        <w:t xml:space="preserve">Once enabled, the IPD adjustment will </w:t>
      </w:r>
      <w:r w:rsidR="0AC48C36" w:rsidRPr="1591E67B">
        <w:rPr>
          <w:rFonts w:ascii="Calibri" w:eastAsia="Calibri" w:hAnsi="Calibri" w:cs="Calibri"/>
          <w:sz w:val="24"/>
          <w:szCs w:val="24"/>
        </w:rPr>
        <w:t xml:space="preserve">turn on automatically </w:t>
      </w:r>
      <w:r w:rsidR="122F9187" w:rsidRPr="1591E67B">
        <w:rPr>
          <w:rFonts w:ascii="Calibri" w:eastAsia="Calibri" w:hAnsi="Calibri" w:cs="Calibri"/>
          <w:sz w:val="24"/>
          <w:szCs w:val="24"/>
        </w:rPr>
        <w:t>if the IPD between the previous user and the</w:t>
      </w:r>
      <w:r w:rsidR="0AC48C36" w:rsidRPr="1591E67B">
        <w:rPr>
          <w:rFonts w:ascii="Calibri" w:eastAsia="Calibri" w:hAnsi="Calibri" w:cs="Calibri"/>
          <w:sz w:val="24"/>
          <w:szCs w:val="24"/>
        </w:rPr>
        <w:t xml:space="preserve"> </w:t>
      </w:r>
      <w:r w:rsidR="2F298320" w:rsidRPr="1591E67B">
        <w:rPr>
          <w:rFonts w:ascii="Calibri" w:eastAsia="Calibri" w:hAnsi="Calibri" w:cs="Calibri"/>
          <w:sz w:val="24"/>
          <w:szCs w:val="24"/>
        </w:rPr>
        <w:t xml:space="preserve">new user </w:t>
      </w:r>
      <w:r w:rsidR="122F9187" w:rsidRPr="1591E67B">
        <w:rPr>
          <w:rFonts w:ascii="Calibri" w:eastAsia="Calibri" w:hAnsi="Calibri" w:cs="Calibri"/>
          <w:sz w:val="24"/>
          <w:szCs w:val="24"/>
        </w:rPr>
        <w:t>are different enough to affect the viewing experience</w:t>
      </w:r>
      <w:r w:rsidR="2F298320" w:rsidRPr="1591E67B">
        <w:rPr>
          <w:rFonts w:ascii="Calibri" w:eastAsia="Calibri" w:hAnsi="Calibri" w:cs="Calibri"/>
          <w:sz w:val="24"/>
          <w:szCs w:val="24"/>
        </w:rPr>
        <w:t xml:space="preserve">. </w:t>
      </w:r>
      <w:r w:rsidR="00D96309">
        <w:rPr>
          <w:rFonts w:ascii="Calibri" w:eastAsia="Calibri" w:hAnsi="Calibri" w:cs="Calibri"/>
          <w:sz w:val="24"/>
          <w:szCs w:val="24"/>
        </w:rPr>
        <w:t xml:space="preserve">The automatic IPD adjustment requires the user to look at </w:t>
      </w:r>
      <w:r w:rsidR="00261783">
        <w:rPr>
          <w:rFonts w:ascii="Calibri" w:eastAsia="Calibri" w:hAnsi="Calibri" w:cs="Calibri"/>
          <w:sz w:val="24"/>
          <w:szCs w:val="24"/>
        </w:rPr>
        <w:t>a rotating green dot</w:t>
      </w:r>
      <w:r w:rsidR="00583DBC">
        <w:rPr>
          <w:rFonts w:ascii="Calibri" w:eastAsia="Calibri" w:hAnsi="Calibri" w:cs="Calibri"/>
          <w:sz w:val="24"/>
          <w:szCs w:val="24"/>
        </w:rPr>
        <w:t xml:space="preserve"> (see </w:t>
      </w:r>
      <w:r w:rsidR="008D3502">
        <w:rPr>
          <w:rFonts w:ascii="Calibri" w:eastAsia="Calibri" w:hAnsi="Calibri" w:cs="Calibri"/>
          <w:sz w:val="24"/>
          <w:szCs w:val="24"/>
        </w:rPr>
        <w:fldChar w:fldCharType="begin"/>
      </w:r>
      <w:r w:rsidR="008D3502">
        <w:rPr>
          <w:rFonts w:ascii="Calibri" w:eastAsia="Calibri" w:hAnsi="Calibri" w:cs="Calibri"/>
          <w:sz w:val="24"/>
          <w:szCs w:val="24"/>
        </w:rPr>
        <w:instrText xml:space="preserve"> REF _Ref156372397 \h </w:instrText>
      </w:r>
      <w:r w:rsidR="008D3502">
        <w:rPr>
          <w:rFonts w:ascii="Calibri" w:eastAsia="Calibri" w:hAnsi="Calibri" w:cs="Calibri"/>
          <w:sz w:val="24"/>
          <w:szCs w:val="24"/>
        </w:rPr>
      </w:r>
      <w:r w:rsidR="008D3502">
        <w:rPr>
          <w:rFonts w:ascii="Calibri" w:eastAsia="Calibri" w:hAnsi="Calibri" w:cs="Calibri"/>
          <w:sz w:val="24"/>
          <w:szCs w:val="24"/>
        </w:rPr>
        <w:fldChar w:fldCharType="separate"/>
      </w:r>
      <w:r w:rsidR="008D3502" w:rsidRPr="008D3502">
        <w:rPr>
          <w:sz w:val="24"/>
          <w:szCs w:val="24"/>
        </w:rPr>
        <w:t xml:space="preserve">Figure </w:t>
      </w:r>
      <w:r w:rsidR="008D3502" w:rsidRPr="008D3502">
        <w:rPr>
          <w:noProof/>
          <w:sz w:val="24"/>
          <w:szCs w:val="24"/>
        </w:rPr>
        <w:t>16</w:t>
      </w:r>
      <w:r w:rsidR="008D3502">
        <w:rPr>
          <w:rFonts w:ascii="Calibri" w:eastAsia="Calibri" w:hAnsi="Calibri" w:cs="Calibri"/>
          <w:sz w:val="24"/>
          <w:szCs w:val="24"/>
        </w:rPr>
        <w:fldChar w:fldCharType="end"/>
      </w:r>
      <w:r w:rsidR="008D3502">
        <w:rPr>
          <w:rFonts w:ascii="Calibri" w:eastAsia="Calibri" w:hAnsi="Calibri" w:cs="Calibri"/>
          <w:sz w:val="24"/>
          <w:szCs w:val="24"/>
        </w:rPr>
        <w:t>)</w:t>
      </w:r>
      <w:r w:rsidR="00583DBC">
        <w:rPr>
          <w:rFonts w:ascii="Calibri" w:eastAsia="Calibri" w:hAnsi="Calibri" w:cs="Calibri"/>
          <w:sz w:val="24"/>
          <w:szCs w:val="24"/>
        </w:rPr>
        <w:t>.</w:t>
      </w:r>
      <w:r w:rsidR="008D3502">
        <w:rPr>
          <w:rFonts w:ascii="Calibri" w:eastAsia="Calibri" w:hAnsi="Calibri" w:cs="Calibri"/>
          <w:sz w:val="24"/>
          <w:szCs w:val="24"/>
        </w:rPr>
        <w:t xml:space="preserve"> </w:t>
      </w:r>
      <w:r w:rsidR="00590416">
        <w:rPr>
          <w:rFonts w:ascii="Calibri" w:eastAsia="Calibri" w:hAnsi="Calibri" w:cs="Calibri"/>
          <w:sz w:val="24"/>
          <w:szCs w:val="24"/>
        </w:rPr>
        <w:t>The calibration is accompanied with audible English instructions.</w:t>
      </w:r>
    </w:p>
    <w:p w14:paraId="60DEC1E7" w14:textId="77777777" w:rsidR="00583DBC" w:rsidRDefault="00583DBC" w:rsidP="1591E67B">
      <w:pPr>
        <w:pStyle w:val="Liststycke"/>
        <w:spacing w:after="0"/>
        <w:ind w:left="0"/>
        <w:rPr>
          <w:rFonts w:ascii="Calibri" w:eastAsia="Calibri" w:hAnsi="Calibri" w:cs="Calibri"/>
          <w:sz w:val="24"/>
          <w:szCs w:val="24"/>
        </w:rPr>
      </w:pPr>
    </w:p>
    <w:p w14:paraId="6BCA21D3" w14:textId="77777777" w:rsidR="008D3502" w:rsidRDefault="008D3502" w:rsidP="008D3502">
      <w:pPr>
        <w:pStyle w:val="Liststycke"/>
        <w:keepNext/>
        <w:spacing w:after="0"/>
        <w:ind w:left="0"/>
        <w:jc w:val="center"/>
      </w:pPr>
      <w:r>
        <w:rPr>
          <w:rFonts w:ascii="Calibri" w:eastAsia="Calibri" w:hAnsi="Calibri" w:cs="Calibri"/>
          <w:noProof/>
          <w:sz w:val="24"/>
          <w:szCs w:val="24"/>
        </w:rPr>
        <w:drawing>
          <wp:inline distT="0" distB="0" distL="0" distR="0" wp14:anchorId="08C175BB" wp14:editId="2DAB28C6">
            <wp:extent cx="2702740" cy="2481753"/>
            <wp:effectExtent l="0" t="0" r="2540" b="0"/>
            <wp:docPr id="1984076137" name="Picture 1984076137"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76137" name="Picture 11" descr="A screen shot of a computer&#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737686" cy="2513841"/>
                    </a:xfrm>
                    <a:prstGeom prst="rect">
                      <a:avLst/>
                    </a:prstGeom>
                  </pic:spPr>
                </pic:pic>
              </a:graphicData>
            </a:graphic>
          </wp:inline>
        </w:drawing>
      </w:r>
    </w:p>
    <w:p w14:paraId="7A63DC91" w14:textId="074AFBB2" w:rsidR="00D60AB8" w:rsidRPr="00D60AB8" w:rsidRDefault="008D3502" w:rsidP="006F1F0A">
      <w:pPr>
        <w:pStyle w:val="Beskrivning"/>
        <w:jc w:val="center"/>
        <w:rPr>
          <w:rFonts w:ascii="Calibri" w:eastAsia="Calibri" w:hAnsi="Calibri" w:cs="Calibri"/>
          <w:sz w:val="24"/>
          <w:szCs w:val="24"/>
        </w:rPr>
      </w:pPr>
      <w:bookmarkStart w:id="36" w:name="_Ref156372397"/>
      <w:r w:rsidRPr="008D3502">
        <w:rPr>
          <w:sz w:val="24"/>
          <w:szCs w:val="24"/>
        </w:rPr>
        <w:t xml:space="preserve">Figure </w:t>
      </w:r>
      <w:r w:rsidRPr="008D3502">
        <w:rPr>
          <w:sz w:val="24"/>
          <w:szCs w:val="24"/>
        </w:rPr>
        <w:fldChar w:fldCharType="begin"/>
      </w:r>
      <w:r w:rsidRPr="008D3502">
        <w:rPr>
          <w:sz w:val="24"/>
          <w:szCs w:val="24"/>
        </w:rPr>
        <w:instrText xml:space="preserve"> SEQ Figure \* ARABIC </w:instrText>
      </w:r>
      <w:r w:rsidRPr="008D3502">
        <w:rPr>
          <w:sz w:val="24"/>
          <w:szCs w:val="24"/>
        </w:rPr>
        <w:fldChar w:fldCharType="separate"/>
      </w:r>
      <w:r w:rsidRPr="008D3502">
        <w:rPr>
          <w:noProof/>
          <w:sz w:val="24"/>
          <w:szCs w:val="24"/>
        </w:rPr>
        <w:t>16</w:t>
      </w:r>
      <w:r w:rsidRPr="008D3502">
        <w:rPr>
          <w:sz w:val="24"/>
          <w:szCs w:val="24"/>
        </w:rPr>
        <w:fldChar w:fldCharType="end"/>
      </w:r>
      <w:bookmarkEnd w:id="36"/>
      <w:r w:rsidRPr="008D3502">
        <w:rPr>
          <w:sz w:val="24"/>
          <w:szCs w:val="24"/>
        </w:rPr>
        <w:t xml:space="preserve"> Automatic IPD Adjustment</w:t>
      </w:r>
    </w:p>
    <w:p w14:paraId="76B736DF" w14:textId="56E42385" w:rsidR="200DCB9B" w:rsidRDefault="200DCB9B" w:rsidP="77007A44">
      <w:pPr>
        <w:pStyle w:val="Rubrik2"/>
        <w:spacing w:after="240"/>
        <w:rPr>
          <w:rFonts w:ascii="Calibri Light" w:eastAsia="Calibri Light" w:hAnsi="Calibri Light" w:cs="Calibri Light"/>
        </w:rPr>
      </w:pPr>
      <w:bookmarkStart w:id="37" w:name="_Toc691695963"/>
      <w:r w:rsidRPr="0C47C739">
        <w:rPr>
          <w:rFonts w:ascii="Calibri Light" w:eastAsia="Calibri Light" w:hAnsi="Calibri Light" w:cs="Calibri Light"/>
        </w:rPr>
        <w:lastRenderedPageBreak/>
        <w:t>Enable Developer Settings</w:t>
      </w:r>
      <w:bookmarkEnd w:id="37"/>
    </w:p>
    <w:p w14:paraId="2FF59964" w14:textId="7A5B379B" w:rsidR="200DCB9B" w:rsidRDefault="200DCB9B" w:rsidP="14B2A5D1">
      <w:pPr>
        <w:spacing w:line="257" w:lineRule="auto"/>
        <w:rPr>
          <w:rFonts w:ascii="Calibri" w:eastAsia="Calibri" w:hAnsi="Calibri" w:cs="Calibri"/>
          <w:sz w:val="24"/>
          <w:szCs w:val="24"/>
        </w:rPr>
      </w:pPr>
      <w:r w:rsidRPr="14B2A5D1">
        <w:rPr>
          <w:rFonts w:ascii="Calibri" w:eastAsia="Calibri" w:hAnsi="Calibri" w:cs="Calibri"/>
          <w:sz w:val="24"/>
          <w:szCs w:val="24"/>
        </w:rPr>
        <w:t>This step only needs to be taken at the initial stage of setting up the Pico 4 headset for use. The developer settings can be disabled the same way as they are enabled. During regular use the developer settings can be disabled.</w:t>
      </w:r>
    </w:p>
    <w:p w14:paraId="3C09DE1F" w14:textId="49E9C32F" w:rsidR="200DCB9B" w:rsidRDefault="200DCB9B" w:rsidP="00765D99">
      <w:pPr>
        <w:pStyle w:val="Liststycke"/>
        <w:numPr>
          <w:ilvl w:val="0"/>
          <w:numId w:val="14"/>
        </w:numPr>
        <w:spacing w:after="0"/>
        <w:rPr>
          <w:rFonts w:ascii="Calibri" w:eastAsia="Calibri" w:hAnsi="Calibri" w:cs="Calibri"/>
          <w:sz w:val="24"/>
          <w:szCs w:val="24"/>
        </w:rPr>
      </w:pPr>
      <w:r w:rsidRPr="14B2A5D1">
        <w:rPr>
          <w:rFonts w:ascii="Calibri" w:eastAsia="Calibri" w:hAnsi="Calibri" w:cs="Calibri"/>
          <w:sz w:val="24"/>
          <w:szCs w:val="24"/>
        </w:rPr>
        <w:t>Open the Settings menu.</w:t>
      </w:r>
    </w:p>
    <w:p w14:paraId="0E9C5C5C" w14:textId="6A8922FD" w:rsidR="200DCB9B" w:rsidRDefault="200DCB9B" w:rsidP="00765D99">
      <w:pPr>
        <w:pStyle w:val="Liststycke"/>
        <w:numPr>
          <w:ilvl w:val="0"/>
          <w:numId w:val="14"/>
        </w:numPr>
        <w:spacing w:after="0"/>
        <w:rPr>
          <w:rFonts w:ascii="Calibri" w:eastAsia="Calibri" w:hAnsi="Calibri" w:cs="Calibri"/>
          <w:sz w:val="24"/>
          <w:szCs w:val="24"/>
        </w:rPr>
      </w:pPr>
      <w:r w:rsidRPr="14B2A5D1">
        <w:rPr>
          <w:rFonts w:ascii="Calibri" w:eastAsia="Calibri" w:hAnsi="Calibri" w:cs="Calibri"/>
          <w:sz w:val="24"/>
          <w:szCs w:val="24"/>
        </w:rPr>
        <w:t>Navigate to the General tab.</w:t>
      </w:r>
    </w:p>
    <w:p w14:paraId="7C048877" w14:textId="4EE0626A" w:rsidR="200DCB9B" w:rsidRDefault="200DCB9B" w:rsidP="00765D99">
      <w:pPr>
        <w:pStyle w:val="Liststycke"/>
        <w:numPr>
          <w:ilvl w:val="0"/>
          <w:numId w:val="14"/>
        </w:numPr>
        <w:spacing w:after="0"/>
        <w:rPr>
          <w:rFonts w:ascii="Calibri" w:eastAsia="Calibri" w:hAnsi="Calibri" w:cs="Calibri"/>
          <w:sz w:val="24"/>
          <w:szCs w:val="24"/>
        </w:rPr>
      </w:pPr>
      <w:r w:rsidRPr="14B2A5D1">
        <w:rPr>
          <w:rFonts w:ascii="Calibri" w:eastAsia="Calibri" w:hAnsi="Calibri" w:cs="Calibri"/>
          <w:sz w:val="24"/>
          <w:szCs w:val="24"/>
        </w:rPr>
        <w:t>Select the About option.</w:t>
      </w:r>
    </w:p>
    <w:p w14:paraId="521B0092" w14:textId="5E69596B" w:rsidR="200DCB9B" w:rsidRDefault="200DCB9B" w:rsidP="00765D99">
      <w:pPr>
        <w:pStyle w:val="Liststycke"/>
        <w:numPr>
          <w:ilvl w:val="0"/>
          <w:numId w:val="14"/>
        </w:numPr>
        <w:spacing w:after="0"/>
        <w:rPr>
          <w:rFonts w:ascii="Calibri" w:eastAsia="Calibri" w:hAnsi="Calibri" w:cs="Calibri"/>
          <w:sz w:val="24"/>
          <w:szCs w:val="24"/>
        </w:rPr>
      </w:pPr>
      <w:r w:rsidRPr="14B2A5D1">
        <w:rPr>
          <w:rFonts w:ascii="Calibri" w:eastAsia="Calibri" w:hAnsi="Calibri" w:cs="Calibri"/>
          <w:sz w:val="24"/>
          <w:szCs w:val="24"/>
        </w:rPr>
        <w:t xml:space="preserve">Navigate to the </w:t>
      </w:r>
      <w:r w:rsidR="00695F11">
        <w:rPr>
          <w:rFonts w:ascii="Calibri" w:eastAsia="Calibri" w:hAnsi="Calibri" w:cs="Calibri"/>
          <w:sz w:val="24"/>
          <w:szCs w:val="24"/>
        </w:rPr>
        <w:t>S</w:t>
      </w:r>
      <w:r w:rsidRPr="219AFAF8">
        <w:rPr>
          <w:rFonts w:ascii="Calibri" w:eastAsia="Calibri" w:hAnsi="Calibri" w:cs="Calibri"/>
          <w:sz w:val="24"/>
          <w:szCs w:val="24"/>
        </w:rPr>
        <w:t xml:space="preserve">oftware </w:t>
      </w:r>
      <w:r w:rsidR="00695F11">
        <w:rPr>
          <w:rFonts w:ascii="Calibri" w:eastAsia="Calibri" w:hAnsi="Calibri" w:cs="Calibri"/>
          <w:sz w:val="24"/>
          <w:szCs w:val="24"/>
        </w:rPr>
        <w:t>V</w:t>
      </w:r>
      <w:r w:rsidRPr="219AFAF8">
        <w:rPr>
          <w:rFonts w:ascii="Calibri" w:eastAsia="Calibri" w:hAnsi="Calibri" w:cs="Calibri"/>
          <w:sz w:val="24"/>
          <w:szCs w:val="24"/>
        </w:rPr>
        <w:t>ersion</w:t>
      </w:r>
      <w:r w:rsidRPr="14B2A5D1">
        <w:rPr>
          <w:rFonts w:ascii="Calibri" w:eastAsia="Calibri" w:hAnsi="Calibri" w:cs="Calibri"/>
          <w:sz w:val="24"/>
          <w:szCs w:val="24"/>
        </w:rPr>
        <w:t xml:space="preserve"> option and click it 7 times.</w:t>
      </w:r>
    </w:p>
    <w:p w14:paraId="6D541745" w14:textId="481430F6" w:rsidR="00375A57" w:rsidRDefault="00375A57" w:rsidP="00765D99">
      <w:pPr>
        <w:pStyle w:val="Liststycke"/>
        <w:numPr>
          <w:ilvl w:val="0"/>
          <w:numId w:val="14"/>
        </w:numPr>
        <w:spacing w:after="0"/>
        <w:rPr>
          <w:rFonts w:ascii="Calibri" w:eastAsia="Calibri" w:hAnsi="Calibri" w:cs="Calibri"/>
          <w:sz w:val="24"/>
          <w:szCs w:val="24"/>
        </w:rPr>
      </w:pPr>
      <w:r>
        <w:rPr>
          <w:rFonts w:ascii="Calibri" w:eastAsia="Calibri" w:hAnsi="Calibri" w:cs="Calibri"/>
          <w:sz w:val="24"/>
          <w:szCs w:val="24"/>
        </w:rPr>
        <w:t xml:space="preserve">The developer settings should </w:t>
      </w:r>
      <w:r w:rsidR="000826ED">
        <w:rPr>
          <w:rFonts w:ascii="Calibri" w:eastAsia="Calibri" w:hAnsi="Calibri" w:cs="Calibri"/>
          <w:sz w:val="24"/>
          <w:szCs w:val="24"/>
        </w:rPr>
        <w:t xml:space="preserve">now </w:t>
      </w:r>
      <w:r>
        <w:rPr>
          <w:rFonts w:ascii="Calibri" w:eastAsia="Calibri" w:hAnsi="Calibri" w:cs="Calibri"/>
          <w:sz w:val="24"/>
          <w:szCs w:val="24"/>
        </w:rPr>
        <w:t xml:space="preserve">be </w:t>
      </w:r>
      <w:r w:rsidR="000826ED">
        <w:rPr>
          <w:rFonts w:ascii="Calibri" w:eastAsia="Calibri" w:hAnsi="Calibri" w:cs="Calibri"/>
          <w:sz w:val="24"/>
          <w:szCs w:val="24"/>
        </w:rPr>
        <w:t>enabled.</w:t>
      </w:r>
    </w:p>
    <w:p w14:paraId="2C44BF72" w14:textId="77777777" w:rsidR="00D60AB8" w:rsidRPr="00D60AB8" w:rsidRDefault="00D60AB8" w:rsidP="00D60AB8">
      <w:pPr>
        <w:spacing w:after="0"/>
        <w:rPr>
          <w:rFonts w:ascii="Calibri" w:eastAsia="Calibri" w:hAnsi="Calibri" w:cs="Calibri"/>
          <w:sz w:val="24"/>
          <w:szCs w:val="24"/>
        </w:rPr>
      </w:pPr>
    </w:p>
    <w:p w14:paraId="1F4E044D" w14:textId="7BDF40C2" w:rsidR="200DCB9B" w:rsidRDefault="200DCB9B" w:rsidP="77007A44">
      <w:pPr>
        <w:pStyle w:val="Rubrik2"/>
        <w:spacing w:after="240"/>
        <w:rPr>
          <w:rFonts w:ascii="Calibri Light" w:eastAsia="Calibri Light" w:hAnsi="Calibri Light" w:cs="Calibri Light"/>
        </w:rPr>
      </w:pPr>
      <w:bookmarkStart w:id="38" w:name="_Toc1748646143"/>
      <w:r w:rsidRPr="0C47C739">
        <w:rPr>
          <w:rFonts w:ascii="Calibri Light" w:eastAsia="Calibri Light" w:hAnsi="Calibri Light" w:cs="Calibri Light"/>
        </w:rPr>
        <w:t>Disable Play Boundary</w:t>
      </w:r>
      <w:bookmarkEnd w:id="38"/>
    </w:p>
    <w:p w14:paraId="7FEBAF76" w14:textId="2BCD1C78" w:rsidR="200DCB9B" w:rsidRDefault="200DCB9B" w:rsidP="14B2A5D1">
      <w:pPr>
        <w:spacing w:line="257" w:lineRule="auto"/>
        <w:rPr>
          <w:rFonts w:ascii="Calibri" w:eastAsia="Calibri" w:hAnsi="Calibri" w:cs="Calibri"/>
          <w:sz w:val="24"/>
          <w:szCs w:val="24"/>
        </w:rPr>
      </w:pPr>
      <w:r w:rsidRPr="14B2A5D1">
        <w:rPr>
          <w:rFonts w:ascii="Calibri" w:eastAsia="Calibri" w:hAnsi="Calibri" w:cs="Calibri"/>
          <w:sz w:val="24"/>
          <w:szCs w:val="24"/>
        </w:rPr>
        <w:t xml:space="preserve">This step only needs to be taken at the initial stage of setting up the Pico 4 headset for use. The system asks you to confirm that you have read the displayed warning when turning off the play boundary. Please read the warning carefully and remember to inform the </w:t>
      </w:r>
      <w:r w:rsidR="00CA6E10" w:rsidRPr="14B2A5D1">
        <w:rPr>
          <w:rFonts w:ascii="Calibri" w:eastAsia="Calibri" w:hAnsi="Calibri" w:cs="Calibri"/>
          <w:sz w:val="24"/>
          <w:szCs w:val="24"/>
        </w:rPr>
        <w:t>users</w:t>
      </w:r>
      <w:r w:rsidRPr="14B2A5D1">
        <w:rPr>
          <w:rFonts w:ascii="Calibri" w:eastAsia="Calibri" w:hAnsi="Calibri" w:cs="Calibri"/>
          <w:sz w:val="24"/>
          <w:szCs w:val="24"/>
        </w:rPr>
        <w:t xml:space="preserve"> that the play boundary has been turned off.</w:t>
      </w:r>
      <w:r w:rsidR="00D64CC8">
        <w:rPr>
          <w:rFonts w:ascii="Calibri" w:eastAsia="Calibri" w:hAnsi="Calibri" w:cs="Calibri"/>
          <w:sz w:val="24"/>
          <w:szCs w:val="24"/>
        </w:rPr>
        <w:t xml:space="preserve"> </w:t>
      </w:r>
    </w:p>
    <w:p w14:paraId="1CD0943D" w14:textId="65DEF6F3" w:rsidR="200DCB9B" w:rsidRDefault="200DCB9B" w:rsidP="00765D99">
      <w:pPr>
        <w:pStyle w:val="Liststycke"/>
        <w:numPr>
          <w:ilvl w:val="0"/>
          <w:numId w:val="15"/>
        </w:numPr>
        <w:spacing w:after="0"/>
        <w:rPr>
          <w:rFonts w:ascii="Calibri" w:eastAsia="Calibri" w:hAnsi="Calibri" w:cs="Calibri"/>
          <w:sz w:val="24"/>
          <w:szCs w:val="24"/>
        </w:rPr>
      </w:pPr>
      <w:r w:rsidRPr="14B2A5D1">
        <w:rPr>
          <w:rFonts w:ascii="Calibri" w:eastAsia="Calibri" w:hAnsi="Calibri" w:cs="Calibri"/>
          <w:sz w:val="24"/>
          <w:szCs w:val="24"/>
        </w:rPr>
        <w:t>Open the Settings menu.</w:t>
      </w:r>
    </w:p>
    <w:p w14:paraId="5C62BA79" w14:textId="5B273EF8" w:rsidR="200DCB9B" w:rsidRDefault="200DCB9B" w:rsidP="00765D99">
      <w:pPr>
        <w:pStyle w:val="Liststycke"/>
        <w:numPr>
          <w:ilvl w:val="0"/>
          <w:numId w:val="15"/>
        </w:numPr>
        <w:spacing w:after="0"/>
        <w:rPr>
          <w:rFonts w:ascii="Calibri" w:eastAsia="Calibri" w:hAnsi="Calibri" w:cs="Calibri"/>
          <w:sz w:val="24"/>
          <w:szCs w:val="24"/>
        </w:rPr>
      </w:pPr>
      <w:r w:rsidRPr="14B2A5D1">
        <w:rPr>
          <w:rFonts w:ascii="Calibri" w:eastAsia="Calibri" w:hAnsi="Calibri" w:cs="Calibri"/>
          <w:sz w:val="24"/>
          <w:szCs w:val="24"/>
        </w:rPr>
        <w:t>Navigate to the Developer tab.</w:t>
      </w:r>
    </w:p>
    <w:p w14:paraId="4A6BFB28" w14:textId="5A955B8B" w:rsidR="200DCB9B" w:rsidRDefault="200DCB9B" w:rsidP="00765D99">
      <w:pPr>
        <w:pStyle w:val="Liststycke"/>
        <w:numPr>
          <w:ilvl w:val="0"/>
          <w:numId w:val="15"/>
        </w:numPr>
        <w:spacing w:after="0"/>
        <w:rPr>
          <w:rFonts w:ascii="Calibri" w:eastAsia="Calibri" w:hAnsi="Calibri" w:cs="Calibri"/>
          <w:sz w:val="24"/>
          <w:szCs w:val="24"/>
        </w:rPr>
      </w:pPr>
      <w:r w:rsidRPr="14B2A5D1">
        <w:rPr>
          <w:rFonts w:ascii="Calibri" w:eastAsia="Calibri" w:hAnsi="Calibri" w:cs="Calibri"/>
          <w:sz w:val="24"/>
          <w:szCs w:val="24"/>
        </w:rPr>
        <w:t>Turn off the Play Boundary option.</w:t>
      </w:r>
    </w:p>
    <w:p w14:paraId="62CDEC46" w14:textId="77777777" w:rsidR="00D60AB8" w:rsidRPr="00D60AB8" w:rsidRDefault="00D60AB8" w:rsidP="00D60AB8">
      <w:pPr>
        <w:spacing w:after="0"/>
        <w:rPr>
          <w:rFonts w:ascii="Calibri" w:eastAsia="Calibri" w:hAnsi="Calibri" w:cs="Calibri"/>
          <w:sz w:val="24"/>
          <w:szCs w:val="24"/>
        </w:rPr>
      </w:pPr>
    </w:p>
    <w:p w14:paraId="5C633D5E" w14:textId="0A828789" w:rsidR="200DCB9B" w:rsidRPr="001A1CAE" w:rsidRDefault="200DCB9B" w:rsidP="001A1CAE">
      <w:pPr>
        <w:pStyle w:val="Rubrik2"/>
        <w:spacing w:after="240"/>
      </w:pPr>
      <w:bookmarkStart w:id="39" w:name="_Toc73026245"/>
      <w:r>
        <w:t>Quick IPD Adjustment</w:t>
      </w:r>
      <w:bookmarkEnd w:id="39"/>
    </w:p>
    <w:p w14:paraId="1CC6B767" w14:textId="05EE8BDA" w:rsidR="200DCB9B" w:rsidRDefault="200DCB9B" w:rsidP="14B2A5D1">
      <w:pPr>
        <w:spacing w:line="257" w:lineRule="auto"/>
        <w:rPr>
          <w:rFonts w:ascii="Calibri" w:eastAsia="Calibri" w:hAnsi="Calibri" w:cs="Calibri"/>
          <w:sz w:val="24"/>
          <w:szCs w:val="24"/>
        </w:rPr>
      </w:pPr>
      <w:r w:rsidRPr="14B2A5D1">
        <w:rPr>
          <w:rFonts w:ascii="Calibri" w:eastAsia="Calibri" w:hAnsi="Calibri" w:cs="Calibri"/>
          <w:sz w:val="24"/>
          <w:szCs w:val="24"/>
        </w:rPr>
        <w:t>This step only needs to be taken at the initial stage of setting up the Pico 4 headset for use.</w:t>
      </w:r>
    </w:p>
    <w:p w14:paraId="3B84B9BA" w14:textId="57283E09" w:rsidR="200DCB9B" w:rsidRDefault="200DCB9B" w:rsidP="00765D99">
      <w:pPr>
        <w:pStyle w:val="Liststycke"/>
        <w:numPr>
          <w:ilvl w:val="0"/>
          <w:numId w:val="16"/>
        </w:numPr>
        <w:spacing w:after="0"/>
        <w:rPr>
          <w:rFonts w:ascii="Calibri" w:eastAsia="Calibri" w:hAnsi="Calibri" w:cs="Calibri"/>
          <w:sz w:val="24"/>
          <w:szCs w:val="24"/>
        </w:rPr>
      </w:pPr>
      <w:r w:rsidRPr="14B2A5D1">
        <w:rPr>
          <w:rFonts w:ascii="Calibri" w:eastAsia="Calibri" w:hAnsi="Calibri" w:cs="Calibri"/>
          <w:sz w:val="24"/>
          <w:szCs w:val="24"/>
        </w:rPr>
        <w:t>Open the Settings menu.</w:t>
      </w:r>
    </w:p>
    <w:p w14:paraId="50F06B5A" w14:textId="038B20FE" w:rsidR="200DCB9B" w:rsidRDefault="200DCB9B" w:rsidP="00765D99">
      <w:pPr>
        <w:pStyle w:val="Liststycke"/>
        <w:numPr>
          <w:ilvl w:val="0"/>
          <w:numId w:val="16"/>
        </w:numPr>
        <w:spacing w:after="0"/>
        <w:rPr>
          <w:rFonts w:ascii="Calibri" w:eastAsia="Calibri" w:hAnsi="Calibri" w:cs="Calibri"/>
          <w:sz w:val="24"/>
          <w:szCs w:val="24"/>
        </w:rPr>
      </w:pPr>
      <w:r w:rsidRPr="14B2A5D1">
        <w:rPr>
          <w:rFonts w:ascii="Calibri" w:eastAsia="Calibri" w:hAnsi="Calibri" w:cs="Calibri"/>
          <w:sz w:val="24"/>
          <w:szCs w:val="24"/>
        </w:rPr>
        <w:t>Navigate to the Developer tab.</w:t>
      </w:r>
    </w:p>
    <w:p w14:paraId="54F09F38" w14:textId="649A208F" w:rsidR="200DCB9B" w:rsidRDefault="200DCB9B" w:rsidP="00765D99">
      <w:pPr>
        <w:pStyle w:val="Liststycke"/>
        <w:numPr>
          <w:ilvl w:val="0"/>
          <w:numId w:val="16"/>
        </w:numPr>
        <w:spacing w:after="0"/>
        <w:rPr>
          <w:rFonts w:ascii="Calibri" w:eastAsia="Calibri" w:hAnsi="Calibri" w:cs="Calibri"/>
          <w:sz w:val="24"/>
          <w:szCs w:val="24"/>
        </w:rPr>
      </w:pPr>
      <w:r w:rsidRPr="14B2A5D1">
        <w:rPr>
          <w:rFonts w:ascii="Calibri" w:eastAsia="Calibri" w:hAnsi="Calibri" w:cs="Calibri"/>
          <w:sz w:val="24"/>
          <w:szCs w:val="24"/>
        </w:rPr>
        <w:t>Select the Business Settings option.</w:t>
      </w:r>
    </w:p>
    <w:p w14:paraId="08286873" w14:textId="0D581D0F" w:rsidR="200DCB9B" w:rsidRDefault="200DCB9B" w:rsidP="00765D99">
      <w:pPr>
        <w:pStyle w:val="Liststycke"/>
        <w:numPr>
          <w:ilvl w:val="0"/>
          <w:numId w:val="16"/>
        </w:numPr>
        <w:spacing w:after="0"/>
        <w:rPr>
          <w:rFonts w:ascii="Calibri" w:eastAsia="Calibri" w:hAnsi="Calibri" w:cs="Calibri"/>
          <w:sz w:val="24"/>
          <w:szCs w:val="24"/>
        </w:rPr>
      </w:pPr>
      <w:r w:rsidRPr="14B2A5D1">
        <w:rPr>
          <w:rFonts w:ascii="Calibri" w:eastAsia="Calibri" w:hAnsi="Calibri" w:cs="Calibri"/>
          <w:sz w:val="24"/>
          <w:szCs w:val="24"/>
        </w:rPr>
        <w:t>Navigate to the General tab.</w:t>
      </w:r>
    </w:p>
    <w:p w14:paraId="2AFC99FD" w14:textId="43CA0C13" w:rsidR="200DCB9B" w:rsidRDefault="200DCB9B" w:rsidP="00765D99">
      <w:pPr>
        <w:pStyle w:val="Liststycke"/>
        <w:numPr>
          <w:ilvl w:val="0"/>
          <w:numId w:val="16"/>
        </w:numPr>
        <w:spacing w:after="0"/>
        <w:rPr>
          <w:rFonts w:ascii="Calibri" w:eastAsia="Calibri" w:hAnsi="Calibri" w:cs="Calibri"/>
          <w:sz w:val="24"/>
          <w:szCs w:val="24"/>
        </w:rPr>
      </w:pPr>
      <w:r w:rsidRPr="14B2A5D1">
        <w:rPr>
          <w:rFonts w:ascii="Calibri" w:eastAsia="Calibri" w:hAnsi="Calibri" w:cs="Calibri"/>
          <w:sz w:val="24"/>
          <w:szCs w:val="24"/>
        </w:rPr>
        <w:t>Navigate to the Quick IPD Measurement option and turn it on.</w:t>
      </w:r>
    </w:p>
    <w:p w14:paraId="3546BB53" w14:textId="4270FC29" w:rsidR="6687E886" w:rsidRDefault="6687E886" w:rsidP="7F9B5A04">
      <w:pPr>
        <w:spacing w:after="0"/>
        <w:rPr>
          <w:rFonts w:ascii="Calibri" w:eastAsia="Calibri" w:hAnsi="Calibri" w:cs="Calibri"/>
          <w:sz w:val="24"/>
          <w:szCs w:val="24"/>
        </w:rPr>
      </w:pPr>
    </w:p>
    <w:p w14:paraId="7FDF4718" w14:textId="2C3223F5" w:rsidR="6687E886" w:rsidRDefault="1B634ADD" w:rsidP="7F9B5A04">
      <w:pPr>
        <w:pStyle w:val="Rubrik2"/>
        <w:spacing w:after="240"/>
        <w:rPr>
          <w:rFonts w:ascii="Calibri Light" w:eastAsia="Calibri Light" w:hAnsi="Calibri Light" w:cs="Calibri Light"/>
        </w:rPr>
      </w:pPr>
      <w:bookmarkStart w:id="40" w:name="_Toc1558578574"/>
      <w:r w:rsidRPr="0C47C739">
        <w:rPr>
          <w:rFonts w:ascii="Calibri Light" w:eastAsia="Calibri Light" w:hAnsi="Calibri Light" w:cs="Calibri Light"/>
        </w:rPr>
        <w:t>Check internal clock (date and time)</w:t>
      </w:r>
      <w:bookmarkEnd w:id="40"/>
    </w:p>
    <w:p w14:paraId="0F2AAA3E" w14:textId="06A5733B" w:rsidR="6687E886" w:rsidRDefault="1B634ADD" w:rsidP="7F9B5A04">
      <w:pPr>
        <w:rPr>
          <w:sz w:val="24"/>
          <w:szCs w:val="24"/>
        </w:rPr>
      </w:pPr>
      <w:r w:rsidRPr="7F9B5A04">
        <w:rPr>
          <w:sz w:val="24"/>
          <w:szCs w:val="24"/>
        </w:rPr>
        <w:t>The internal clock is set automatically by default. But just to be on the safe side, it</w:t>
      </w:r>
      <w:r w:rsidR="6C32495C" w:rsidRPr="7F9B5A04">
        <w:rPr>
          <w:sz w:val="24"/>
          <w:szCs w:val="24"/>
        </w:rPr>
        <w:t xml:space="preserve">’s good to check the date and time before using it for the first time </w:t>
      </w:r>
      <w:r w:rsidR="001B1B9B" w:rsidRPr="7F9B5A04">
        <w:rPr>
          <w:sz w:val="24"/>
          <w:szCs w:val="24"/>
        </w:rPr>
        <w:t>and</w:t>
      </w:r>
      <w:r w:rsidR="6C32495C" w:rsidRPr="7F9B5A04">
        <w:rPr>
          <w:sz w:val="24"/>
          <w:szCs w:val="24"/>
        </w:rPr>
        <w:t xml:space="preserve"> after </w:t>
      </w:r>
      <w:r w:rsidR="554B5705" w:rsidRPr="7F9B5A04">
        <w:rPr>
          <w:sz w:val="24"/>
          <w:szCs w:val="24"/>
        </w:rPr>
        <w:t xml:space="preserve">changing to winter- and </w:t>
      </w:r>
      <w:r w:rsidR="06997A72" w:rsidRPr="7F9B5A04">
        <w:rPr>
          <w:sz w:val="24"/>
          <w:szCs w:val="24"/>
        </w:rPr>
        <w:t>summertime</w:t>
      </w:r>
      <w:r w:rsidR="554B5705" w:rsidRPr="7F9B5A04">
        <w:rPr>
          <w:sz w:val="24"/>
          <w:szCs w:val="24"/>
        </w:rPr>
        <w:t xml:space="preserve"> or when changing time zones</w:t>
      </w:r>
      <w:r w:rsidR="31924A38" w:rsidRPr="7F9B5A04">
        <w:rPr>
          <w:sz w:val="24"/>
          <w:szCs w:val="24"/>
        </w:rPr>
        <w:t xml:space="preserve"> (after a trip to Finland/Sweden for example).</w:t>
      </w:r>
      <w:r w:rsidR="41790E0F" w:rsidRPr="7F9B5A04">
        <w:rPr>
          <w:sz w:val="24"/>
          <w:szCs w:val="24"/>
        </w:rPr>
        <w:t xml:space="preserve"> If the date and time are incorrect you can follow these steps to set it manually.</w:t>
      </w:r>
    </w:p>
    <w:p w14:paraId="7667F471" w14:textId="4A680A27" w:rsidR="6687E886" w:rsidRDefault="41790E0F" w:rsidP="7F9B5A04">
      <w:pPr>
        <w:pStyle w:val="Liststycke"/>
        <w:numPr>
          <w:ilvl w:val="0"/>
          <w:numId w:val="37"/>
        </w:numPr>
        <w:rPr>
          <w:sz w:val="24"/>
          <w:szCs w:val="24"/>
        </w:rPr>
      </w:pPr>
      <w:r w:rsidRPr="7F9B5A04">
        <w:rPr>
          <w:sz w:val="24"/>
          <w:szCs w:val="24"/>
        </w:rPr>
        <w:t>Open the setting menu.</w:t>
      </w:r>
    </w:p>
    <w:p w14:paraId="74851547" w14:textId="0954FC68" w:rsidR="6687E886" w:rsidRDefault="41790E0F" w:rsidP="7F9B5A04">
      <w:pPr>
        <w:pStyle w:val="Liststycke"/>
        <w:numPr>
          <w:ilvl w:val="0"/>
          <w:numId w:val="37"/>
        </w:numPr>
        <w:rPr>
          <w:sz w:val="24"/>
          <w:szCs w:val="24"/>
        </w:rPr>
      </w:pPr>
      <w:r w:rsidRPr="7F9B5A04">
        <w:rPr>
          <w:sz w:val="24"/>
          <w:szCs w:val="24"/>
        </w:rPr>
        <w:t>Navigate to the general tab.</w:t>
      </w:r>
    </w:p>
    <w:p w14:paraId="69A14133" w14:textId="4324F4EC" w:rsidR="6687E886" w:rsidRDefault="41790E0F" w:rsidP="7F9B5A04">
      <w:pPr>
        <w:pStyle w:val="Liststycke"/>
        <w:numPr>
          <w:ilvl w:val="0"/>
          <w:numId w:val="37"/>
        </w:numPr>
        <w:rPr>
          <w:sz w:val="24"/>
          <w:szCs w:val="24"/>
        </w:rPr>
      </w:pPr>
      <w:r w:rsidRPr="7F9B5A04">
        <w:rPr>
          <w:sz w:val="24"/>
          <w:szCs w:val="24"/>
        </w:rPr>
        <w:t>Select the Date and Time option.</w:t>
      </w:r>
    </w:p>
    <w:p w14:paraId="5C537747" w14:textId="02EBE3A1" w:rsidR="6687E886" w:rsidRDefault="7265FF2A" w:rsidP="7F9B5A04">
      <w:pPr>
        <w:pStyle w:val="Liststycke"/>
        <w:numPr>
          <w:ilvl w:val="0"/>
          <w:numId w:val="37"/>
        </w:numPr>
        <w:rPr>
          <w:sz w:val="24"/>
          <w:szCs w:val="24"/>
        </w:rPr>
      </w:pPr>
      <w:r w:rsidRPr="7F9B5A04">
        <w:rPr>
          <w:sz w:val="24"/>
          <w:szCs w:val="24"/>
        </w:rPr>
        <w:t>Click on the Auto option</w:t>
      </w:r>
      <w:r w:rsidR="41790E0F" w:rsidRPr="7F9B5A04">
        <w:rPr>
          <w:sz w:val="24"/>
          <w:szCs w:val="24"/>
        </w:rPr>
        <w:t>.</w:t>
      </w:r>
      <w:r w:rsidR="33383D34" w:rsidRPr="7F9B5A04">
        <w:rPr>
          <w:sz w:val="24"/>
          <w:szCs w:val="24"/>
        </w:rPr>
        <w:t xml:space="preserve"> It should now be unselected.</w:t>
      </w:r>
    </w:p>
    <w:p w14:paraId="07F357C4" w14:textId="47BECD5D" w:rsidR="6687E886" w:rsidRDefault="41790E0F" w:rsidP="7F9B5A04">
      <w:pPr>
        <w:pStyle w:val="Liststycke"/>
        <w:numPr>
          <w:ilvl w:val="0"/>
          <w:numId w:val="37"/>
        </w:numPr>
        <w:rPr>
          <w:sz w:val="24"/>
          <w:szCs w:val="24"/>
        </w:rPr>
      </w:pPr>
      <w:r w:rsidRPr="7F9B5A04">
        <w:rPr>
          <w:sz w:val="24"/>
          <w:szCs w:val="24"/>
        </w:rPr>
        <w:t>Set the date and time manually.</w:t>
      </w:r>
    </w:p>
    <w:p w14:paraId="551BEAA5" w14:textId="32B758EF" w:rsidR="6687E886" w:rsidRDefault="2E2EF90A" w:rsidP="7F9B5A04">
      <w:pPr>
        <w:pStyle w:val="Liststycke"/>
        <w:numPr>
          <w:ilvl w:val="0"/>
          <w:numId w:val="37"/>
        </w:numPr>
        <w:rPr>
          <w:sz w:val="24"/>
          <w:szCs w:val="24"/>
        </w:rPr>
      </w:pPr>
      <w:r w:rsidRPr="7F9B5A04">
        <w:rPr>
          <w:sz w:val="24"/>
          <w:szCs w:val="24"/>
        </w:rPr>
        <w:t xml:space="preserve">Click on the Auto option again. It should now be </w:t>
      </w:r>
      <w:r w:rsidRPr="5946AFA0">
        <w:rPr>
          <w:sz w:val="24"/>
          <w:szCs w:val="24"/>
        </w:rPr>
        <w:t>selecte</w:t>
      </w:r>
      <w:r w:rsidR="62D681BE" w:rsidRPr="5946AFA0">
        <w:rPr>
          <w:sz w:val="24"/>
          <w:szCs w:val="24"/>
        </w:rPr>
        <w:t>d</w:t>
      </w:r>
      <w:r w:rsidRPr="7F9B5A04">
        <w:rPr>
          <w:sz w:val="24"/>
          <w:szCs w:val="24"/>
        </w:rPr>
        <w:t>.</w:t>
      </w:r>
    </w:p>
    <w:p w14:paraId="31360A93" w14:textId="77777777" w:rsidR="00B3391F" w:rsidRDefault="7F4C4075" w:rsidP="00B3391F">
      <w:pPr>
        <w:pStyle w:val="Rubrik2"/>
        <w:spacing w:after="240"/>
        <w:rPr>
          <w:rFonts w:ascii="Calibri Light" w:eastAsia="Calibri Light" w:hAnsi="Calibri Light" w:cs="Calibri Light"/>
        </w:rPr>
      </w:pPr>
      <w:bookmarkStart w:id="41" w:name="_Toc1287340308"/>
      <w:r w:rsidRPr="0C47C739">
        <w:rPr>
          <w:rFonts w:ascii="Calibri Light" w:eastAsia="Calibri Light" w:hAnsi="Calibri Light" w:cs="Calibri Light"/>
        </w:rPr>
        <w:lastRenderedPageBreak/>
        <w:t xml:space="preserve">Set </w:t>
      </w:r>
      <w:proofErr w:type="spellStart"/>
      <w:r w:rsidRPr="0C47C739">
        <w:rPr>
          <w:rFonts w:ascii="Calibri Light" w:eastAsia="Calibri Light" w:hAnsi="Calibri Light" w:cs="Calibri Light"/>
        </w:rPr>
        <w:t>NATUREACH</w:t>
      </w:r>
      <w:proofErr w:type="spellEnd"/>
      <w:r w:rsidRPr="0C47C739">
        <w:rPr>
          <w:rFonts w:ascii="Calibri Light" w:eastAsia="Calibri Light" w:hAnsi="Calibri Light" w:cs="Calibri Light"/>
        </w:rPr>
        <w:t>-application as Home Screen</w:t>
      </w:r>
      <w:bookmarkEnd w:id="41"/>
    </w:p>
    <w:p w14:paraId="014066EC" w14:textId="526B95D1" w:rsidR="00B3391F" w:rsidRDefault="00B3391F" w:rsidP="00B3391F">
      <w:pPr>
        <w:spacing w:line="257" w:lineRule="auto"/>
        <w:rPr>
          <w:rFonts w:ascii="Calibri" w:eastAsia="Calibri" w:hAnsi="Calibri" w:cs="Calibri"/>
          <w:sz w:val="24"/>
          <w:szCs w:val="24"/>
        </w:rPr>
      </w:pPr>
      <w:r w:rsidRPr="14B2A5D1">
        <w:rPr>
          <w:rFonts w:ascii="Calibri" w:eastAsia="Calibri" w:hAnsi="Calibri" w:cs="Calibri"/>
          <w:sz w:val="24"/>
          <w:szCs w:val="24"/>
        </w:rPr>
        <w:t>This step only needs to be taken at the initial stage of setting up the Pico 4 headset for use</w:t>
      </w:r>
      <w:r w:rsidR="00725584">
        <w:rPr>
          <w:rFonts w:ascii="Calibri" w:eastAsia="Calibri" w:hAnsi="Calibri" w:cs="Calibri"/>
          <w:sz w:val="24"/>
          <w:szCs w:val="24"/>
        </w:rPr>
        <w:t>.</w:t>
      </w:r>
      <w:r w:rsidR="0001597B">
        <w:rPr>
          <w:rFonts w:ascii="Calibri" w:eastAsia="Calibri" w:hAnsi="Calibri" w:cs="Calibri"/>
          <w:sz w:val="24"/>
          <w:szCs w:val="24"/>
        </w:rPr>
        <w:t xml:space="preserve"> </w:t>
      </w:r>
      <w:r w:rsidRPr="14B2A5D1">
        <w:rPr>
          <w:rFonts w:ascii="Calibri" w:eastAsia="Calibri" w:hAnsi="Calibri" w:cs="Calibri"/>
          <w:sz w:val="24"/>
          <w:szCs w:val="24"/>
        </w:rPr>
        <w:t>Make sure you have read and completed the chapter on</w:t>
      </w:r>
      <w:r>
        <w:rPr>
          <w:rFonts w:ascii="Calibri" w:eastAsia="Calibri" w:hAnsi="Calibri" w:cs="Calibri"/>
          <w:sz w:val="24"/>
          <w:szCs w:val="24"/>
        </w:rPr>
        <w:t xml:space="preserve"> </w:t>
      </w:r>
      <w:r w:rsidRPr="00F25A7A">
        <w:rPr>
          <w:rFonts w:ascii="Calibri" w:eastAsia="Calibri" w:hAnsi="Calibri" w:cs="Calibri"/>
          <w:sz w:val="24"/>
          <w:szCs w:val="24"/>
        </w:rPr>
        <w:fldChar w:fldCharType="begin"/>
      </w:r>
      <w:r w:rsidRPr="00F25A7A">
        <w:rPr>
          <w:rFonts w:ascii="Calibri" w:eastAsia="Calibri" w:hAnsi="Calibri" w:cs="Calibri"/>
          <w:sz w:val="24"/>
          <w:szCs w:val="24"/>
        </w:rPr>
        <w:instrText xml:space="preserve"> REF _Ref153977521 \h </w:instrText>
      </w:r>
      <w:r>
        <w:rPr>
          <w:rFonts w:ascii="Calibri" w:eastAsia="Calibri" w:hAnsi="Calibri" w:cs="Calibri"/>
          <w:sz w:val="24"/>
          <w:szCs w:val="24"/>
        </w:rPr>
        <w:instrText xml:space="preserve"> \* MERGEFORMAT </w:instrText>
      </w:r>
      <w:r w:rsidRPr="00F25A7A">
        <w:rPr>
          <w:rFonts w:ascii="Calibri" w:eastAsia="Calibri" w:hAnsi="Calibri" w:cs="Calibri"/>
          <w:sz w:val="24"/>
          <w:szCs w:val="24"/>
        </w:rPr>
      </w:r>
      <w:r w:rsidRPr="00F25A7A">
        <w:rPr>
          <w:rFonts w:ascii="Calibri" w:eastAsia="Calibri" w:hAnsi="Calibri" w:cs="Calibri"/>
          <w:sz w:val="24"/>
          <w:szCs w:val="24"/>
        </w:rPr>
        <w:fldChar w:fldCharType="separate"/>
      </w:r>
      <w:r w:rsidRPr="00F25A7A">
        <w:rPr>
          <w:sz w:val="24"/>
          <w:szCs w:val="24"/>
        </w:rPr>
        <w:t xml:space="preserve">Downloading and Installing the </w:t>
      </w:r>
      <w:proofErr w:type="spellStart"/>
      <w:r>
        <w:rPr>
          <w:sz w:val="24"/>
          <w:szCs w:val="24"/>
        </w:rPr>
        <w:t>NATUREACH</w:t>
      </w:r>
      <w:proofErr w:type="spellEnd"/>
      <w:r w:rsidRPr="00F25A7A">
        <w:rPr>
          <w:sz w:val="24"/>
          <w:szCs w:val="24"/>
        </w:rPr>
        <w:t>-application</w:t>
      </w:r>
      <w:r w:rsidRPr="00F25A7A">
        <w:rPr>
          <w:rFonts w:ascii="Calibri" w:eastAsia="Calibri" w:hAnsi="Calibri" w:cs="Calibri"/>
          <w:sz w:val="24"/>
          <w:szCs w:val="24"/>
        </w:rPr>
        <w:fldChar w:fldCharType="end"/>
      </w:r>
      <w:r w:rsidRPr="14B2A5D1">
        <w:rPr>
          <w:rFonts w:ascii="Calibri" w:eastAsia="Calibri" w:hAnsi="Calibri" w:cs="Calibri"/>
          <w:sz w:val="24"/>
          <w:szCs w:val="24"/>
        </w:rPr>
        <w:t xml:space="preserve"> before attempting this step. Setting the </w:t>
      </w:r>
      <w:proofErr w:type="spellStart"/>
      <w:r w:rsidRPr="14B2A5D1">
        <w:rPr>
          <w:rFonts w:ascii="Calibri" w:eastAsia="Calibri" w:hAnsi="Calibri" w:cs="Calibri"/>
          <w:sz w:val="24"/>
          <w:szCs w:val="24"/>
        </w:rPr>
        <w:t>NATUREACH</w:t>
      </w:r>
      <w:proofErr w:type="spellEnd"/>
      <w:r w:rsidRPr="14B2A5D1">
        <w:rPr>
          <w:rFonts w:ascii="Calibri" w:eastAsia="Calibri" w:hAnsi="Calibri" w:cs="Calibri"/>
          <w:sz w:val="24"/>
          <w:szCs w:val="24"/>
        </w:rPr>
        <w:t xml:space="preserve">-application as the home screen makes using the VR headset easier for the patients. When the </w:t>
      </w:r>
      <w:proofErr w:type="spellStart"/>
      <w:r w:rsidRPr="14B2A5D1">
        <w:rPr>
          <w:rFonts w:ascii="Calibri" w:eastAsia="Calibri" w:hAnsi="Calibri" w:cs="Calibri"/>
          <w:sz w:val="24"/>
          <w:szCs w:val="24"/>
        </w:rPr>
        <w:t>NATUREACH</w:t>
      </w:r>
      <w:proofErr w:type="spellEnd"/>
      <w:r w:rsidRPr="14B2A5D1">
        <w:rPr>
          <w:rFonts w:ascii="Calibri" w:eastAsia="Calibri" w:hAnsi="Calibri" w:cs="Calibri"/>
          <w:sz w:val="24"/>
          <w:szCs w:val="24"/>
        </w:rPr>
        <w:t xml:space="preserve">-application is set as the home screen the application automatically opens when you power on the headset. This removes the end users need to start the application each time and to learn how the Pico menus work. However, setting this option does make it harder to do anything else with the headset besides using the </w:t>
      </w:r>
      <w:proofErr w:type="spellStart"/>
      <w:r w:rsidRPr="14B2A5D1">
        <w:rPr>
          <w:rFonts w:ascii="Calibri" w:eastAsia="Calibri" w:hAnsi="Calibri" w:cs="Calibri"/>
          <w:sz w:val="24"/>
          <w:szCs w:val="24"/>
        </w:rPr>
        <w:t>NATUREACH</w:t>
      </w:r>
      <w:proofErr w:type="spellEnd"/>
      <w:r w:rsidRPr="14B2A5D1">
        <w:rPr>
          <w:rFonts w:ascii="Calibri" w:eastAsia="Calibri" w:hAnsi="Calibri" w:cs="Calibri"/>
          <w:sz w:val="24"/>
          <w:szCs w:val="24"/>
        </w:rPr>
        <w:t>-application.</w:t>
      </w:r>
      <w:r w:rsidR="001429B3">
        <w:rPr>
          <w:rFonts w:ascii="Calibri" w:eastAsia="Calibri" w:hAnsi="Calibri" w:cs="Calibri"/>
          <w:sz w:val="24"/>
          <w:szCs w:val="24"/>
        </w:rPr>
        <w:t xml:space="preserve"> We recommend you do this step last after having read and completed the rest of the </w:t>
      </w:r>
      <w:r w:rsidR="004E7063">
        <w:rPr>
          <w:rFonts w:ascii="Calibri" w:eastAsia="Calibri" w:hAnsi="Calibri" w:cs="Calibri"/>
          <w:sz w:val="24"/>
          <w:szCs w:val="24"/>
        </w:rPr>
        <w:t>chapters</w:t>
      </w:r>
      <w:r w:rsidR="001429B3">
        <w:rPr>
          <w:rFonts w:ascii="Calibri" w:eastAsia="Calibri" w:hAnsi="Calibri" w:cs="Calibri"/>
          <w:sz w:val="24"/>
          <w:szCs w:val="24"/>
        </w:rPr>
        <w:t xml:space="preserve"> in th</w:t>
      </w:r>
      <w:r w:rsidR="004E7063">
        <w:rPr>
          <w:rFonts w:ascii="Calibri" w:eastAsia="Calibri" w:hAnsi="Calibri" w:cs="Calibri"/>
          <w:sz w:val="24"/>
          <w:szCs w:val="24"/>
        </w:rPr>
        <w:t>is</w:t>
      </w:r>
      <w:r w:rsidR="001429B3">
        <w:rPr>
          <w:rFonts w:ascii="Calibri" w:eastAsia="Calibri" w:hAnsi="Calibri" w:cs="Calibri"/>
          <w:sz w:val="24"/>
          <w:szCs w:val="24"/>
        </w:rPr>
        <w:t xml:space="preserve"> VR Manual.</w:t>
      </w:r>
    </w:p>
    <w:p w14:paraId="1EB92415" w14:textId="77777777" w:rsidR="00B3391F" w:rsidRDefault="00B3391F" w:rsidP="00B3391F">
      <w:pPr>
        <w:pStyle w:val="Liststycke"/>
        <w:numPr>
          <w:ilvl w:val="0"/>
          <w:numId w:val="17"/>
        </w:numPr>
        <w:spacing w:after="0"/>
        <w:rPr>
          <w:rFonts w:ascii="Calibri" w:eastAsia="Calibri" w:hAnsi="Calibri" w:cs="Calibri"/>
          <w:sz w:val="24"/>
          <w:szCs w:val="24"/>
        </w:rPr>
      </w:pPr>
      <w:r w:rsidRPr="14B2A5D1">
        <w:rPr>
          <w:rFonts w:ascii="Calibri" w:eastAsia="Calibri" w:hAnsi="Calibri" w:cs="Calibri"/>
          <w:sz w:val="24"/>
          <w:szCs w:val="24"/>
        </w:rPr>
        <w:t>Open the Settings menu.</w:t>
      </w:r>
    </w:p>
    <w:p w14:paraId="3FAA03E2" w14:textId="77777777" w:rsidR="00B3391F" w:rsidRDefault="00B3391F" w:rsidP="00B3391F">
      <w:pPr>
        <w:pStyle w:val="Liststycke"/>
        <w:numPr>
          <w:ilvl w:val="0"/>
          <w:numId w:val="17"/>
        </w:numPr>
        <w:spacing w:after="0"/>
        <w:rPr>
          <w:rFonts w:ascii="Calibri" w:eastAsia="Calibri" w:hAnsi="Calibri" w:cs="Calibri"/>
          <w:sz w:val="24"/>
          <w:szCs w:val="24"/>
        </w:rPr>
      </w:pPr>
      <w:r w:rsidRPr="14B2A5D1">
        <w:rPr>
          <w:rFonts w:ascii="Calibri" w:eastAsia="Calibri" w:hAnsi="Calibri" w:cs="Calibri"/>
          <w:sz w:val="24"/>
          <w:szCs w:val="24"/>
        </w:rPr>
        <w:t>Navigate to the Developer tab.</w:t>
      </w:r>
    </w:p>
    <w:p w14:paraId="7863DAAA" w14:textId="77777777" w:rsidR="00B3391F" w:rsidRDefault="00B3391F" w:rsidP="00B3391F">
      <w:pPr>
        <w:pStyle w:val="Liststycke"/>
        <w:numPr>
          <w:ilvl w:val="0"/>
          <w:numId w:val="17"/>
        </w:numPr>
        <w:spacing w:after="0"/>
        <w:rPr>
          <w:rFonts w:ascii="Calibri" w:eastAsia="Calibri" w:hAnsi="Calibri" w:cs="Calibri"/>
          <w:sz w:val="24"/>
          <w:szCs w:val="24"/>
        </w:rPr>
      </w:pPr>
      <w:r w:rsidRPr="14B2A5D1">
        <w:rPr>
          <w:rFonts w:ascii="Calibri" w:eastAsia="Calibri" w:hAnsi="Calibri" w:cs="Calibri"/>
          <w:sz w:val="24"/>
          <w:szCs w:val="24"/>
        </w:rPr>
        <w:t>Select the Business Settings option.</w:t>
      </w:r>
    </w:p>
    <w:p w14:paraId="29C8A0F3" w14:textId="77777777" w:rsidR="00B3391F" w:rsidRDefault="00B3391F" w:rsidP="00B3391F">
      <w:pPr>
        <w:pStyle w:val="Liststycke"/>
        <w:numPr>
          <w:ilvl w:val="0"/>
          <w:numId w:val="17"/>
        </w:numPr>
        <w:spacing w:after="0"/>
        <w:rPr>
          <w:rFonts w:ascii="Calibri" w:eastAsia="Calibri" w:hAnsi="Calibri" w:cs="Calibri"/>
          <w:sz w:val="24"/>
          <w:szCs w:val="24"/>
        </w:rPr>
      </w:pPr>
      <w:r w:rsidRPr="14B2A5D1">
        <w:rPr>
          <w:rFonts w:ascii="Calibri" w:eastAsia="Calibri" w:hAnsi="Calibri" w:cs="Calibri"/>
          <w:sz w:val="24"/>
          <w:szCs w:val="24"/>
        </w:rPr>
        <w:t>Navigate to the Home Screen tab.</w:t>
      </w:r>
    </w:p>
    <w:p w14:paraId="6E7A6F17" w14:textId="16E3D85D" w:rsidR="00B3391F" w:rsidRDefault="00B3391F" w:rsidP="00B3391F">
      <w:pPr>
        <w:pStyle w:val="Liststycke"/>
        <w:numPr>
          <w:ilvl w:val="0"/>
          <w:numId w:val="17"/>
        </w:numPr>
        <w:spacing w:after="0"/>
        <w:rPr>
          <w:rFonts w:ascii="Calibri" w:eastAsia="Calibri" w:hAnsi="Calibri" w:cs="Calibri"/>
          <w:sz w:val="24"/>
          <w:szCs w:val="24"/>
        </w:rPr>
      </w:pPr>
      <w:r w:rsidRPr="14B2A5D1">
        <w:rPr>
          <w:rFonts w:ascii="Calibri" w:eastAsia="Calibri" w:hAnsi="Calibri" w:cs="Calibri"/>
          <w:sz w:val="24"/>
          <w:szCs w:val="24"/>
        </w:rPr>
        <w:t xml:space="preserve">Select the </w:t>
      </w:r>
      <w:r w:rsidRPr="002F5BBA">
        <w:rPr>
          <w:rFonts w:ascii="Calibri" w:eastAsia="Calibri" w:hAnsi="Calibri" w:cs="Calibri"/>
          <w:color w:val="000000" w:themeColor="text1"/>
          <w:sz w:val="24"/>
          <w:szCs w:val="24"/>
        </w:rPr>
        <w:t>NATUREACH360</w:t>
      </w:r>
      <w:r w:rsidRPr="14B2A5D1">
        <w:rPr>
          <w:rFonts w:ascii="Calibri" w:eastAsia="Calibri" w:hAnsi="Calibri" w:cs="Calibri"/>
          <w:sz w:val="24"/>
          <w:szCs w:val="24"/>
        </w:rPr>
        <w:t>-application.</w:t>
      </w:r>
    </w:p>
    <w:p w14:paraId="3BBE05E2" w14:textId="31F5F238" w:rsidR="00EA4B27" w:rsidRDefault="00A95BF8" w:rsidP="00EA4B27">
      <w:pPr>
        <w:pStyle w:val="Liststycke"/>
        <w:numPr>
          <w:ilvl w:val="0"/>
          <w:numId w:val="17"/>
        </w:numPr>
        <w:spacing w:after="0"/>
        <w:rPr>
          <w:rFonts w:ascii="Calibri" w:eastAsia="Calibri" w:hAnsi="Calibri" w:cs="Calibri"/>
          <w:sz w:val="24"/>
          <w:szCs w:val="24"/>
        </w:rPr>
      </w:pPr>
      <w:r>
        <w:rPr>
          <w:rFonts w:ascii="Calibri" w:eastAsia="Calibri" w:hAnsi="Calibri" w:cs="Calibri"/>
          <w:sz w:val="24"/>
          <w:szCs w:val="24"/>
        </w:rPr>
        <w:t>You should get a pop-up about</w:t>
      </w:r>
      <w:r w:rsidR="001B1B9B">
        <w:rPr>
          <w:rFonts w:ascii="Calibri" w:eastAsia="Calibri" w:hAnsi="Calibri" w:cs="Calibri"/>
          <w:sz w:val="24"/>
          <w:szCs w:val="24"/>
        </w:rPr>
        <w:t xml:space="preserve"> r</w:t>
      </w:r>
      <w:r w:rsidR="00EA4B27">
        <w:rPr>
          <w:rFonts w:ascii="Calibri" w:eastAsia="Calibri" w:hAnsi="Calibri" w:cs="Calibri"/>
          <w:sz w:val="24"/>
          <w:szCs w:val="24"/>
        </w:rPr>
        <w:t>estart</w:t>
      </w:r>
      <w:r>
        <w:rPr>
          <w:rFonts w:ascii="Calibri" w:eastAsia="Calibri" w:hAnsi="Calibri" w:cs="Calibri"/>
          <w:sz w:val="24"/>
          <w:szCs w:val="24"/>
        </w:rPr>
        <w:t>ing the VR headset</w:t>
      </w:r>
      <w:r w:rsidR="001B1B9B">
        <w:rPr>
          <w:rFonts w:ascii="Calibri" w:eastAsia="Calibri" w:hAnsi="Calibri" w:cs="Calibri"/>
          <w:sz w:val="24"/>
          <w:szCs w:val="24"/>
        </w:rPr>
        <w:t>.</w:t>
      </w:r>
      <w:r>
        <w:rPr>
          <w:rFonts w:ascii="Calibri" w:eastAsia="Calibri" w:hAnsi="Calibri" w:cs="Calibri"/>
          <w:sz w:val="24"/>
          <w:szCs w:val="24"/>
        </w:rPr>
        <w:t xml:space="preserve"> </w:t>
      </w:r>
      <w:r w:rsidR="00CF4AA0">
        <w:rPr>
          <w:rFonts w:ascii="Calibri" w:eastAsia="Calibri" w:hAnsi="Calibri" w:cs="Calibri"/>
          <w:sz w:val="24"/>
          <w:szCs w:val="24"/>
        </w:rPr>
        <w:t>Select Restart Now.</w:t>
      </w:r>
    </w:p>
    <w:p w14:paraId="2FA65A92" w14:textId="77777777" w:rsidR="00EA4B27" w:rsidRDefault="00EA4B27" w:rsidP="00EA4B27">
      <w:pPr>
        <w:spacing w:after="0"/>
        <w:rPr>
          <w:rFonts w:ascii="Calibri" w:eastAsia="Calibri" w:hAnsi="Calibri" w:cs="Calibri"/>
          <w:sz w:val="24"/>
          <w:szCs w:val="24"/>
        </w:rPr>
      </w:pPr>
    </w:p>
    <w:p w14:paraId="0D916D62" w14:textId="29F4FDD4" w:rsidR="6687E886" w:rsidRDefault="00881853" w:rsidP="09DA9606">
      <w:pPr>
        <w:spacing w:after="0"/>
        <w:rPr>
          <w:rFonts w:ascii="Calibri" w:eastAsia="Calibri" w:hAnsi="Calibri" w:cs="Calibri"/>
          <w:sz w:val="24"/>
          <w:szCs w:val="24"/>
        </w:rPr>
      </w:pPr>
      <w:r w:rsidRPr="0C47C739">
        <w:rPr>
          <w:rFonts w:ascii="Calibri" w:eastAsia="Calibri" w:hAnsi="Calibri" w:cs="Calibri"/>
          <w:sz w:val="24"/>
          <w:szCs w:val="24"/>
        </w:rPr>
        <w:t xml:space="preserve">After the home screen has been switched to the </w:t>
      </w:r>
      <w:proofErr w:type="spellStart"/>
      <w:r w:rsidRPr="0C47C739">
        <w:rPr>
          <w:rFonts w:ascii="Calibri" w:eastAsia="Calibri" w:hAnsi="Calibri" w:cs="Calibri"/>
          <w:sz w:val="24"/>
          <w:szCs w:val="24"/>
        </w:rPr>
        <w:t>NATUREACH</w:t>
      </w:r>
      <w:proofErr w:type="spellEnd"/>
      <w:r w:rsidRPr="0C47C739">
        <w:rPr>
          <w:rFonts w:ascii="Calibri" w:eastAsia="Calibri" w:hAnsi="Calibri" w:cs="Calibri"/>
          <w:sz w:val="24"/>
          <w:szCs w:val="24"/>
        </w:rPr>
        <w:t>-application</w:t>
      </w:r>
      <w:r w:rsidR="009C3A66" w:rsidRPr="0C47C739">
        <w:rPr>
          <w:rFonts w:ascii="Calibri" w:eastAsia="Calibri" w:hAnsi="Calibri" w:cs="Calibri"/>
          <w:sz w:val="24"/>
          <w:szCs w:val="24"/>
        </w:rPr>
        <w:t xml:space="preserve"> </w:t>
      </w:r>
      <w:r w:rsidR="00F837A6" w:rsidRPr="0C47C739">
        <w:rPr>
          <w:rFonts w:ascii="Calibri" w:eastAsia="Calibri" w:hAnsi="Calibri" w:cs="Calibri"/>
          <w:sz w:val="24"/>
          <w:szCs w:val="24"/>
        </w:rPr>
        <w:t xml:space="preserve">it can be changed back to the </w:t>
      </w:r>
      <w:r w:rsidR="00491387" w:rsidRPr="0C47C739">
        <w:rPr>
          <w:rFonts w:ascii="Calibri" w:eastAsia="Calibri" w:hAnsi="Calibri" w:cs="Calibri"/>
          <w:sz w:val="24"/>
          <w:szCs w:val="24"/>
        </w:rPr>
        <w:t xml:space="preserve">regular </w:t>
      </w:r>
      <w:r w:rsidR="00F837A6" w:rsidRPr="0C47C739">
        <w:rPr>
          <w:rFonts w:ascii="Calibri" w:eastAsia="Calibri" w:hAnsi="Calibri" w:cs="Calibri"/>
          <w:sz w:val="24"/>
          <w:szCs w:val="24"/>
        </w:rPr>
        <w:t xml:space="preserve">Pico </w:t>
      </w:r>
      <w:r w:rsidR="00491387" w:rsidRPr="0C47C739">
        <w:rPr>
          <w:rFonts w:ascii="Calibri" w:eastAsia="Calibri" w:hAnsi="Calibri" w:cs="Calibri"/>
          <w:sz w:val="24"/>
          <w:szCs w:val="24"/>
        </w:rPr>
        <w:t xml:space="preserve">home screen by </w:t>
      </w:r>
      <w:r w:rsidR="000B3157" w:rsidRPr="0C47C739">
        <w:rPr>
          <w:rFonts w:ascii="Calibri" w:eastAsia="Calibri" w:hAnsi="Calibri" w:cs="Calibri"/>
          <w:sz w:val="24"/>
          <w:szCs w:val="24"/>
        </w:rPr>
        <w:t>following the steps above</w:t>
      </w:r>
      <w:r w:rsidR="009C3A66" w:rsidRPr="0C47C739">
        <w:rPr>
          <w:rFonts w:ascii="Calibri" w:eastAsia="Calibri" w:hAnsi="Calibri" w:cs="Calibri"/>
          <w:sz w:val="24"/>
          <w:szCs w:val="24"/>
        </w:rPr>
        <w:t xml:space="preserve"> </w:t>
      </w:r>
      <w:r w:rsidR="0090568C" w:rsidRPr="0C47C739">
        <w:rPr>
          <w:rFonts w:ascii="Calibri" w:eastAsia="Calibri" w:hAnsi="Calibri" w:cs="Calibri"/>
          <w:sz w:val="24"/>
          <w:szCs w:val="24"/>
        </w:rPr>
        <w:t>and selecting the PICO Launcher</w:t>
      </w:r>
      <w:r w:rsidR="008F04EE" w:rsidRPr="0C47C739">
        <w:rPr>
          <w:rFonts w:ascii="Calibri" w:eastAsia="Calibri" w:hAnsi="Calibri" w:cs="Calibri"/>
          <w:sz w:val="24"/>
          <w:szCs w:val="24"/>
        </w:rPr>
        <w:t xml:space="preserve"> option.</w:t>
      </w:r>
      <w:r w:rsidR="6687E886">
        <w:br/>
      </w:r>
      <w:r w:rsidR="6687E886">
        <w:br/>
      </w:r>
      <w:r w:rsidR="22CB6CE4" w:rsidRPr="0C47C739">
        <w:rPr>
          <w:rFonts w:ascii="Calibri" w:eastAsia="Calibri" w:hAnsi="Calibri" w:cs="Calibri"/>
          <w:sz w:val="24"/>
          <w:szCs w:val="24"/>
        </w:rPr>
        <w:t xml:space="preserve">Note: If the home button on the hand controller stops working after </w:t>
      </w:r>
      <w:r w:rsidR="4A4E5959" w:rsidRPr="0C47C739">
        <w:rPr>
          <w:rFonts w:ascii="Calibri" w:eastAsia="Calibri" w:hAnsi="Calibri" w:cs="Calibri"/>
          <w:sz w:val="24"/>
          <w:szCs w:val="24"/>
        </w:rPr>
        <w:t xml:space="preserve">changing home screen, restart the headset and it should start working again. </w:t>
      </w:r>
    </w:p>
    <w:p w14:paraId="2DF599FB" w14:textId="5E8EFA86" w:rsidR="00FA5E09" w:rsidRDefault="00FA5E09" w:rsidP="09DA9606">
      <w:pPr>
        <w:spacing w:after="0"/>
        <w:rPr>
          <w:rFonts w:ascii="Calibri" w:eastAsia="Calibri" w:hAnsi="Calibri" w:cs="Calibri"/>
          <w:sz w:val="24"/>
          <w:szCs w:val="24"/>
        </w:rPr>
      </w:pPr>
      <w:r>
        <w:rPr>
          <w:rFonts w:ascii="Calibri" w:eastAsia="Calibri" w:hAnsi="Calibri" w:cs="Calibri"/>
          <w:sz w:val="24"/>
          <w:szCs w:val="24"/>
        </w:rPr>
        <w:br w:type="page"/>
      </w:r>
    </w:p>
    <w:p w14:paraId="2E2DC7DD" w14:textId="77777777" w:rsidR="00FA5E09" w:rsidRDefault="00FA5E09" w:rsidP="09DA9606">
      <w:pPr>
        <w:spacing w:after="0"/>
        <w:rPr>
          <w:rFonts w:ascii="Calibri" w:eastAsia="Calibri" w:hAnsi="Calibri" w:cs="Calibri"/>
          <w:sz w:val="24"/>
          <w:szCs w:val="24"/>
        </w:rPr>
      </w:pPr>
    </w:p>
    <w:p w14:paraId="0791B26F" w14:textId="7D70880A" w:rsidR="00BC621D" w:rsidRPr="00BC621D" w:rsidRDefault="00BC621D" w:rsidP="00BC621D">
      <w:pPr>
        <w:pStyle w:val="Rubrik1"/>
        <w:spacing w:after="240"/>
      </w:pPr>
      <w:bookmarkStart w:id="42" w:name="_Ref153977521"/>
      <w:bookmarkStart w:id="43" w:name="_Toc1389131892"/>
      <w:r>
        <w:t xml:space="preserve">Downloading and Installing the </w:t>
      </w:r>
      <w:proofErr w:type="spellStart"/>
      <w:r w:rsidR="00882DAE">
        <w:t>NATUREACH</w:t>
      </w:r>
      <w:proofErr w:type="spellEnd"/>
      <w:r>
        <w:t>-application</w:t>
      </w:r>
      <w:bookmarkEnd w:id="42"/>
      <w:bookmarkEnd w:id="43"/>
    </w:p>
    <w:p w14:paraId="7C92CF50" w14:textId="38AAB294" w:rsidR="007E7772" w:rsidRPr="00BC621D" w:rsidRDefault="1CCE510C" w:rsidP="00BC621D">
      <w:pPr>
        <w:spacing w:after="0"/>
        <w:rPr>
          <w:rFonts w:ascii="Calibri" w:eastAsia="Calibri" w:hAnsi="Calibri" w:cs="Calibri"/>
          <w:sz w:val="24"/>
          <w:szCs w:val="24"/>
        </w:rPr>
      </w:pPr>
      <w:r w:rsidRPr="00BC621D">
        <w:rPr>
          <w:sz w:val="24"/>
          <w:szCs w:val="24"/>
        </w:rPr>
        <w:t>Editor: Joni, Martin</w:t>
      </w:r>
    </w:p>
    <w:p w14:paraId="5B1C1BF7" w14:textId="33BFE038" w:rsidR="713A6B0E" w:rsidRDefault="713A6B0E" w:rsidP="645A6C28">
      <w:pPr>
        <w:spacing w:before="240"/>
        <w:rPr>
          <w:sz w:val="24"/>
          <w:szCs w:val="24"/>
        </w:rPr>
      </w:pPr>
      <w:r w:rsidRPr="645A6C28">
        <w:rPr>
          <w:sz w:val="24"/>
          <w:szCs w:val="24"/>
        </w:rPr>
        <w:t xml:space="preserve">This chapter will cover downloading and installing the </w:t>
      </w:r>
      <w:proofErr w:type="spellStart"/>
      <w:r w:rsidR="0D8892DC" w:rsidRPr="645A6C28">
        <w:rPr>
          <w:sz w:val="24"/>
          <w:szCs w:val="24"/>
        </w:rPr>
        <w:t>NATUREACH</w:t>
      </w:r>
      <w:proofErr w:type="spellEnd"/>
      <w:r w:rsidRPr="645A6C28">
        <w:rPr>
          <w:sz w:val="24"/>
          <w:szCs w:val="24"/>
        </w:rPr>
        <w:t>-application.</w:t>
      </w:r>
      <w:r>
        <w:br/>
      </w:r>
    </w:p>
    <w:p w14:paraId="2C11A545" w14:textId="28A1DC6D" w:rsidR="00E22D29" w:rsidRPr="00E22D29" w:rsidRDefault="7A96F18B" w:rsidP="00B61A76">
      <w:pPr>
        <w:pStyle w:val="Rubrik2"/>
        <w:spacing w:after="240"/>
      </w:pPr>
      <w:bookmarkStart w:id="44" w:name="_Ref153976946"/>
      <w:bookmarkStart w:id="45" w:name="_Toc2130932312"/>
      <w:r>
        <w:t>Download</w:t>
      </w:r>
      <w:r w:rsidR="4BF3A7CB">
        <w:t>ing</w:t>
      </w:r>
      <w:r w:rsidR="798DCF5B">
        <w:t xml:space="preserve"> the</w:t>
      </w:r>
      <w:r w:rsidR="00A278C8">
        <w:t xml:space="preserve"> </w:t>
      </w:r>
      <w:proofErr w:type="spellStart"/>
      <w:r w:rsidR="00882DAE">
        <w:t>NATUREACH</w:t>
      </w:r>
      <w:proofErr w:type="spellEnd"/>
      <w:r w:rsidR="077213B3">
        <w:t xml:space="preserve"> </w:t>
      </w:r>
      <w:r w:rsidR="00A278C8">
        <w:t>application</w:t>
      </w:r>
      <w:bookmarkEnd w:id="44"/>
      <w:bookmarkEnd w:id="45"/>
    </w:p>
    <w:p w14:paraId="52DEC779" w14:textId="70F62B3D" w:rsidR="4994B10A" w:rsidRDefault="4069C838" w:rsidP="25B43EDA">
      <w:r w:rsidRPr="25B43EDA">
        <w:rPr>
          <w:sz w:val="24"/>
          <w:szCs w:val="24"/>
        </w:rPr>
        <w:t xml:space="preserve">Before you can install the </w:t>
      </w:r>
      <w:proofErr w:type="spellStart"/>
      <w:r w:rsidR="00882DAE">
        <w:rPr>
          <w:sz w:val="24"/>
          <w:szCs w:val="24"/>
        </w:rPr>
        <w:t>NATUREACH</w:t>
      </w:r>
      <w:proofErr w:type="spellEnd"/>
      <w:r w:rsidRPr="25B43EDA">
        <w:rPr>
          <w:sz w:val="24"/>
          <w:szCs w:val="24"/>
        </w:rPr>
        <w:t xml:space="preserve"> application you first need to download the installation file. You can either download the installation file directly to the </w:t>
      </w:r>
      <w:r w:rsidR="001026B2">
        <w:rPr>
          <w:sz w:val="24"/>
          <w:szCs w:val="24"/>
        </w:rPr>
        <w:t>VR</w:t>
      </w:r>
      <w:r w:rsidR="00C73A7F">
        <w:rPr>
          <w:sz w:val="24"/>
          <w:szCs w:val="24"/>
        </w:rPr>
        <w:t xml:space="preserve"> </w:t>
      </w:r>
      <w:r w:rsidRPr="25B43EDA">
        <w:rPr>
          <w:sz w:val="24"/>
          <w:szCs w:val="24"/>
        </w:rPr>
        <w:t>headset using the built-in web browser or download it first to a computer and then transfer it from the computer to the headset.</w:t>
      </w:r>
    </w:p>
    <w:p w14:paraId="05B01914" w14:textId="1A162BCA" w:rsidR="4069C838" w:rsidRDefault="439EBF5E" w:rsidP="00C028E8">
      <w:pPr>
        <w:pStyle w:val="Rubrik2"/>
        <w:spacing w:after="240"/>
      </w:pPr>
      <w:bookmarkStart w:id="46" w:name="_Toc2053032525"/>
      <w:r>
        <w:t xml:space="preserve">Option 1: </w:t>
      </w:r>
      <w:r w:rsidR="2EC438A1">
        <w:t>Download</w:t>
      </w:r>
      <w:r w:rsidR="0A3BC4FD">
        <w:t>ing</w:t>
      </w:r>
      <w:r w:rsidR="4069C838">
        <w:t xml:space="preserve"> </w:t>
      </w:r>
      <w:r w:rsidR="001B1FE9">
        <w:t xml:space="preserve">the </w:t>
      </w:r>
      <w:r w:rsidR="6E5E44DF">
        <w:t>a</w:t>
      </w:r>
      <w:r w:rsidR="2A3E0A5A">
        <w:t>pp</w:t>
      </w:r>
      <w:r w:rsidR="4069C838">
        <w:t xml:space="preserve"> using</w:t>
      </w:r>
      <w:r w:rsidR="001B1FE9">
        <w:t xml:space="preserve"> a</w:t>
      </w:r>
      <w:r w:rsidR="4069C838">
        <w:t xml:space="preserve"> </w:t>
      </w:r>
      <w:r w:rsidR="7636F9B9">
        <w:t>c</w:t>
      </w:r>
      <w:r w:rsidR="2EC438A1">
        <w:t>omputer</w:t>
      </w:r>
      <w:r w:rsidR="4069C838">
        <w:t xml:space="preserve"> + </w:t>
      </w:r>
      <w:r w:rsidR="001026B2">
        <w:t>VR</w:t>
      </w:r>
      <w:r w:rsidR="00C73A7F">
        <w:t xml:space="preserve"> </w:t>
      </w:r>
      <w:proofErr w:type="gramStart"/>
      <w:r w:rsidR="4069C838">
        <w:t>headset</w:t>
      </w:r>
      <w:bookmarkEnd w:id="46"/>
      <w:proofErr w:type="gramEnd"/>
    </w:p>
    <w:p w14:paraId="7D2866A8" w14:textId="1310D63A" w:rsidR="7B43A331" w:rsidRPr="00DF13E5" w:rsidRDefault="7B43A331" w:rsidP="00067BB5">
      <w:pPr>
        <w:pStyle w:val="Liststycke"/>
        <w:numPr>
          <w:ilvl w:val="0"/>
          <w:numId w:val="29"/>
        </w:numPr>
        <w:rPr>
          <w:sz w:val="24"/>
          <w:szCs w:val="24"/>
        </w:rPr>
      </w:pPr>
      <w:r w:rsidRPr="00DF13E5">
        <w:rPr>
          <w:sz w:val="24"/>
          <w:szCs w:val="24"/>
        </w:rPr>
        <w:t>Open a web browser on your computer and go to this website: www.t.ly/FbdSc</w:t>
      </w:r>
      <w:r w:rsidRPr="00DF13E5">
        <w:rPr>
          <w:sz w:val="24"/>
          <w:szCs w:val="24"/>
        </w:rPr>
        <w:br/>
        <w:t>This is a OneDrive folder called “</w:t>
      </w:r>
      <w:proofErr w:type="spellStart"/>
      <w:r w:rsidR="00882DAE">
        <w:rPr>
          <w:sz w:val="24"/>
          <w:szCs w:val="24"/>
        </w:rPr>
        <w:t>NATUREACH</w:t>
      </w:r>
      <w:proofErr w:type="spellEnd"/>
      <w:r w:rsidRPr="00DF13E5">
        <w:rPr>
          <w:sz w:val="24"/>
          <w:szCs w:val="24"/>
        </w:rPr>
        <w:t xml:space="preserve"> downloads”. It contains all the files you need. You might be asked to log in using your Microsoft365-account.</w:t>
      </w:r>
    </w:p>
    <w:p w14:paraId="56979181" w14:textId="1A3A17A9" w:rsidR="43DB5F43" w:rsidRPr="00DF13E5" w:rsidRDefault="43DB5F43" w:rsidP="00067BB5">
      <w:pPr>
        <w:pStyle w:val="Liststycke"/>
        <w:numPr>
          <w:ilvl w:val="0"/>
          <w:numId w:val="29"/>
        </w:numPr>
        <w:rPr>
          <w:sz w:val="24"/>
          <w:szCs w:val="24"/>
        </w:rPr>
      </w:pPr>
      <w:r w:rsidRPr="00DF13E5">
        <w:rPr>
          <w:sz w:val="24"/>
          <w:szCs w:val="24"/>
        </w:rPr>
        <w:t>Open the folder called “</w:t>
      </w:r>
      <w:proofErr w:type="spellStart"/>
      <w:r w:rsidR="00882DAE">
        <w:rPr>
          <w:sz w:val="24"/>
          <w:szCs w:val="24"/>
        </w:rPr>
        <w:t>NATUREACH</w:t>
      </w:r>
      <w:proofErr w:type="spellEnd"/>
      <w:r w:rsidRPr="00DF13E5">
        <w:rPr>
          <w:sz w:val="24"/>
          <w:szCs w:val="24"/>
        </w:rPr>
        <w:t>-app installation files” and download the content inside.</w:t>
      </w:r>
    </w:p>
    <w:p w14:paraId="24C796A0" w14:textId="5509ADD7" w:rsidR="5DEA3F2F" w:rsidRPr="00DF13E5" w:rsidRDefault="2851D56B" w:rsidP="00067BB5">
      <w:pPr>
        <w:pStyle w:val="Liststycke"/>
        <w:numPr>
          <w:ilvl w:val="0"/>
          <w:numId w:val="29"/>
        </w:numPr>
        <w:rPr>
          <w:sz w:val="24"/>
          <w:szCs w:val="24"/>
        </w:rPr>
      </w:pPr>
      <w:r w:rsidRPr="195DAC71">
        <w:rPr>
          <w:sz w:val="24"/>
          <w:szCs w:val="24"/>
        </w:rPr>
        <w:t>Connect</w:t>
      </w:r>
      <w:r w:rsidR="5DEA3F2F" w:rsidRPr="00DF13E5">
        <w:rPr>
          <w:sz w:val="24"/>
          <w:szCs w:val="24"/>
        </w:rPr>
        <w:t xml:space="preserve"> the </w:t>
      </w:r>
      <w:r w:rsidR="00B10529">
        <w:rPr>
          <w:sz w:val="24"/>
          <w:szCs w:val="24"/>
        </w:rPr>
        <w:t xml:space="preserve">VR </w:t>
      </w:r>
      <w:r w:rsidR="5DEA3F2F" w:rsidRPr="00DF13E5">
        <w:rPr>
          <w:sz w:val="24"/>
          <w:szCs w:val="24"/>
        </w:rPr>
        <w:t xml:space="preserve">headset to the computer with a </w:t>
      </w:r>
      <w:r w:rsidR="00B10529">
        <w:rPr>
          <w:sz w:val="24"/>
          <w:szCs w:val="24"/>
        </w:rPr>
        <w:t>USB-C</w:t>
      </w:r>
      <w:r w:rsidR="5DEA3F2F" w:rsidRPr="00DF13E5">
        <w:rPr>
          <w:sz w:val="24"/>
          <w:szCs w:val="24"/>
        </w:rPr>
        <w:t xml:space="preserve"> cable.</w:t>
      </w:r>
    </w:p>
    <w:p w14:paraId="00B42666" w14:textId="0E9C4E82" w:rsidR="009322E6" w:rsidRDefault="4C12D7DE" w:rsidP="00067BB5">
      <w:pPr>
        <w:pStyle w:val="Liststycke"/>
        <w:numPr>
          <w:ilvl w:val="0"/>
          <w:numId w:val="29"/>
        </w:numPr>
        <w:rPr>
          <w:sz w:val="24"/>
          <w:szCs w:val="24"/>
        </w:rPr>
      </w:pPr>
      <w:r w:rsidRPr="00DF13E5">
        <w:rPr>
          <w:sz w:val="24"/>
          <w:szCs w:val="24"/>
        </w:rPr>
        <w:t xml:space="preserve">If you are using a </w:t>
      </w:r>
      <w:r w:rsidR="0059412F">
        <w:rPr>
          <w:sz w:val="24"/>
          <w:szCs w:val="24"/>
        </w:rPr>
        <w:t>PC</w:t>
      </w:r>
      <w:r w:rsidRPr="00DF13E5">
        <w:rPr>
          <w:sz w:val="24"/>
          <w:szCs w:val="24"/>
        </w:rPr>
        <w:t xml:space="preserve">, the </w:t>
      </w:r>
      <w:r w:rsidR="0059412F">
        <w:rPr>
          <w:sz w:val="24"/>
          <w:szCs w:val="24"/>
        </w:rPr>
        <w:t xml:space="preserve">VR </w:t>
      </w:r>
      <w:r w:rsidRPr="00DF13E5">
        <w:rPr>
          <w:sz w:val="24"/>
          <w:szCs w:val="24"/>
        </w:rPr>
        <w:t xml:space="preserve">headset will automatically show up as a new device on the computer </w:t>
      </w:r>
      <w:proofErr w:type="gramStart"/>
      <w:r w:rsidRPr="00DF13E5">
        <w:rPr>
          <w:sz w:val="24"/>
          <w:szCs w:val="24"/>
        </w:rPr>
        <w:t>called ”PICO</w:t>
      </w:r>
      <w:proofErr w:type="gramEnd"/>
      <w:r w:rsidRPr="00DF13E5">
        <w:rPr>
          <w:sz w:val="24"/>
          <w:szCs w:val="24"/>
        </w:rPr>
        <w:t xml:space="preserve"> 4 Enterprise”. If you are using a </w:t>
      </w:r>
      <w:r w:rsidR="44A60D04" w:rsidRPr="219AFAF8">
        <w:rPr>
          <w:sz w:val="24"/>
          <w:szCs w:val="24"/>
        </w:rPr>
        <w:t>M</w:t>
      </w:r>
      <w:r w:rsidRPr="219AFAF8">
        <w:rPr>
          <w:sz w:val="24"/>
          <w:szCs w:val="24"/>
        </w:rPr>
        <w:t>ac</w:t>
      </w:r>
      <w:r w:rsidRPr="00DF13E5">
        <w:rPr>
          <w:sz w:val="24"/>
          <w:szCs w:val="24"/>
        </w:rPr>
        <w:t xml:space="preserve">, you first need to download </w:t>
      </w:r>
      <w:r w:rsidR="00DB30B2" w:rsidRPr="00DF13E5">
        <w:rPr>
          <w:sz w:val="24"/>
          <w:szCs w:val="24"/>
        </w:rPr>
        <w:t>software</w:t>
      </w:r>
      <w:r w:rsidRPr="00DF13E5">
        <w:rPr>
          <w:sz w:val="24"/>
          <w:szCs w:val="24"/>
        </w:rPr>
        <w:t xml:space="preserve"> that </w:t>
      </w:r>
      <w:r w:rsidR="0189717F" w:rsidRPr="219AFAF8">
        <w:rPr>
          <w:sz w:val="24"/>
          <w:szCs w:val="24"/>
        </w:rPr>
        <w:t>allows</w:t>
      </w:r>
      <w:r w:rsidRPr="00DF13E5">
        <w:rPr>
          <w:sz w:val="24"/>
          <w:szCs w:val="24"/>
        </w:rPr>
        <w:t xml:space="preserve"> the computer </w:t>
      </w:r>
      <w:r w:rsidR="52D6086D" w:rsidRPr="219AFAF8">
        <w:rPr>
          <w:sz w:val="24"/>
          <w:szCs w:val="24"/>
        </w:rPr>
        <w:t>to</w:t>
      </w:r>
      <w:r w:rsidRPr="219AFAF8">
        <w:rPr>
          <w:sz w:val="24"/>
          <w:szCs w:val="24"/>
        </w:rPr>
        <w:t xml:space="preserve"> </w:t>
      </w:r>
      <w:r w:rsidRPr="00DF13E5">
        <w:rPr>
          <w:sz w:val="24"/>
          <w:szCs w:val="24"/>
        </w:rPr>
        <w:t xml:space="preserve">connect to </w:t>
      </w:r>
      <w:r w:rsidR="5A5432B1" w:rsidRPr="219AFAF8">
        <w:rPr>
          <w:sz w:val="24"/>
          <w:szCs w:val="24"/>
        </w:rPr>
        <w:t>A</w:t>
      </w:r>
      <w:r w:rsidRPr="219AFAF8">
        <w:rPr>
          <w:sz w:val="24"/>
          <w:szCs w:val="24"/>
        </w:rPr>
        <w:t>ndroid</w:t>
      </w:r>
      <w:r w:rsidRPr="00DF13E5">
        <w:rPr>
          <w:sz w:val="24"/>
          <w:szCs w:val="24"/>
        </w:rPr>
        <w:t xml:space="preserve"> devices. You can find it here:</w:t>
      </w:r>
    </w:p>
    <w:p w14:paraId="017EA8BE" w14:textId="77777777" w:rsidR="009322E6" w:rsidRDefault="009322E6" w:rsidP="009322E6">
      <w:pPr>
        <w:pStyle w:val="Liststycke"/>
        <w:ind w:left="360"/>
        <w:rPr>
          <w:sz w:val="24"/>
          <w:szCs w:val="24"/>
        </w:rPr>
      </w:pPr>
    </w:p>
    <w:p w14:paraId="26A19442" w14:textId="1FD6A588" w:rsidR="4C12D7DE" w:rsidRDefault="4C12D7DE" w:rsidP="009322E6">
      <w:pPr>
        <w:pStyle w:val="Liststycke"/>
        <w:ind w:left="360"/>
        <w:rPr>
          <w:sz w:val="24"/>
          <w:szCs w:val="24"/>
        </w:rPr>
      </w:pPr>
      <w:r w:rsidRPr="00DF13E5">
        <w:rPr>
          <w:sz w:val="24"/>
          <w:szCs w:val="24"/>
        </w:rPr>
        <w:t>https://www.android.com/filetransfer</w:t>
      </w:r>
      <w:r w:rsidRPr="219AFAF8">
        <w:rPr>
          <w:sz w:val="24"/>
          <w:szCs w:val="24"/>
        </w:rPr>
        <w:t>/</w:t>
      </w:r>
      <w:r>
        <w:br/>
      </w:r>
      <w:r>
        <w:br/>
      </w:r>
      <w:r w:rsidRPr="00DF13E5">
        <w:rPr>
          <w:sz w:val="24"/>
          <w:szCs w:val="24"/>
        </w:rPr>
        <w:t>When you have located the device, open it</w:t>
      </w:r>
      <w:r w:rsidR="2BF26304" w:rsidRPr="219AFAF8">
        <w:rPr>
          <w:sz w:val="24"/>
          <w:szCs w:val="24"/>
        </w:rPr>
        <w:t>,</w:t>
      </w:r>
      <w:r w:rsidRPr="00DF13E5">
        <w:rPr>
          <w:sz w:val="24"/>
          <w:szCs w:val="24"/>
        </w:rPr>
        <w:t xml:space="preserve"> and navigate to the following folder: </w:t>
      </w:r>
      <w:r>
        <w:br/>
      </w:r>
      <w:r w:rsidRPr="00DF13E5">
        <w:rPr>
          <w:sz w:val="24"/>
          <w:szCs w:val="24"/>
        </w:rPr>
        <w:t>PICO 4 Enterprise &gt; Internal shared storage &gt; Download</w:t>
      </w:r>
      <w:r>
        <w:br/>
      </w:r>
      <w:r>
        <w:br/>
      </w:r>
      <w:r w:rsidRPr="00DF13E5">
        <w:rPr>
          <w:sz w:val="24"/>
          <w:szCs w:val="24"/>
        </w:rPr>
        <w:t xml:space="preserve">Copy the </w:t>
      </w:r>
      <w:r w:rsidR="0633E0A5" w:rsidRPr="645A6C28">
        <w:rPr>
          <w:sz w:val="24"/>
          <w:szCs w:val="24"/>
        </w:rPr>
        <w:t xml:space="preserve">downloaded installation </w:t>
      </w:r>
      <w:r w:rsidRPr="00DF13E5">
        <w:rPr>
          <w:sz w:val="24"/>
          <w:szCs w:val="24"/>
        </w:rPr>
        <w:t xml:space="preserve">file to this folder and </w:t>
      </w:r>
      <w:r w:rsidR="00D0383E" w:rsidRPr="00DF13E5">
        <w:rPr>
          <w:sz w:val="24"/>
          <w:szCs w:val="24"/>
        </w:rPr>
        <w:t xml:space="preserve">safely </w:t>
      </w:r>
      <w:r w:rsidRPr="00DF13E5">
        <w:rPr>
          <w:sz w:val="24"/>
          <w:szCs w:val="24"/>
        </w:rPr>
        <w:t>eject the device.</w:t>
      </w:r>
    </w:p>
    <w:p w14:paraId="1DEA60E8" w14:textId="77777777" w:rsidR="0088439F" w:rsidRPr="00DF13E5" w:rsidRDefault="0088439F" w:rsidP="009322E6">
      <w:pPr>
        <w:pStyle w:val="Liststycke"/>
        <w:ind w:left="360"/>
        <w:rPr>
          <w:sz w:val="24"/>
          <w:szCs w:val="24"/>
        </w:rPr>
      </w:pPr>
    </w:p>
    <w:p w14:paraId="7192C2BA" w14:textId="4E74246D" w:rsidR="11ECD8BD" w:rsidRPr="00067BB5" w:rsidRDefault="139B628D" w:rsidP="00067BB5">
      <w:pPr>
        <w:pStyle w:val="Liststycke"/>
        <w:numPr>
          <w:ilvl w:val="0"/>
          <w:numId w:val="29"/>
        </w:numPr>
        <w:spacing w:before="240"/>
        <w:rPr>
          <w:sz w:val="24"/>
          <w:szCs w:val="24"/>
        </w:rPr>
      </w:pPr>
      <w:r w:rsidRPr="00DF13E5">
        <w:rPr>
          <w:sz w:val="24"/>
          <w:szCs w:val="24"/>
        </w:rPr>
        <w:t xml:space="preserve">If you have more than one </w:t>
      </w:r>
      <w:r w:rsidR="007D0FEF">
        <w:rPr>
          <w:sz w:val="24"/>
          <w:szCs w:val="24"/>
        </w:rPr>
        <w:t xml:space="preserve">VR </w:t>
      </w:r>
      <w:r w:rsidRPr="00DF13E5">
        <w:rPr>
          <w:sz w:val="24"/>
          <w:szCs w:val="24"/>
        </w:rPr>
        <w:t xml:space="preserve">headset, simply plug in the next headset and copy the same </w:t>
      </w:r>
      <w:r w:rsidR="0535B13C" w:rsidRPr="645A6C28">
        <w:rPr>
          <w:sz w:val="24"/>
          <w:szCs w:val="24"/>
        </w:rPr>
        <w:t>file</w:t>
      </w:r>
      <w:r w:rsidRPr="00DF13E5">
        <w:rPr>
          <w:sz w:val="24"/>
          <w:szCs w:val="24"/>
        </w:rPr>
        <w:t xml:space="preserve"> to the same folder on that device.</w:t>
      </w:r>
    </w:p>
    <w:p w14:paraId="5F8737D6" w14:textId="77777777" w:rsidR="645A6C28" w:rsidRDefault="645A6C28" w:rsidP="645A6C28">
      <w:pPr>
        <w:spacing w:before="240"/>
        <w:rPr>
          <w:sz w:val="24"/>
          <w:szCs w:val="24"/>
        </w:rPr>
      </w:pPr>
    </w:p>
    <w:p w14:paraId="05ABCC8E" w14:textId="494601DF" w:rsidR="667FA4E9" w:rsidRDefault="43245C17" w:rsidP="009F7C3F">
      <w:pPr>
        <w:pStyle w:val="Rubrik2"/>
        <w:spacing w:after="240"/>
      </w:pPr>
      <w:bookmarkStart w:id="47" w:name="_Toc1742232725"/>
      <w:r>
        <w:t xml:space="preserve">Option 2: </w:t>
      </w:r>
      <w:r w:rsidR="32C5A3DA">
        <w:t>Download</w:t>
      </w:r>
      <w:r w:rsidR="2832ADB0">
        <w:t>ing the</w:t>
      </w:r>
      <w:r w:rsidR="32C5A3DA">
        <w:t xml:space="preserve"> </w:t>
      </w:r>
      <w:r w:rsidR="223E5B6E">
        <w:t xml:space="preserve">app using only </w:t>
      </w:r>
      <w:r w:rsidR="4E215BE9">
        <w:t>a</w:t>
      </w:r>
      <w:r w:rsidR="223E5B6E">
        <w:t xml:space="preserve"> </w:t>
      </w:r>
      <w:r w:rsidR="007D0FEF">
        <w:t xml:space="preserve">VR </w:t>
      </w:r>
      <w:proofErr w:type="gramStart"/>
      <w:r w:rsidR="223E5B6E">
        <w:t>headset</w:t>
      </w:r>
      <w:bookmarkEnd w:id="47"/>
      <w:proofErr w:type="gramEnd"/>
    </w:p>
    <w:p w14:paraId="3D6FAE99" w14:textId="0DF4E573" w:rsidR="667FA4E9" w:rsidRPr="009F7C3F" w:rsidRDefault="4805B706" w:rsidP="6060FE82">
      <w:pPr>
        <w:pStyle w:val="Liststycke"/>
        <w:numPr>
          <w:ilvl w:val="0"/>
          <w:numId w:val="39"/>
        </w:numPr>
        <w:rPr>
          <w:sz w:val="24"/>
          <w:szCs w:val="24"/>
        </w:rPr>
      </w:pPr>
      <w:r w:rsidRPr="009F7C3F">
        <w:rPr>
          <w:sz w:val="24"/>
          <w:szCs w:val="24"/>
        </w:rPr>
        <w:t xml:space="preserve">Put on the </w:t>
      </w:r>
      <w:r w:rsidR="007D0FEF" w:rsidRPr="009F7C3F">
        <w:rPr>
          <w:sz w:val="24"/>
          <w:szCs w:val="24"/>
        </w:rPr>
        <w:t xml:space="preserve">VR </w:t>
      </w:r>
      <w:r w:rsidRPr="009F7C3F">
        <w:rPr>
          <w:sz w:val="24"/>
          <w:szCs w:val="24"/>
        </w:rPr>
        <w:t xml:space="preserve">headset and connect it to the internet using </w:t>
      </w:r>
      <w:r w:rsidR="007D0FEF" w:rsidRPr="009F7C3F">
        <w:rPr>
          <w:sz w:val="24"/>
          <w:szCs w:val="24"/>
        </w:rPr>
        <w:t>Wi-Fi</w:t>
      </w:r>
      <w:r w:rsidR="007E0FFF" w:rsidRPr="009F7C3F">
        <w:rPr>
          <w:sz w:val="24"/>
          <w:szCs w:val="24"/>
        </w:rPr>
        <w:t xml:space="preserve"> (for more information </w:t>
      </w:r>
      <w:r w:rsidR="002F0BA1" w:rsidRPr="009F7C3F">
        <w:rPr>
          <w:sz w:val="24"/>
          <w:szCs w:val="24"/>
        </w:rPr>
        <w:t xml:space="preserve">see the chapter </w:t>
      </w:r>
      <w:r w:rsidR="00481FE5" w:rsidRPr="009F7C3F">
        <w:rPr>
          <w:sz w:val="24"/>
          <w:szCs w:val="24"/>
        </w:rPr>
        <w:t>titled</w:t>
      </w:r>
      <w:r w:rsidR="002F0BA1" w:rsidRPr="009F7C3F">
        <w:rPr>
          <w:sz w:val="24"/>
          <w:szCs w:val="24"/>
        </w:rPr>
        <w:t xml:space="preserve"> </w:t>
      </w:r>
      <w:r w:rsidR="002F0BA1" w:rsidRPr="009F7C3F">
        <w:rPr>
          <w:sz w:val="24"/>
          <w:szCs w:val="24"/>
        </w:rPr>
        <w:fldChar w:fldCharType="begin"/>
      </w:r>
      <w:r w:rsidR="002F0BA1" w:rsidRPr="009F7C3F">
        <w:rPr>
          <w:sz w:val="24"/>
          <w:szCs w:val="24"/>
        </w:rPr>
        <w:instrText xml:space="preserve"> REF _Ref153988157 \h </w:instrText>
      </w:r>
      <w:r w:rsidR="009F7C3F">
        <w:rPr>
          <w:sz w:val="24"/>
          <w:szCs w:val="24"/>
        </w:rPr>
        <w:instrText xml:space="preserve"> \* MERGEFORMAT </w:instrText>
      </w:r>
      <w:r w:rsidR="002F0BA1" w:rsidRPr="009F7C3F">
        <w:rPr>
          <w:sz w:val="24"/>
          <w:szCs w:val="24"/>
        </w:rPr>
      </w:r>
      <w:r w:rsidR="002F0BA1" w:rsidRPr="009F7C3F">
        <w:rPr>
          <w:sz w:val="24"/>
          <w:szCs w:val="24"/>
        </w:rPr>
        <w:fldChar w:fldCharType="separate"/>
      </w:r>
      <w:r w:rsidR="002F0BA1" w:rsidRPr="009F7C3F">
        <w:rPr>
          <w:rFonts w:ascii="Calibri Light" w:eastAsia="Calibri Light" w:hAnsi="Calibri Light" w:cs="Calibri Light"/>
          <w:sz w:val="24"/>
          <w:szCs w:val="24"/>
        </w:rPr>
        <w:t>Connect to a Network</w:t>
      </w:r>
      <w:r w:rsidR="002F0BA1" w:rsidRPr="009F7C3F">
        <w:rPr>
          <w:sz w:val="24"/>
          <w:szCs w:val="24"/>
        </w:rPr>
        <w:fldChar w:fldCharType="end"/>
      </w:r>
      <w:r w:rsidR="002F0BA1" w:rsidRPr="009F7C3F">
        <w:rPr>
          <w:sz w:val="24"/>
          <w:szCs w:val="24"/>
        </w:rPr>
        <w:t>)</w:t>
      </w:r>
      <w:r w:rsidRPr="009F7C3F">
        <w:rPr>
          <w:sz w:val="24"/>
          <w:szCs w:val="24"/>
        </w:rPr>
        <w:t xml:space="preserve">. </w:t>
      </w:r>
      <w:r w:rsidRPr="009F7C3F">
        <w:rPr>
          <w:sz w:val="24"/>
          <w:szCs w:val="24"/>
        </w:rPr>
        <w:br/>
      </w:r>
      <w:r w:rsidRPr="009F7C3F">
        <w:rPr>
          <w:sz w:val="24"/>
          <w:szCs w:val="24"/>
        </w:rPr>
        <w:br/>
      </w:r>
      <w:r w:rsidRPr="009F7C3F">
        <w:rPr>
          <w:sz w:val="24"/>
          <w:szCs w:val="24"/>
        </w:rPr>
        <w:lastRenderedPageBreak/>
        <w:t xml:space="preserve">Open the Pico browser and go to this website: www.t.ly/FbdSc </w:t>
      </w:r>
      <w:r w:rsidR="00600B43" w:rsidRPr="009F7C3F">
        <w:rPr>
          <w:sz w:val="24"/>
          <w:szCs w:val="24"/>
        </w:rPr>
        <w:t xml:space="preserve"> (see </w:t>
      </w:r>
      <w:r w:rsidR="00600B43" w:rsidRPr="009F7C3F">
        <w:rPr>
          <w:sz w:val="24"/>
          <w:szCs w:val="24"/>
        </w:rPr>
        <w:fldChar w:fldCharType="begin"/>
      </w:r>
      <w:r w:rsidR="00600B43" w:rsidRPr="009F7C3F">
        <w:rPr>
          <w:sz w:val="24"/>
          <w:szCs w:val="24"/>
        </w:rPr>
        <w:instrText xml:space="preserve"> REF _Ref153989276 \h </w:instrText>
      </w:r>
      <w:r w:rsidR="009F7C3F">
        <w:rPr>
          <w:sz w:val="24"/>
          <w:szCs w:val="24"/>
        </w:rPr>
        <w:instrText xml:space="preserve"> \* MERGEFORMAT </w:instrText>
      </w:r>
      <w:r w:rsidR="00600B43" w:rsidRPr="009F7C3F">
        <w:rPr>
          <w:sz w:val="24"/>
          <w:szCs w:val="24"/>
        </w:rPr>
      </w:r>
      <w:r w:rsidR="00600B43" w:rsidRPr="009F7C3F">
        <w:rPr>
          <w:sz w:val="24"/>
          <w:szCs w:val="24"/>
        </w:rPr>
        <w:fldChar w:fldCharType="separate"/>
      </w:r>
      <w:r w:rsidR="00E240C9" w:rsidRPr="001437A7">
        <w:rPr>
          <w:sz w:val="24"/>
          <w:szCs w:val="24"/>
        </w:rPr>
        <w:t xml:space="preserve">Figure </w:t>
      </w:r>
      <w:r w:rsidR="003B2527">
        <w:rPr>
          <w:noProof/>
          <w:sz w:val="24"/>
          <w:szCs w:val="24"/>
        </w:rPr>
        <w:t>17</w:t>
      </w:r>
      <w:r w:rsidR="00600B43" w:rsidRPr="009F7C3F">
        <w:rPr>
          <w:sz w:val="24"/>
          <w:szCs w:val="24"/>
        </w:rPr>
        <w:fldChar w:fldCharType="end"/>
      </w:r>
      <w:r w:rsidR="00600B43" w:rsidRPr="009F7C3F">
        <w:rPr>
          <w:sz w:val="24"/>
          <w:szCs w:val="24"/>
        </w:rPr>
        <w:t xml:space="preserve"> and </w:t>
      </w:r>
      <w:r w:rsidR="00600B43" w:rsidRPr="009F7C3F">
        <w:rPr>
          <w:sz w:val="24"/>
          <w:szCs w:val="24"/>
        </w:rPr>
        <w:fldChar w:fldCharType="begin"/>
      </w:r>
      <w:r w:rsidR="00600B43" w:rsidRPr="009F7C3F">
        <w:rPr>
          <w:sz w:val="24"/>
          <w:szCs w:val="24"/>
        </w:rPr>
        <w:instrText xml:space="preserve"> REF _Ref153989277 \h </w:instrText>
      </w:r>
      <w:r w:rsidR="009F7C3F">
        <w:rPr>
          <w:sz w:val="24"/>
          <w:szCs w:val="24"/>
        </w:rPr>
        <w:instrText xml:space="preserve"> \* MERGEFORMAT </w:instrText>
      </w:r>
      <w:r w:rsidR="00600B43" w:rsidRPr="009F7C3F">
        <w:rPr>
          <w:sz w:val="24"/>
          <w:szCs w:val="24"/>
        </w:rPr>
      </w:r>
      <w:r w:rsidR="00600B43" w:rsidRPr="009F7C3F">
        <w:rPr>
          <w:sz w:val="24"/>
          <w:szCs w:val="24"/>
        </w:rPr>
        <w:fldChar w:fldCharType="separate"/>
      </w:r>
      <w:r w:rsidR="00E240C9" w:rsidRPr="001437A7">
        <w:rPr>
          <w:sz w:val="24"/>
          <w:szCs w:val="24"/>
        </w:rPr>
        <w:t xml:space="preserve">Figure </w:t>
      </w:r>
      <w:r w:rsidR="003B2527">
        <w:rPr>
          <w:noProof/>
          <w:sz w:val="24"/>
          <w:szCs w:val="24"/>
        </w:rPr>
        <w:t>18</w:t>
      </w:r>
      <w:r w:rsidR="00600B43" w:rsidRPr="009F7C3F">
        <w:rPr>
          <w:sz w:val="24"/>
          <w:szCs w:val="24"/>
        </w:rPr>
        <w:fldChar w:fldCharType="end"/>
      </w:r>
      <w:r w:rsidR="00600B43" w:rsidRPr="009F7C3F">
        <w:rPr>
          <w:sz w:val="24"/>
          <w:szCs w:val="24"/>
        </w:rPr>
        <w:t>).</w:t>
      </w:r>
      <w:r w:rsidRPr="009F7C3F">
        <w:rPr>
          <w:sz w:val="24"/>
          <w:szCs w:val="24"/>
        </w:rPr>
        <w:br/>
        <w:t>This is a OneDrive folder called “</w:t>
      </w:r>
      <w:proofErr w:type="spellStart"/>
      <w:r w:rsidR="00882DAE">
        <w:rPr>
          <w:sz w:val="24"/>
          <w:szCs w:val="24"/>
        </w:rPr>
        <w:t>NATUREACH</w:t>
      </w:r>
      <w:proofErr w:type="spellEnd"/>
      <w:r w:rsidRPr="009F7C3F">
        <w:rPr>
          <w:sz w:val="24"/>
          <w:szCs w:val="24"/>
        </w:rPr>
        <w:t xml:space="preserve"> downloads”. It contains all the files you need. You might be asked to log in using your Microsoft365-account.</w:t>
      </w:r>
    </w:p>
    <w:p w14:paraId="79635375" w14:textId="77777777" w:rsidR="001437A7" w:rsidRDefault="1F27280C" w:rsidP="001437A7">
      <w:pPr>
        <w:keepNext/>
        <w:jc w:val="center"/>
      </w:pPr>
      <w:r>
        <w:rPr>
          <w:noProof/>
        </w:rPr>
        <w:drawing>
          <wp:inline distT="0" distB="0" distL="0" distR="0" wp14:anchorId="09416BD5" wp14:editId="01A20A71">
            <wp:extent cx="2556933" cy="2556933"/>
            <wp:effectExtent l="0" t="0" r="0" b="0"/>
            <wp:docPr id="1482164600" name="Picture 1482164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6689054"/>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556933" cy="2556933"/>
                    </a:xfrm>
                    <a:prstGeom prst="rect">
                      <a:avLst/>
                    </a:prstGeom>
                  </pic:spPr>
                </pic:pic>
              </a:graphicData>
            </a:graphic>
          </wp:inline>
        </w:drawing>
      </w:r>
    </w:p>
    <w:p w14:paraId="7285BA0B" w14:textId="0B2448D0" w:rsidR="001437A7" w:rsidRPr="001437A7" w:rsidRDefault="001437A7" w:rsidP="001437A7">
      <w:pPr>
        <w:pStyle w:val="Beskrivning"/>
        <w:jc w:val="center"/>
        <w:rPr>
          <w:sz w:val="24"/>
          <w:szCs w:val="24"/>
        </w:rPr>
      </w:pPr>
      <w:bookmarkStart w:id="48" w:name="_Ref153989276"/>
      <w:r w:rsidRPr="001437A7">
        <w:rPr>
          <w:sz w:val="24"/>
          <w:szCs w:val="24"/>
        </w:rPr>
        <w:t xml:space="preserve">Figure </w:t>
      </w:r>
      <w:r w:rsidRPr="001437A7">
        <w:rPr>
          <w:sz w:val="24"/>
          <w:szCs w:val="24"/>
        </w:rPr>
        <w:fldChar w:fldCharType="begin"/>
      </w:r>
      <w:r w:rsidRPr="001437A7">
        <w:rPr>
          <w:sz w:val="24"/>
          <w:szCs w:val="24"/>
        </w:rPr>
        <w:instrText xml:space="preserve"> SEQ Figure \* ARABIC </w:instrText>
      </w:r>
      <w:r w:rsidRPr="001437A7">
        <w:rPr>
          <w:sz w:val="24"/>
          <w:szCs w:val="24"/>
        </w:rPr>
        <w:fldChar w:fldCharType="separate"/>
      </w:r>
      <w:r w:rsidR="008D3502">
        <w:rPr>
          <w:noProof/>
          <w:sz w:val="24"/>
          <w:szCs w:val="24"/>
        </w:rPr>
        <w:t>17</w:t>
      </w:r>
      <w:r w:rsidRPr="001437A7">
        <w:rPr>
          <w:sz w:val="24"/>
          <w:szCs w:val="24"/>
        </w:rPr>
        <w:fldChar w:fldCharType="end"/>
      </w:r>
      <w:bookmarkEnd w:id="48"/>
      <w:r w:rsidRPr="001437A7">
        <w:rPr>
          <w:sz w:val="24"/>
          <w:szCs w:val="24"/>
        </w:rPr>
        <w:t xml:space="preserve"> Pico Browser</w:t>
      </w:r>
    </w:p>
    <w:p w14:paraId="68F484D2" w14:textId="0CE327FF" w:rsidR="001437A7" w:rsidRDefault="1F27280C" w:rsidP="001437A7">
      <w:pPr>
        <w:keepNext/>
        <w:jc w:val="center"/>
      </w:pPr>
      <w:r>
        <w:rPr>
          <w:noProof/>
        </w:rPr>
        <w:drawing>
          <wp:inline distT="0" distB="0" distL="0" distR="0" wp14:anchorId="172106DA" wp14:editId="2BD41122">
            <wp:extent cx="2596092" cy="2596092"/>
            <wp:effectExtent l="0" t="0" r="0" b="0"/>
            <wp:docPr id="1867922673" name="Picture 1867922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7811784"/>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596092" cy="2596092"/>
                    </a:xfrm>
                    <a:prstGeom prst="rect">
                      <a:avLst/>
                    </a:prstGeom>
                  </pic:spPr>
                </pic:pic>
              </a:graphicData>
            </a:graphic>
          </wp:inline>
        </w:drawing>
      </w:r>
    </w:p>
    <w:p w14:paraId="31737118" w14:textId="3852B87E" w:rsidR="667FA4E9" w:rsidRPr="001437A7" w:rsidRDefault="001437A7" w:rsidP="001437A7">
      <w:pPr>
        <w:pStyle w:val="Beskrivning"/>
        <w:jc w:val="center"/>
        <w:rPr>
          <w:sz w:val="24"/>
          <w:szCs w:val="24"/>
        </w:rPr>
      </w:pPr>
      <w:bookmarkStart w:id="49" w:name="_Ref153989277"/>
      <w:r w:rsidRPr="001437A7">
        <w:rPr>
          <w:sz w:val="24"/>
          <w:szCs w:val="24"/>
        </w:rPr>
        <w:t xml:space="preserve">Figure </w:t>
      </w:r>
      <w:r w:rsidRPr="001437A7">
        <w:rPr>
          <w:sz w:val="24"/>
          <w:szCs w:val="24"/>
        </w:rPr>
        <w:fldChar w:fldCharType="begin"/>
      </w:r>
      <w:r w:rsidRPr="001437A7">
        <w:rPr>
          <w:sz w:val="24"/>
          <w:szCs w:val="24"/>
        </w:rPr>
        <w:instrText xml:space="preserve"> SEQ Figure \* ARABIC </w:instrText>
      </w:r>
      <w:r w:rsidRPr="001437A7">
        <w:rPr>
          <w:sz w:val="24"/>
          <w:szCs w:val="24"/>
        </w:rPr>
        <w:fldChar w:fldCharType="separate"/>
      </w:r>
      <w:r w:rsidR="008D3502">
        <w:rPr>
          <w:noProof/>
          <w:sz w:val="24"/>
          <w:szCs w:val="24"/>
        </w:rPr>
        <w:t>18</w:t>
      </w:r>
      <w:r w:rsidRPr="001437A7">
        <w:rPr>
          <w:sz w:val="24"/>
          <w:szCs w:val="24"/>
        </w:rPr>
        <w:fldChar w:fldCharType="end"/>
      </w:r>
      <w:bookmarkEnd w:id="49"/>
      <w:r w:rsidRPr="001437A7">
        <w:rPr>
          <w:sz w:val="24"/>
          <w:szCs w:val="24"/>
        </w:rPr>
        <w:t xml:space="preserve"> Pico Browser </w:t>
      </w:r>
      <w:r w:rsidR="009F7C3F" w:rsidRPr="001437A7">
        <w:rPr>
          <w:sz w:val="24"/>
          <w:szCs w:val="24"/>
        </w:rPr>
        <w:t>Search bar</w:t>
      </w:r>
    </w:p>
    <w:p w14:paraId="6ECBBA90" w14:textId="27386630" w:rsidR="26571995" w:rsidRDefault="26571995" w:rsidP="26571995"/>
    <w:p w14:paraId="151C57B7" w14:textId="2EE95476" w:rsidR="667FA4E9" w:rsidRPr="0011509E" w:rsidRDefault="1F27280C" w:rsidP="286BDE14">
      <w:pPr>
        <w:pStyle w:val="Liststycke"/>
        <w:numPr>
          <w:ilvl w:val="0"/>
          <w:numId w:val="39"/>
        </w:numPr>
        <w:rPr>
          <w:sz w:val="24"/>
          <w:szCs w:val="24"/>
        </w:rPr>
      </w:pPr>
      <w:r w:rsidRPr="0011509E">
        <w:rPr>
          <w:sz w:val="24"/>
          <w:szCs w:val="24"/>
        </w:rPr>
        <w:t>Open the folder called “</w:t>
      </w:r>
      <w:proofErr w:type="spellStart"/>
      <w:r w:rsidR="00882DAE">
        <w:rPr>
          <w:sz w:val="24"/>
          <w:szCs w:val="24"/>
        </w:rPr>
        <w:t>NATUREACH</w:t>
      </w:r>
      <w:proofErr w:type="spellEnd"/>
      <w:r w:rsidRPr="0011509E">
        <w:rPr>
          <w:sz w:val="24"/>
          <w:szCs w:val="24"/>
        </w:rPr>
        <w:t>-app installation files” and download the content inside.</w:t>
      </w:r>
    </w:p>
    <w:p w14:paraId="126C434F" w14:textId="508CB350" w:rsidR="667FA4E9" w:rsidRDefault="4300E418" w:rsidP="2C0C89A2">
      <w:pPr>
        <w:pStyle w:val="Liststycke"/>
        <w:numPr>
          <w:ilvl w:val="0"/>
          <w:numId w:val="39"/>
        </w:numPr>
      </w:pPr>
      <w:r w:rsidRPr="2C0C89A2">
        <w:rPr>
          <w:sz w:val="24"/>
          <w:szCs w:val="24"/>
        </w:rPr>
        <w:t>If</w:t>
      </w:r>
      <w:r w:rsidRPr="0011509E">
        <w:rPr>
          <w:sz w:val="24"/>
          <w:szCs w:val="24"/>
        </w:rPr>
        <w:t xml:space="preserve"> you have more than one </w:t>
      </w:r>
      <w:r w:rsidR="4F249C7B" w:rsidRPr="219AFAF8">
        <w:rPr>
          <w:sz w:val="24"/>
          <w:szCs w:val="24"/>
        </w:rPr>
        <w:t>VR</w:t>
      </w:r>
      <w:r w:rsidR="7E1B1E97" w:rsidRPr="645A6C28">
        <w:rPr>
          <w:sz w:val="24"/>
          <w:szCs w:val="24"/>
        </w:rPr>
        <w:t xml:space="preserve"> </w:t>
      </w:r>
      <w:r w:rsidRPr="0011509E">
        <w:rPr>
          <w:sz w:val="24"/>
          <w:szCs w:val="24"/>
        </w:rPr>
        <w:t xml:space="preserve">headset, repeat this </w:t>
      </w:r>
      <w:r w:rsidR="476B51B2" w:rsidRPr="645A6C28">
        <w:rPr>
          <w:sz w:val="24"/>
          <w:szCs w:val="24"/>
        </w:rPr>
        <w:t>proce</w:t>
      </w:r>
      <w:r w:rsidR="5747A0C6" w:rsidRPr="645A6C28">
        <w:rPr>
          <w:sz w:val="24"/>
          <w:szCs w:val="24"/>
        </w:rPr>
        <w:t>ss</w:t>
      </w:r>
      <w:r w:rsidRPr="0011509E">
        <w:rPr>
          <w:sz w:val="24"/>
          <w:szCs w:val="24"/>
        </w:rPr>
        <w:t xml:space="preserve"> on the other headsets.</w:t>
      </w:r>
      <w:r>
        <w:t xml:space="preserve"> </w:t>
      </w:r>
      <w:r w:rsidR="667FA4E9">
        <w:br/>
      </w:r>
      <w:r w:rsidR="2532EF39">
        <w:t xml:space="preserve"> </w:t>
      </w:r>
    </w:p>
    <w:p w14:paraId="4579EF9B" w14:textId="6FAA379E" w:rsidR="00B61A76" w:rsidRPr="00E22D29" w:rsidRDefault="00B61A76" w:rsidP="00B61A76">
      <w:pPr>
        <w:pStyle w:val="Rubrik2"/>
        <w:spacing w:after="240"/>
      </w:pPr>
      <w:bookmarkStart w:id="50" w:name="_Toc1826321550"/>
      <w:r>
        <w:t xml:space="preserve">Install the </w:t>
      </w:r>
      <w:proofErr w:type="spellStart"/>
      <w:r w:rsidR="00882DAE">
        <w:t>NATUREACH</w:t>
      </w:r>
      <w:proofErr w:type="spellEnd"/>
      <w:r>
        <w:t>-</w:t>
      </w:r>
      <w:proofErr w:type="gramStart"/>
      <w:r>
        <w:t>application</w:t>
      </w:r>
      <w:bookmarkEnd w:id="50"/>
      <w:proofErr w:type="gramEnd"/>
    </w:p>
    <w:p w14:paraId="3C3AB296" w14:textId="77777777" w:rsidR="00E22D29" w:rsidRPr="00E22D29" w:rsidRDefault="00E22D29" w:rsidP="00E22D29">
      <w:pPr>
        <w:rPr>
          <w:sz w:val="24"/>
          <w:szCs w:val="24"/>
        </w:rPr>
      </w:pPr>
      <w:r w:rsidRPr="00E22D29">
        <w:rPr>
          <w:sz w:val="24"/>
          <w:szCs w:val="24"/>
        </w:rPr>
        <w:t>Once you have downloaded the application, installing the application is accomplished following these steps:</w:t>
      </w:r>
    </w:p>
    <w:p w14:paraId="69B6E658" w14:textId="1FB53B7A" w:rsidR="00E22D29" w:rsidRDefault="00E22D29" w:rsidP="00E22D29">
      <w:pPr>
        <w:pStyle w:val="Liststycke"/>
        <w:numPr>
          <w:ilvl w:val="0"/>
          <w:numId w:val="27"/>
        </w:numPr>
        <w:spacing w:after="0"/>
        <w:rPr>
          <w:rFonts w:ascii="Calibri" w:eastAsia="Calibri" w:hAnsi="Calibri" w:cs="Calibri"/>
          <w:sz w:val="24"/>
          <w:szCs w:val="24"/>
        </w:rPr>
      </w:pPr>
      <w:r>
        <w:rPr>
          <w:rFonts w:ascii="Calibri" w:eastAsia="Calibri" w:hAnsi="Calibri" w:cs="Calibri"/>
          <w:sz w:val="24"/>
          <w:szCs w:val="24"/>
        </w:rPr>
        <w:lastRenderedPageBreak/>
        <w:t>Navigate to the file manager on your VR headset</w:t>
      </w:r>
      <w:r w:rsidRPr="14B2A5D1">
        <w:rPr>
          <w:rFonts w:ascii="Calibri" w:eastAsia="Calibri" w:hAnsi="Calibri" w:cs="Calibri"/>
          <w:sz w:val="24"/>
          <w:szCs w:val="24"/>
        </w:rPr>
        <w:t>.</w:t>
      </w:r>
    </w:p>
    <w:p w14:paraId="28AFA885" w14:textId="6958A26C" w:rsidR="00E22D29" w:rsidRDefault="00E22D29" w:rsidP="00E22D29">
      <w:pPr>
        <w:pStyle w:val="Liststycke"/>
        <w:numPr>
          <w:ilvl w:val="0"/>
          <w:numId w:val="27"/>
        </w:numPr>
        <w:spacing w:after="0"/>
        <w:rPr>
          <w:rFonts w:ascii="Calibri" w:eastAsia="Calibri" w:hAnsi="Calibri" w:cs="Calibri"/>
          <w:sz w:val="24"/>
          <w:szCs w:val="24"/>
        </w:rPr>
      </w:pPr>
      <w:r w:rsidRPr="14B2A5D1">
        <w:rPr>
          <w:rFonts w:ascii="Calibri" w:eastAsia="Calibri" w:hAnsi="Calibri" w:cs="Calibri"/>
          <w:sz w:val="24"/>
          <w:szCs w:val="24"/>
        </w:rPr>
        <w:t xml:space="preserve">Navigate to the </w:t>
      </w:r>
      <w:proofErr w:type="spellStart"/>
      <w:r>
        <w:rPr>
          <w:rFonts w:ascii="Calibri" w:eastAsia="Calibri" w:hAnsi="Calibri" w:cs="Calibri"/>
          <w:sz w:val="24"/>
          <w:szCs w:val="24"/>
        </w:rPr>
        <w:t>APKs</w:t>
      </w:r>
      <w:proofErr w:type="spellEnd"/>
      <w:r w:rsidRPr="14B2A5D1">
        <w:rPr>
          <w:rFonts w:ascii="Calibri" w:eastAsia="Calibri" w:hAnsi="Calibri" w:cs="Calibri"/>
          <w:sz w:val="24"/>
          <w:szCs w:val="24"/>
        </w:rPr>
        <w:t xml:space="preserve"> tab</w:t>
      </w:r>
      <w:r>
        <w:rPr>
          <w:rFonts w:ascii="Calibri" w:eastAsia="Calibri" w:hAnsi="Calibri" w:cs="Calibri"/>
          <w:sz w:val="24"/>
          <w:szCs w:val="24"/>
        </w:rPr>
        <w:t xml:space="preserve"> (see </w:t>
      </w:r>
      <w:r w:rsidR="00774CD7">
        <w:rPr>
          <w:rFonts w:ascii="Calibri" w:eastAsia="Calibri" w:hAnsi="Calibri" w:cs="Calibri"/>
          <w:sz w:val="24"/>
          <w:szCs w:val="24"/>
        </w:rPr>
        <w:fldChar w:fldCharType="begin"/>
      </w:r>
      <w:r w:rsidR="00774CD7">
        <w:rPr>
          <w:rFonts w:ascii="Calibri" w:eastAsia="Calibri" w:hAnsi="Calibri" w:cs="Calibri"/>
          <w:sz w:val="24"/>
          <w:szCs w:val="24"/>
        </w:rPr>
        <w:instrText xml:space="preserve"> REF _Ref153976358 \h </w:instrText>
      </w:r>
      <w:r w:rsidR="00774CD7">
        <w:rPr>
          <w:rFonts w:ascii="Calibri" w:eastAsia="Calibri" w:hAnsi="Calibri" w:cs="Calibri"/>
          <w:sz w:val="24"/>
          <w:szCs w:val="24"/>
        </w:rPr>
      </w:r>
      <w:r w:rsidR="00774CD7">
        <w:rPr>
          <w:rFonts w:ascii="Calibri" w:eastAsia="Calibri" w:hAnsi="Calibri" w:cs="Calibri"/>
          <w:sz w:val="24"/>
          <w:szCs w:val="24"/>
        </w:rPr>
        <w:fldChar w:fldCharType="separate"/>
      </w:r>
      <w:r w:rsidR="00E240C9" w:rsidRPr="00774CD7">
        <w:rPr>
          <w:sz w:val="24"/>
          <w:szCs w:val="24"/>
        </w:rPr>
        <w:t xml:space="preserve">Figure </w:t>
      </w:r>
      <w:r w:rsidR="003B2527">
        <w:rPr>
          <w:noProof/>
          <w:sz w:val="24"/>
          <w:szCs w:val="24"/>
        </w:rPr>
        <w:t>19</w:t>
      </w:r>
      <w:r w:rsidR="00774CD7">
        <w:rPr>
          <w:rFonts w:ascii="Calibri" w:eastAsia="Calibri" w:hAnsi="Calibri" w:cs="Calibri"/>
          <w:sz w:val="24"/>
          <w:szCs w:val="24"/>
        </w:rPr>
        <w:fldChar w:fldCharType="end"/>
      </w:r>
      <w:r>
        <w:rPr>
          <w:rFonts w:ascii="Calibri" w:eastAsia="Calibri" w:hAnsi="Calibri" w:cs="Calibri"/>
          <w:sz w:val="24"/>
          <w:szCs w:val="24"/>
        </w:rPr>
        <w:t>)</w:t>
      </w:r>
      <w:r w:rsidRPr="14B2A5D1">
        <w:rPr>
          <w:rFonts w:ascii="Calibri" w:eastAsia="Calibri" w:hAnsi="Calibri" w:cs="Calibri"/>
          <w:sz w:val="24"/>
          <w:szCs w:val="24"/>
        </w:rPr>
        <w:t>.</w:t>
      </w:r>
    </w:p>
    <w:p w14:paraId="3A8D4C6B" w14:textId="77777777" w:rsidR="00E22D29" w:rsidRDefault="00E22D29" w:rsidP="00E22D29">
      <w:pPr>
        <w:spacing w:after="0"/>
        <w:rPr>
          <w:rFonts w:ascii="Calibri" w:eastAsia="Calibri" w:hAnsi="Calibri" w:cs="Calibri"/>
          <w:sz w:val="24"/>
          <w:szCs w:val="24"/>
        </w:rPr>
      </w:pPr>
    </w:p>
    <w:p w14:paraId="18CE4FBE" w14:textId="77777777" w:rsidR="00774CD7" w:rsidRDefault="00774CD7" w:rsidP="008F2515">
      <w:pPr>
        <w:keepNext/>
        <w:spacing w:after="0"/>
        <w:jc w:val="center"/>
      </w:pPr>
      <w:r>
        <w:rPr>
          <w:noProof/>
        </w:rPr>
        <w:drawing>
          <wp:inline distT="0" distB="0" distL="0" distR="0" wp14:anchorId="01547792" wp14:editId="618297D5">
            <wp:extent cx="3805149" cy="3423717"/>
            <wp:effectExtent l="0" t="0" r="0" b="0"/>
            <wp:docPr id="1232285261" name="Picture 123228526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2285261"/>
                    <pic:cNvPicPr/>
                  </pic:nvPicPr>
                  <pic:blipFill>
                    <a:blip r:embed="rId29">
                      <a:extLst>
                        <a:ext uri="{28A0092B-C50C-407E-A947-70E740481C1C}">
                          <a14:useLocalDpi xmlns:a14="http://schemas.microsoft.com/office/drawing/2010/main" val="0"/>
                        </a:ext>
                      </a:extLst>
                    </a:blip>
                    <a:srcRect l="18635" t="25124" r="14975" b="15141"/>
                    <a:stretch>
                      <a:fillRect/>
                    </a:stretch>
                  </pic:blipFill>
                  <pic:spPr>
                    <a:xfrm>
                      <a:off x="0" y="0"/>
                      <a:ext cx="3805149" cy="3423717"/>
                    </a:xfrm>
                    <a:prstGeom prst="rect">
                      <a:avLst/>
                    </a:prstGeom>
                  </pic:spPr>
                </pic:pic>
              </a:graphicData>
            </a:graphic>
          </wp:inline>
        </w:drawing>
      </w:r>
    </w:p>
    <w:p w14:paraId="12D42832" w14:textId="233289B0" w:rsidR="00B61A76" w:rsidRPr="00774CD7" w:rsidRDefault="00774CD7" w:rsidP="00774CD7">
      <w:pPr>
        <w:pStyle w:val="Beskrivning"/>
        <w:jc w:val="center"/>
        <w:rPr>
          <w:rFonts w:ascii="Calibri" w:eastAsia="Calibri" w:hAnsi="Calibri" w:cs="Calibri"/>
          <w:sz w:val="24"/>
          <w:szCs w:val="24"/>
        </w:rPr>
      </w:pPr>
      <w:bookmarkStart w:id="51" w:name="_Ref153976358"/>
      <w:r w:rsidRPr="00774CD7">
        <w:rPr>
          <w:sz w:val="24"/>
          <w:szCs w:val="24"/>
        </w:rPr>
        <w:t xml:space="preserve">Figure </w:t>
      </w:r>
      <w:r w:rsidRPr="00774CD7">
        <w:rPr>
          <w:sz w:val="24"/>
          <w:szCs w:val="24"/>
        </w:rPr>
        <w:fldChar w:fldCharType="begin"/>
      </w:r>
      <w:r w:rsidRPr="00774CD7">
        <w:rPr>
          <w:sz w:val="24"/>
          <w:szCs w:val="24"/>
        </w:rPr>
        <w:instrText xml:space="preserve"> SEQ Figure \* ARABIC </w:instrText>
      </w:r>
      <w:r w:rsidRPr="00774CD7">
        <w:rPr>
          <w:sz w:val="24"/>
          <w:szCs w:val="24"/>
        </w:rPr>
        <w:fldChar w:fldCharType="separate"/>
      </w:r>
      <w:r w:rsidR="008D3502">
        <w:rPr>
          <w:noProof/>
          <w:sz w:val="24"/>
          <w:szCs w:val="24"/>
        </w:rPr>
        <w:t>19</w:t>
      </w:r>
      <w:r w:rsidRPr="00774CD7">
        <w:rPr>
          <w:sz w:val="24"/>
          <w:szCs w:val="24"/>
        </w:rPr>
        <w:fldChar w:fldCharType="end"/>
      </w:r>
      <w:bookmarkEnd w:id="51"/>
      <w:r w:rsidRPr="00774CD7">
        <w:rPr>
          <w:sz w:val="24"/>
          <w:szCs w:val="24"/>
        </w:rPr>
        <w:t xml:space="preserve"> Pico 4 </w:t>
      </w:r>
      <w:proofErr w:type="spellStart"/>
      <w:r w:rsidRPr="00774CD7">
        <w:rPr>
          <w:sz w:val="24"/>
          <w:szCs w:val="24"/>
        </w:rPr>
        <w:t>APKs</w:t>
      </w:r>
      <w:proofErr w:type="spellEnd"/>
      <w:r w:rsidRPr="00774CD7">
        <w:rPr>
          <w:sz w:val="24"/>
          <w:szCs w:val="24"/>
        </w:rPr>
        <w:t xml:space="preserve"> Tab</w:t>
      </w:r>
    </w:p>
    <w:p w14:paraId="32BA1BCE" w14:textId="77777777" w:rsidR="00B61A76" w:rsidRPr="00E22D29" w:rsidRDefault="00B61A76" w:rsidP="00E22D29">
      <w:pPr>
        <w:spacing w:after="0"/>
        <w:rPr>
          <w:rFonts w:ascii="Calibri" w:eastAsia="Calibri" w:hAnsi="Calibri" w:cs="Calibri"/>
          <w:sz w:val="24"/>
          <w:szCs w:val="24"/>
        </w:rPr>
      </w:pPr>
    </w:p>
    <w:p w14:paraId="75E0C36A" w14:textId="7EF8D97E" w:rsidR="00E22D29" w:rsidRDefault="0019793F" w:rsidP="00E22D29">
      <w:pPr>
        <w:pStyle w:val="Liststycke"/>
        <w:numPr>
          <w:ilvl w:val="0"/>
          <w:numId w:val="27"/>
        </w:numPr>
        <w:spacing w:after="0"/>
        <w:rPr>
          <w:rFonts w:ascii="Calibri" w:eastAsia="Calibri" w:hAnsi="Calibri" w:cs="Calibri"/>
          <w:sz w:val="24"/>
          <w:szCs w:val="24"/>
        </w:rPr>
      </w:pPr>
      <w:r>
        <w:rPr>
          <w:rFonts w:ascii="Calibri" w:eastAsia="Calibri" w:hAnsi="Calibri" w:cs="Calibri"/>
          <w:sz w:val="24"/>
          <w:szCs w:val="24"/>
        </w:rPr>
        <w:t xml:space="preserve">Select the </w:t>
      </w:r>
      <w:r w:rsidR="00882DAE">
        <w:rPr>
          <w:rFonts w:ascii="Calibri" w:eastAsia="Calibri" w:hAnsi="Calibri" w:cs="Calibri"/>
          <w:sz w:val="24"/>
          <w:szCs w:val="24"/>
        </w:rPr>
        <w:t>NATUREACH</w:t>
      </w:r>
      <w:r>
        <w:rPr>
          <w:rFonts w:ascii="Calibri" w:eastAsia="Calibri" w:hAnsi="Calibri" w:cs="Calibri"/>
          <w:sz w:val="24"/>
          <w:szCs w:val="24"/>
        </w:rPr>
        <w:t>360 file</w:t>
      </w:r>
      <w:r w:rsidR="00E22D29" w:rsidRPr="14B2A5D1">
        <w:rPr>
          <w:rFonts w:ascii="Calibri" w:eastAsia="Calibri" w:hAnsi="Calibri" w:cs="Calibri"/>
          <w:sz w:val="24"/>
          <w:szCs w:val="24"/>
        </w:rPr>
        <w:t>.</w:t>
      </w:r>
    </w:p>
    <w:p w14:paraId="4AB5B630" w14:textId="31CA4439" w:rsidR="00E22D29" w:rsidRDefault="0019793F" w:rsidP="00E22D29">
      <w:pPr>
        <w:pStyle w:val="Liststycke"/>
        <w:numPr>
          <w:ilvl w:val="0"/>
          <w:numId w:val="27"/>
        </w:numPr>
        <w:spacing w:after="0"/>
        <w:rPr>
          <w:rFonts w:ascii="Calibri" w:eastAsia="Calibri" w:hAnsi="Calibri" w:cs="Calibri"/>
          <w:sz w:val="24"/>
          <w:szCs w:val="24"/>
        </w:rPr>
      </w:pPr>
      <w:r>
        <w:rPr>
          <w:rFonts w:ascii="Calibri" w:eastAsia="Calibri" w:hAnsi="Calibri" w:cs="Calibri"/>
          <w:sz w:val="24"/>
          <w:szCs w:val="24"/>
        </w:rPr>
        <w:t>Select the option to install the application (see</w:t>
      </w:r>
      <w:r w:rsidR="009D225A">
        <w:rPr>
          <w:rFonts w:ascii="Calibri" w:eastAsia="Calibri" w:hAnsi="Calibri" w:cs="Calibri"/>
          <w:sz w:val="24"/>
          <w:szCs w:val="24"/>
        </w:rPr>
        <w:t xml:space="preserve"> </w:t>
      </w:r>
      <w:r w:rsidR="009D225A">
        <w:rPr>
          <w:rFonts w:ascii="Calibri" w:eastAsia="Calibri" w:hAnsi="Calibri" w:cs="Calibri"/>
          <w:sz w:val="24"/>
          <w:szCs w:val="24"/>
        </w:rPr>
        <w:fldChar w:fldCharType="begin"/>
      </w:r>
      <w:r w:rsidR="009D225A">
        <w:rPr>
          <w:rFonts w:ascii="Calibri" w:eastAsia="Calibri" w:hAnsi="Calibri" w:cs="Calibri"/>
          <w:sz w:val="24"/>
          <w:szCs w:val="24"/>
        </w:rPr>
        <w:instrText xml:space="preserve"> REF _Ref156310267 \h </w:instrText>
      </w:r>
      <w:r w:rsidR="009D225A">
        <w:rPr>
          <w:rFonts w:ascii="Calibri" w:eastAsia="Calibri" w:hAnsi="Calibri" w:cs="Calibri"/>
          <w:sz w:val="24"/>
          <w:szCs w:val="24"/>
        </w:rPr>
      </w:r>
      <w:r w:rsidR="009D225A">
        <w:rPr>
          <w:rFonts w:ascii="Calibri" w:eastAsia="Calibri" w:hAnsi="Calibri" w:cs="Calibri"/>
          <w:sz w:val="24"/>
          <w:szCs w:val="24"/>
        </w:rPr>
        <w:fldChar w:fldCharType="separate"/>
      </w:r>
      <w:r w:rsidR="00E240C9" w:rsidRPr="009D225A">
        <w:rPr>
          <w:sz w:val="24"/>
          <w:szCs w:val="24"/>
        </w:rPr>
        <w:t xml:space="preserve">Figure </w:t>
      </w:r>
      <w:r w:rsidR="003B2527">
        <w:rPr>
          <w:noProof/>
          <w:sz w:val="24"/>
          <w:szCs w:val="24"/>
        </w:rPr>
        <w:t>20</w:t>
      </w:r>
      <w:r w:rsidR="009D225A">
        <w:rPr>
          <w:rFonts w:ascii="Calibri" w:eastAsia="Calibri" w:hAnsi="Calibri" w:cs="Calibri"/>
          <w:sz w:val="24"/>
          <w:szCs w:val="24"/>
        </w:rPr>
        <w:fldChar w:fldCharType="end"/>
      </w:r>
      <w:r>
        <w:rPr>
          <w:rFonts w:ascii="Calibri" w:eastAsia="Calibri" w:hAnsi="Calibri" w:cs="Calibri"/>
          <w:sz w:val="24"/>
          <w:szCs w:val="24"/>
        </w:rPr>
        <w:t>)</w:t>
      </w:r>
      <w:r w:rsidR="00E22D29" w:rsidRPr="14B2A5D1">
        <w:rPr>
          <w:rFonts w:ascii="Calibri" w:eastAsia="Calibri" w:hAnsi="Calibri" w:cs="Calibri"/>
          <w:sz w:val="24"/>
          <w:szCs w:val="24"/>
        </w:rPr>
        <w:t>.</w:t>
      </w:r>
    </w:p>
    <w:p w14:paraId="61EB696F" w14:textId="77777777" w:rsidR="005F446D" w:rsidRDefault="005F446D" w:rsidP="005F446D">
      <w:pPr>
        <w:spacing w:after="0"/>
        <w:rPr>
          <w:rFonts w:ascii="Calibri" w:eastAsia="Calibri" w:hAnsi="Calibri" w:cs="Calibri"/>
          <w:sz w:val="24"/>
          <w:szCs w:val="24"/>
        </w:rPr>
      </w:pPr>
    </w:p>
    <w:p w14:paraId="4B9FC2AF" w14:textId="77777777" w:rsidR="009D225A" w:rsidRDefault="005F446D" w:rsidP="009D225A">
      <w:pPr>
        <w:keepNext/>
        <w:spacing w:after="0"/>
        <w:jc w:val="center"/>
      </w:pPr>
      <w:r>
        <w:rPr>
          <w:noProof/>
        </w:rPr>
        <w:drawing>
          <wp:inline distT="0" distB="0" distL="0" distR="0" wp14:anchorId="588B7F4C" wp14:editId="755C7AC0">
            <wp:extent cx="3835624" cy="3324826"/>
            <wp:effectExtent l="0" t="0" r="0" b="3175"/>
            <wp:docPr id="184627369" name="Picture 184627369"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627369"/>
                    <pic:cNvPicPr/>
                  </pic:nvPicPr>
                  <pic:blipFill>
                    <a:blip r:embed="rId30" cstate="print">
                      <a:extLst>
                        <a:ext uri="{28A0092B-C50C-407E-A947-70E740481C1C}">
                          <a14:useLocalDpi xmlns:a14="http://schemas.microsoft.com/office/drawing/2010/main" val="0"/>
                        </a:ext>
                      </a:extLst>
                    </a:blip>
                    <a:srcRect l="3660" t="18302" r="25124" b="19966"/>
                    <a:stretch>
                      <a:fillRect/>
                    </a:stretch>
                  </pic:blipFill>
                  <pic:spPr>
                    <a:xfrm>
                      <a:off x="0" y="0"/>
                      <a:ext cx="3850569" cy="3337780"/>
                    </a:xfrm>
                    <a:prstGeom prst="rect">
                      <a:avLst/>
                    </a:prstGeom>
                  </pic:spPr>
                </pic:pic>
              </a:graphicData>
            </a:graphic>
          </wp:inline>
        </w:drawing>
      </w:r>
    </w:p>
    <w:p w14:paraId="7232802A" w14:textId="0AC284FA" w:rsidR="005F446D" w:rsidRPr="009D225A" w:rsidRDefault="009D225A" w:rsidP="009D225A">
      <w:pPr>
        <w:pStyle w:val="Beskrivning"/>
        <w:jc w:val="center"/>
        <w:rPr>
          <w:color w:val="auto"/>
          <w:sz w:val="24"/>
          <w:szCs w:val="24"/>
        </w:rPr>
      </w:pPr>
      <w:bookmarkStart w:id="52" w:name="_Ref156310267"/>
      <w:r w:rsidRPr="009D225A">
        <w:rPr>
          <w:sz w:val="24"/>
          <w:szCs w:val="24"/>
        </w:rPr>
        <w:t xml:space="preserve">Figure </w:t>
      </w:r>
      <w:r w:rsidRPr="009D225A">
        <w:rPr>
          <w:sz w:val="24"/>
          <w:szCs w:val="24"/>
        </w:rPr>
        <w:fldChar w:fldCharType="begin"/>
      </w:r>
      <w:r w:rsidRPr="009D225A">
        <w:rPr>
          <w:sz w:val="24"/>
          <w:szCs w:val="24"/>
        </w:rPr>
        <w:instrText xml:space="preserve"> SEQ Figure \* ARABIC </w:instrText>
      </w:r>
      <w:r w:rsidRPr="009D225A">
        <w:rPr>
          <w:sz w:val="24"/>
          <w:szCs w:val="24"/>
        </w:rPr>
        <w:fldChar w:fldCharType="separate"/>
      </w:r>
      <w:r w:rsidR="008D3502">
        <w:rPr>
          <w:noProof/>
          <w:sz w:val="24"/>
          <w:szCs w:val="24"/>
        </w:rPr>
        <w:t>20</w:t>
      </w:r>
      <w:r w:rsidRPr="009D225A">
        <w:rPr>
          <w:sz w:val="24"/>
          <w:szCs w:val="24"/>
        </w:rPr>
        <w:fldChar w:fldCharType="end"/>
      </w:r>
      <w:bookmarkEnd w:id="52"/>
      <w:r w:rsidRPr="009D225A">
        <w:rPr>
          <w:sz w:val="24"/>
          <w:szCs w:val="24"/>
        </w:rPr>
        <w:t xml:space="preserve"> Install </w:t>
      </w:r>
      <w:proofErr w:type="spellStart"/>
      <w:r w:rsidRPr="009D225A">
        <w:rPr>
          <w:sz w:val="24"/>
          <w:szCs w:val="24"/>
        </w:rPr>
        <w:t>NATUREACH</w:t>
      </w:r>
      <w:proofErr w:type="spellEnd"/>
      <w:r w:rsidRPr="009D225A">
        <w:rPr>
          <w:sz w:val="24"/>
          <w:szCs w:val="24"/>
        </w:rPr>
        <w:t>-</w:t>
      </w:r>
      <w:proofErr w:type="gramStart"/>
      <w:r w:rsidRPr="009D225A">
        <w:rPr>
          <w:sz w:val="24"/>
          <w:szCs w:val="24"/>
        </w:rPr>
        <w:t>application</w:t>
      </w:r>
      <w:proofErr w:type="gramEnd"/>
    </w:p>
    <w:p w14:paraId="47D02463" w14:textId="77777777" w:rsidR="0019793F" w:rsidRPr="0019793F" w:rsidRDefault="0019793F" w:rsidP="0019793F">
      <w:pPr>
        <w:spacing w:after="0"/>
        <w:rPr>
          <w:rFonts w:ascii="Calibri" w:eastAsia="Calibri" w:hAnsi="Calibri" w:cs="Calibri"/>
          <w:sz w:val="24"/>
          <w:szCs w:val="24"/>
        </w:rPr>
      </w:pPr>
    </w:p>
    <w:p w14:paraId="004ECA63" w14:textId="407F835A" w:rsidR="00E22D29" w:rsidRDefault="00AD2DA7" w:rsidP="0019793F">
      <w:pPr>
        <w:pStyle w:val="Liststycke"/>
        <w:numPr>
          <w:ilvl w:val="0"/>
          <w:numId w:val="27"/>
        </w:numPr>
        <w:spacing w:after="0"/>
        <w:rPr>
          <w:rFonts w:ascii="Calibri" w:eastAsia="Calibri" w:hAnsi="Calibri" w:cs="Calibri"/>
          <w:sz w:val="24"/>
          <w:szCs w:val="24"/>
        </w:rPr>
      </w:pPr>
      <w:r>
        <w:rPr>
          <w:rFonts w:ascii="Calibri" w:eastAsia="Calibri" w:hAnsi="Calibri" w:cs="Calibri"/>
          <w:sz w:val="24"/>
          <w:szCs w:val="24"/>
        </w:rPr>
        <w:t>You should get a pop-up once the installation has finished (see</w:t>
      </w:r>
      <w:r w:rsidR="009D225A">
        <w:rPr>
          <w:rFonts w:ascii="Calibri" w:eastAsia="Calibri" w:hAnsi="Calibri" w:cs="Calibri"/>
          <w:sz w:val="24"/>
          <w:szCs w:val="24"/>
        </w:rPr>
        <w:t xml:space="preserve"> </w:t>
      </w:r>
      <w:r w:rsidR="009D225A">
        <w:rPr>
          <w:rFonts w:ascii="Calibri" w:eastAsia="Calibri" w:hAnsi="Calibri" w:cs="Calibri"/>
          <w:sz w:val="24"/>
          <w:szCs w:val="24"/>
        </w:rPr>
        <w:fldChar w:fldCharType="begin"/>
      </w:r>
      <w:r w:rsidR="009D225A">
        <w:rPr>
          <w:rFonts w:ascii="Calibri" w:eastAsia="Calibri" w:hAnsi="Calibri" w:cs="Calibri"/>
          <w:sz w:val="24"/>
          <w:szCs w:val="24"/>
        </w:rPr>
        <w:instrText xml:space="preserve"> REF _Ref156310218 \h </w:instrText>
      </w:r>
      <w:r w:rsidR="009D225A">
        <w:rPr>
          <w:rFonts w:ascii="Calibri" w:eastAsia="Calibri" w:hAnsi="Calibri" w:cs="Calibri"/>
          <w:sz w:val="24"/>
          <w:szCs w:val="24"/>
        </w:rPr>
      </w:r>
      <w:r w:rsidR="009D225A">
        <w:rPr>
          <w:rFonts w:ascii="Calibri" w:eastAsia="Calibri" w:hAnsi="Calibri" w:cs="Calibri"/>
          <w:sz w:val="24"/>
          <w:szCs w:val="24"/>
        </w:rPr>
        <w:fldChar w:fldCharType="separate"/>
      </w:r>
      <w:r w:rsidR="00E240C9" w:rsidRPr="009D225A">
        <w:rPr>
          <w:sz w:val="24"/>
          <w:szCs w:val="24"/>
        </w:rPr>
        <w:t xml:space="preserve">Figure </w:t>
      </w:r>
      <w:r w:rsidR="003B2527">
        <w:rPr>
          <w:noProof/>
          <w:sz w:val="24"/>
          <w:szCs w:val="24"/>
        </w:rPr>
        <w:t>21</w:t>
      </w:r>
      <w:r w:rsidR="009D225A">
        <w:rPr>
          <w:rFonts w:ascii="Calibri" w:eastAsia="Calibri" w:hAnsi="Calibri" w:cs="Calibri"/>
          <w:sz w:val="24"/>
          <w:szCs w:val="24"/>
        </w:rPr>
        <w:fldChar w:fldCharType="end"/>
      </w:r>
      <w:r>
        <w:rPr>
          <w:rFonts w:ascii="Calibri" w:eastAsia="Calibri" w:hAnsi="Calibri" w:cs="Calibri"/>
          <w:sz w:val="24"/>
          <w:szCs w:val="24"/>
        </w:rPr>
        <w:t>)</w:t>
      </w:r>
      <w:r w:rsidR="00E22D29" w:rsidRPr="0019793F">
        <w:rPr>
          <w:rFonts w:ascii="Calibri" w:eastAsia="Calibri" w:hAnsi="Calibri" w:cs="Calibri"/>
          <w:sz w:val="24"/>
          <w:szCs w:val="24"/>
        </w:rPr>
        <w:t>.</w:t>
      </w:r>
    </w:p>
    <w:p w14:paraId="6E377F13" w14:textId="77777777" w:rsidR="005F446D" w:rsidRDefault="005F446D" w:rsidP="005F446D">
      <w:pPr>
        <w:spacing w:after="0"/>
        <w:rPr>
          <w:rFonts w:ascii="Calibri" w:eastAsia="Calibri" w:hAnsi="Calibri" w:cs="Calibri"/>
          <w:sz w:val="24"/>
          <w:szCs w:val="24"/>
        </w:rPr>
      </w:pPr>
    </w:p>
    <w:p w14:paraId="34B39759" w14:textId="77777777" w:rsidR="009D225A" w:rsidRDefault="005F446D" w:rsidP="009D225A">
      <w:pPr>
        <w:keepNext/>
        <w:spacing w:after="0"/>
        <w:jc w:val="center"/>
      </w:pPr>
      <w:r>
        <w:rPr>
          <w:noProof/>
        </w:rPr>
        <w:drawing>
          <wp:inline distT="0" distB="0" distL="0" distR="0" wp14:anchorId="05851E45" wp14:editId="0CC17970">
            <wp:extent cx="3916545" cy="3272951"/>
            <wp:effectExtent l="0" t="0" r="0" b="3810"/>
            <wp:docPr id="328080304" name="Picture 328080304" descr="A screenshot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080304"/>
                    <pic:cNvPicPr/>
                  </pic:nvPicPr>
                  <pic:blipFill>
                    <a:blip r:embed="rId31" cstate="print">
                      <a:extLst>
                        <a:ext uri="{28A0092B-C50C-407E-A947-70E740481C1C}">
                          <a14:useLocalDpi xmlns:a14="http://schemas.microsoft.com/office/drawing/2010/main" val="0"/>
                        </a:ext>
                      </a:extLst>
                    </a:blip>
                    <a:srcRect l="3660" t="18469" r="25457" b="22296"/>
                    <a:stretch>
                      <a:fillRect/>
                    </a:stretch>
                  </pic:blipFill>
                  <pic:spPr>
                    <a:xfrm>
                      <a:off x="0" y="0"/>
                      <a:ext cx="3926464" cy="3281240"/>
                    </a:xfrm>
                    <a:prstGeom prst="rect">
                      <a:avLst/>
                    </a:prstGeom>
                  </pic:spPr>
                </pic:pic>
              </a:graphicData>
            </a:graphic>
          </wp:inline>
        </w:drawing>
      </w:r>
    </w:p>
    <w:p w14:paraId="14F8D1D4" w14:textId="6ADDD1E7" w:rsidR="005F446D" w:rsidRPr="009D225A" w:rsidRDefault="009D225A" w:rsidP="009D225A">
      <w:pPr>
        <w:pStyle w:val="Beskrivning"/>
        <w:jc w:val="center"/>
        <w:rPr>
          <w:sz w:val="24"/>
          <w:szCs w:val="24"/>
        </w:rPr>
      </w:pPr>
      <w:bookmarkStart w:id="53" w:name="_Ref156310218"/>
      <w:r w:rsidRPr="009D225A">
        <w:rPr>
          <w:sz w:val="24"/>
          <w:szCs w:val="24"/>
        </w:rPr>
        <w:t xml:space="preserve">Figure </w:t>
      </w:r>
      <w:r w:rsidRPr="009D225A">
        <w:rPr>
          <w:sz w:val="24"/>
          <w:szCs w:val="24"/>
        </w:rPr>
        <w:fldChar w:fldCharType="begin"/>
      </w:r>
      <w:r w:rsidRPr="009D225A">
        <w:rPr>
          <w:sz w:val="24"/>
          <w:szCs w:val="24"/>
        </w:rPr>
        <w:instrText xml:space="preserve"> SEQ Figure \* ARABIC </w:instrText>
      </w:r>
      <w:r w:rsidRPr="009D225A">
        <w:rPr>
          <w:sz w:val="24"/>
          <w:szCs w:val="24"/>
        </w:rPr>
        <w:fldChar w:fldCharType="separate"/>
      </w:r>
      <w:r w:rsidR="008D3502">
        <w:rPr>
          <w:noProof/>
          <w:sz w:val="24"/>
          <w:szCs w:val="24"/>
        </w:rPr>
        <w:t>21</w:t>
      </w:r>
      <w:r w:rsidRPr="009D225A">
        <w:rPr>
          <w:sz w:val="24"/>
          <w:szCs w:val="24"/>
        </w:rPr>
        <w:fldChar w:fldCharType="end"/>
      </w:r>
      <w:bookmarkEnd w:id="53"/>
      <w:r w:rsidRPr="009D225A">
        <w:rPr>
          <w:sz w:val="24"/>
          <w:szCs w:val="24"/>
        </w:rPr>
        <w:t xml:space="preserve"> </w:t>
      </w:r>
      <w:proofErr w:type="spellStart"/>
      <w:r w:rsidRPr="009D225A">
        <w:rPr>
          <w:sz w:val="24"/>
          <w:szCs w:val="24"/>
        </w:rPr>
        <w:t>NATUREACH</w:t>
      </w:r>
      <w:proofErr w:type="spellEnd"/>
      <w:r w:rsidRPr="009D225A">
        <w:rPr>
          <w:sz w:val="24"/>
          <w:szCs w:val="24"/>
        </w:rPr>
        <w:t>-application Installed Pop-up</w:t>
      </w:r>
    </w:p>
    <w:p w14:paraId="140537F0" w14:textId="697D53A9" w:rsidR="03D6D5A3" w:rsidRDefault="03D6D5A3" w:rsidP="645A6C28">
      <w:pPr>
        <w:rPr>
          <w:sz w:val="24"/>
          <w:szCs w:val="24"/>
        </w:rPr>
      </w:pPr>
      <w:r w:rsidRPr="645A6C28">
        <w:rPr>
          <w:sz w:val="24"/>
          <w:szCs w:val="24"/>
        </w:rPr>
        <w:t xml:space="preserve">Once the installation is complete you should see the </w:t>
      </w:r>
      <w:proofErr w:type="spellStart"/>
      <w:r w:rsidR="0D8892DC" w:rsidRPr="645A6C28">
        <w:rPr>
          <w:sz w:val="24"/>
          <w:szCs w:val="24"/>
        </w:rPr>
        <w:t>NATUREACH</w:t>
      </w:r>
      <w:proofErr w:type="spellEnd"/>
      <w:r w:rsidRPr="645A6C28">
        <w:rPr>
          <w:sz w:val="24"/>
          <w:szCs w:val="24"/>
        </w:rPr>
        <w:t xml:space="preserve">-application in the library </w:t>
      </w:r>
      <w:r w:rsidR="0BD85ABF" w:rsidRPr="645A6C28">
        <w:rPr>
          <w:sz w:val="24"/>
          <w:szCs w:val="24"/>
        </w:rPr>
        <w:t>menu</w:t>
      </w:r>
      <w:r w:rsidR="140DDC8E" w:rsidRPr="645A6C28">
        <w:rPr>
          <w:sz w:val="24"/>
          <w:szCs w:val="24"/>
        </w:rPr>
        <w:t>.</w:t>
      </w:r>
      <w:r>
        <w:br/>
      </w:r>
    </w:p>
    <w:p w14:paraId="3D0CBDE7" w14:textId="6344BCCF" w:rsidR="2933A510" w:rsidRDefault="2BF5FEC5" w:rsidP="005706A8">
      <w:pPr>
        <w:pStyle w:val="Rubrik2"/>
        <w:spacing w:after="240"/>
        <w:rPr>
          <w:rStyle w:val="Rubrik2Char"/>
        </w:rPr>
      </w:pPr>
      <w:bookmarkStart w:id="54" w:name="_Toc1625463330"/>
      <w:r w:rsidRPr="0C47C739">
        <w:rPr>
          <w:rStyle w:val="Rubrik2Char"/>
        </w:rPr>
        <w:t>Initial Setup</w:t>
      </w:r>
      <w:bookmarkEnd w:id="54"/>
    </w:p>
    <w:p w14:paraId="6F63E943" w14:textId="65211177" w:rsidR="2BF5FEC5" w:rsidRPr="00EB0D59" w:rsidRDefault="2BF5FEC5" w:rsidP="2933A510">
      <w:pPr>
        <w:spacing w:line="257" w:lineRule="auto"/>
        <w:rPr>
          <w:rFonts w:cstheme="minorHAnsi"/>
          <w:sz w:val="24"/>
          <w:szCs w:val="24"/>
        </w:rPr>
      </w:pPr>
      <w:r w:rsidRPr="00EB0D59">
        <w:rPr>
          <w:rFonts w:eastAsia="Calibri" w:cstheme="minorHAnsi"/>
          <w:sz w:val="24"/>
          <w:szCs w:val="24"/>
        </w:rPr>
        <w:t xml:space="preserve">Once you have installed the </w:t>
      </w:r>
      <w:proofErr w:type="spellStart"/>
      <w:r w:rsidR="00882DAE">
        <w:rPr>
          <w:rFonts w:eastAsia="Calibri" w:cstheme="minorHAnsi"/>
          <w:sz w:val="24"/>
          <w:szCs w:val="24"/>
        </w:rPr>
        <w:t>NATUREACH</w:t>
      </w:r>
      <w:proofErr w:type="spellEnd"/>
      <w:r w:rsidRPr="00EB0D59">
        <w:rPr>
          <w:rFonts w:eastAsia="Calibri" w:cstheme="minorHAnsi"/>
          <w:sz w:val="24"/>
          <w:szCs w:val="24"/>
        </w:rPr>
        <w:t xml:space="preserve">-application on the VR headset, </w:t>
      </w:r>
      <w:r w:rsidR="001B15AB">
        <w:rPr>
          <w:rFonts w:eastAsia="Calibri" w:cstheme="minorHAnsi"/>
          <w:sz w:val="24"/>
          <w:szCs w:val="24"/>
        </w:rPr>
        <w:t>you need to do the</w:t>
      </w:r>
      <w:r w:rsidRPr="00EB0D59">
        <w:rPr>
          <w:rFonts w:eastAsia="Calibri" w:cstheme="minorHAnsi"/>
          <w:sz w:val="24"/>
          <w:szCs w:val="24"/>
        </w:rPr>
        <w:t xml:space="preserve"> initial setup</w:t>
      </w:r>
      <w:r w:rsidR="001B15AB">
        <w:rPr>
          <w:rFonts w:eastAsia="Calibri" w:cstheme="minorHAnsi"/>
          <w:sz w:val="24"/>
          <w:szCs w:val="24"/>
        </w:rPr>
        <w:t>, which</w:t>
      </w:r>
      <w:r w:rsidRPr="00EB0D59">
        <w:rPr>
          <w:rFonts w:eastAsia="Calibri" w:cstheme="minorHAnsi"/>
          <w:sz w:val="24"/>
          <w:szCs w:val="24"/>
        </w:rPr>
        <w:t xml:space="preserve"> requires you to check the applications settings and configure it to your </w:t>
      </w:r>
      <w:proofErr w:type="gramStart"/>
      <w:r w:rsidRPr="00EB0D59">
        <w:rPr>
          <w:rFonts w:eastAsia="Calibri" w:cstheme="minorHAnsi"/>
          <w:sz w:val="24"/>
          <w:szCs w:val="24"/>
        </w:rPr>
        <w:t>particular needs</w:t>
      </w:r>
      <w:proofErr w:type="gramEnd"/>
      <w:r w:rsidRPr="00EB0D59">
        <w:rPr>
          <w:rFonts w:eastAsia="Calibri" w:cstheme="minorHAnsi"/>
          <w:sz w:val="24"/>
          <w:szCs w:val="24"/>
        </w:rPr>
        <w:t xml:space="preserve">. To configure the </w:t>
      </w:r>
      <w:proofErr w:type="spellStart"/>
      <w:r w:rsidR="00882DAE">
        <w:rPr>
          <w:rFonts w:eastAsia="Calibri" w:cstheme="minorHAnsi"/>
          <w:sz w:val="24"/>
          <w:szCs w:val="24"/>
        </w:rPr>
        <w:t>NATUREACH</w:t>
      </w:r>
      <w:proofErr w:type="spellEnd"/>
      <w:r w:rsidRPr="00EB0D59">
        <w:rPr>
          <w:rFonts w:eastAsia="Calibri" w:cstheme="minorHAnsi"/>
          <w:sz w:val="24"/>
          <w:szCs w:val="24"/>
        </w:rPr>
        <w:t>-application for regular use, follow these steps:</w:t>
      </w:r>
    </w:p>
    <w:p w14:paraId="15B9F4AC" w14:textId="54DB4353" w:rsidR="2BF5FEC5" w:rsidRPr="00EB0D59" w:rsidRDefault="2BF5FEC5" w:rsidP="005706A8">
      <w:pPr>
        <w:pStyle w:val="Liststycke"/>
        <w:numPr>
          <w:ilvl w:val="0"/>
          <w:numId w:val="21"/>
        </w:numPr>
        <w:spacing w:after="0"/>
        <w:rPr>
          <w:rFonts w:eastAsia="Calibri" w:cstheme="minorHAnsi"/>
          <w:sz w:val="24"/>
          <w:szCs w:val="24"/>
        </w:rPr>
      </w:pPr>
      <w:r w:rsidRPr="00EB0D59">
        <w:rPr>
          <w:rFonts w:eastAsia="Calibri" w:cstheme="minorHAnsi"/>
          <w:sz w:val="24"/>
          <w:szCs w:val="24"/>
        </w:rPr>
        <w:t xml:space="preserve">Navigate to the Library menu on your headset. </w:t>
      </w:r>
    </w:p>
    <w:p w14:paraId="3ADBE137" w14:textId="6EA507B4" w:rsidR="2BF5FEC5" w:rsidRPr="00EB0D59" w:rsidRDefault="2BF5FEC5" w:rsidP="005706A8">
      <w:pPr>
        <w:pStyle w:val="Liststycke"/>
        <w:numPr>
          <w:ilvl w:val="0"/>
          <w:numId w:val="21"/>
        </w:numPr>
        <w:spacing w:after="0"/>
        <w:rPr>
          <w:rFonts w:eastAsia="Calibri" w:cstheme="minorHAnsi"/>
          <w:sz w:val="24"/>
          <w:szCs w:val="24"/>
        </w:rPr>
      </w:pPr>
      <w:r w:rsidRPr="00EB0D59">
        <w:rPr>
          <w:rFonts w:eastAsia="Calibri" w:cstheme="minorHAnsi"/>
          <w:sz w:val="24"/>
          <w:szCs w:val="24"/>
        </w:rPr>
        <w:t xml:space="preserve">In the library you should see an application named </w:t>
      </w:r>
      <w:r w:rsidR="00882DAE">
        <w:rPr>
          <w:rFonts w:eastAsia="Calibri" w:cstheme="minorHAnsi"/>
          <w:sz w:val="24"/>
          <w:szCs w:val="24"/>
        </w:rPr>
        <w:t>NATUREACH</w:t>
      </w:r>
      <w:r w:rsidRPr="00EB0D59">
        <w:rPr>
          <w:rFonts w:eastAsia="Calibri" w:cstheme="minorHAnsi"/>
          <w:sz w:val="24"/>
          <w:szCs w:val="24"/>
        </w:rPr>
        <w:t xml:space="preserve">360. Open the application. </w:t>
      </w:r>
    </w:p>
    <w:p w14:paraId="68EBC10A" w14:textId="2DF28F37" w:rsidR="2BF5FEC5" w:rsidRPr="00EB0D59" w:rsidRDefault="2BF5FEC5" w:rsidP="005706A8">
      <w:pPr>
        <w:pStyle w:val="Liststycke"/>
        <w:numPr>
          <w:ilvl w:val="0"/>
          <w:numId w:val="21"/>
        </w:numPr>
        <w:spacing w:after="0"/>
        <w:rPr>
          <w:rFonts w:eastAsia="Calibri"/>
          <w:sz w:val="24"/>
          <w:szCs w:val="24"/>
        </w:rPr>
      </w:pPr>
      <w:r w:rsidRPr="219AFAF8">
        <w:rPr>
          <w:rFonts w:eastAsia="Calibri"/>
          <w:sz w:val="24"/>
          <w:szCs w:val="24"/>
        </w:rPr>
        <w:t xml:space="preserve">Wait until the </w:t>
      </w:r>
      <w:proofErr w:type="spellStart"/>
      <w:r w:rsidR="00882DAE">
        <w:rPr>
          <w:rFonts w:eastAsia="Calibri"/>
          <w:sz w:val="24"/>
          <w:szCs w:val="24"/>
        </w:rPr>
        <w:t>NATUREACH</w:t>
      </w:r>
      <w:proofErr w:type="spellEnd"/>
      <w:r w:rsidRPr="219AFAF8">
        <w:rPr>
          <w:rFonts w:eastAsia="Calibri"/>
          <w:sz w:val="24"/>
          <w:szCs w:val="24"/>
        </w:rPr>
        <w:t xml:space="preserve"> and Interreg Aurora logos </w:t>
      </w:r>
      <w:r w:rsidR="008C1138">
        <w:rPr>
          <w:rFonts w:eastAsia="Calibri"/>
          <w:sz w:val="24"/>
          <w:szCs w:val="24"/>
        </w:rPr>
        <w:t>disappear</w:t>
      </w:r>
      <w:r w:rsidRPr="219AFAF8">
        <w:rPr>
          <w:rFonts w:eastAsia="Calibri"/>
          <w:sz w:val="24"/>
          <w:szCs w:val="24"/>
        </w:rPr>
        <w:t>.</w:t>
      </w:r>
    </w:p>
    <w:p w14:paraId="0E6ACF2C" w14:textId="5914504B" w:rsidR="2BF5FEC5" w:rsidRPr="00EB0D59" w:rsidRDefault="2BF5FEC5" w:rsidP="005706A8">
      <w:pPr>
        <w:pStyle w:val="Liststycke"/>
        <w:numPr>
          <w:ilvl w:val="0"/>
          <w:numId w:val="21"/>
        </w:numPr>
        <w:spacing w:after="0"/>
        <w:rPr>
          <w:rFonts w:eastAsia="Calibri"/>
          <w:sz w:val="24"/>
          <w:szCs w:val="24"/>
        </w:rPr>
      </w:pPr>
      <w:r w:rsidRPr="219AFAF8">
        <w:rPr>
          <w:rFonts w:eastAsia="Calibri"/>
          <w:sz w:val="24"/>
          <w:szCs w:val="24"/>
        </w:rPr>
        <w:t>The application should then ask you to allow it to access eye tracking. Click allow.</w:t>
      </w:r>
    </w:p>
    <w:p w14:paraId="79D161C3" w14:textId="10D64177" w:rsidR="2BF5FEC5" w:rsidRPr="00EB0D59" w:rsidRDefault="2BF5FEC5" w:rsidP="005706A8">
      <w:pPr>
        <w:pStyle w:val="Liststycke"/>
        <w:numPr>
          <w:ilvl w:val="0"/>
          <w:numId w:val="21"/>
        </w:numPr>
        <w:spacing w:after="0"/>
        <w:rPr>
          <w:rFonts w:eastAsia="Calibri" w:cstheme="minorHAnsi"/>
          <w:sz w:val="24"/>
          <w:szCs w:val="24"/>
        </w:rPr>
      </w:pPr>
      <w:r w:rsidRPr="00EB0D59">
        <w:rPr>
          <w:rFonts w:eastAsia="Calibri" w:cstheme="minorHAnsi"/>
          <w:sz w:val="24"/>
          <w:szCs w:val="24"/>
        </w:rPr>
        <w:t xml:space="preserve">This should </w:t>
      </w:r>
      <w:r w:rsidR="005016CF" w:rsidRPr="00EB0D59">
        <w:rPr>
          <w:rFonts w:eastAsia="Calibri" w:cstheme="minorHAnsi"/>
          <w:sz w:val="24"/>
          <w:szCs w:val="24"/>
        </w:rPr>
        <w:t>open</w:t>
      </w:r>
      <w:r w:rsidRPr="00EB0D59">
        <w:rPr>
          <w:rFonts w:eastAsia="Calibri" w:cstheme="minorHAnsi"/>
          <w:sz w:val="24"/>
          <w:szCs w:val="24"/>
        </w:rPr>
        <w:t xml:space="preserve"> the application</w:t>
      </w:r>
      <w:r w:rsidR="007A450E">
        <w:rPr>
          <w:rFonts w:eastAsia="Calibri" w:cstheme="minorHAnsi"/>
          <w:sz w:val="24"/>
          <w:szCs w:val="24"/>
        </w:rPr>
        <w:t>’</w:t>
      </w:r>
      <w:r w:rsidRPr="00EB0D59">
        <w:rPr>
          <w:rFonts w:eastAsia="Calibri" w:cstheme="minorHAnsi"/>
          <w:sz w:val="24"/>
          <w:szCs w:val="24"/>
        </w:rPr>
        <w:t xml:space="preserve">s settings menu (see </w:t>
      </w:r>
      <w:r w:rsidR="00EB0D59" w:rsidRPr="00EB0D59">
        <w:rPr>
          <w:rFonts w:eastAsia="Calibri" w:cstheme="minorHAnsi"/>
          <w:sz w:val="24"/>
          <w:szCs w:val="24"/>
        </w:rPr>
        <w:fldChar w:fldCharType="begin"/>
      </w:r>
      <w:r w:rsidR="00EB0D59" w:rsidRPr="00EB0D59">
        <w:rPr>
          <w:rFonts w:eastAsia="Calibri" w:cstheme="minorHAnsi"/>
          <w:sz w:val="24"/>
          <w:szCs w:val="24"/>
        </w:rPr>
        <w:instrText xml:space="preserve"> REF _Ref153879155 \h  \* MERGEFORMAT </w:instrText>
      </w:r>
      <w:r w:rsidR="00EB0D59" w:rsidRPr="00EB0D59">
        <w:rPr>
          <w:rFonts w:eastAsia="Calibri" w:cstheme="minorHAnsi"/>
          <w:sz w:val="24"/>
          <w:szCs w:val="24"/>
        </w:rPr>
      </w:r>
      <w:r w:rsidR="00EB0D59" w:rsidRPr="00EB0D59">
        <w:rPr>
          <w:rFonts w:eastAsia="Calibri" w:cstheme="minorHAnsi"/>
          <w:sz w:val="24"/>
          <w:szCs w:val="24"/>
        </w:rPr>
        <w:fldChar w:fldCharType="separate"/>
      </w:r>
      <w:r w:rsidR="00E240C9" w:rsidRPr="00E240C9">
        <w:rPr>
          <w:rFonts w:cstheme="minorHAnsi"/>
          <w:sz w:val="24"/>
          <w:szCs w:val="24"/>
        </w:rPr>
        <w:t xml:space="preserve">Figure </w:t>
      </w:r>
      <w:r w:rsidR="003B2527">
        <w:rPr>
          <w:noProof/>
          <w:sz w:val="24"/>
          <w:szCs w:val="24"/>
        </w:rPr>
        <w:t>22</w:t>
      </w:r>
      <w:r w:rsidR="00EB0D59" w:rsidRPr="00EB0D59">
        <w:rPr>
          <w:rFonts w:eastAsia="Calibri" w:cstheme="minorHAnsi"/>
          <w:sz w:val="24"/>
          <w:szCs w:val="24"/>
        </w:rPr>
        <w:fldChar w:fldCharType="end"/>
      </w:r>
      <w:r w:rsidRPr="00EB0D59">
        <w:rPr>
          <w:rFonts w:eastAsia="Calibri" w:cstheme="minorHAnsi"/>
          <w:sz w:val="24"/>
          <w:szCs w:val="24"/>
        </w:rPr>
        <w:t>).</w:t>
      </w:r>
    </w:p>
    <w:p w14:paraId="267D2624" w14:textId="53BD09BA" w:rsidR="2BF5FEC5" w:rsidRDefault="2BF5FEC5" w:rsidP="005706A8">
      <w:pPr>
        <w:spacing w:line="257" w:lineRule="auto"/>
        <w:ind w:firstLine="48"/>
      </w:pPr>
    </w:p>
    <w:p w14:paraId="6C6367D0" w14:textId="77777777" w:rsidR="00EB0D59" w:rsidRDefault="00EB0D59" w:rsidP="00C43FF5">
      <w:pPr>
        <w:keepNext/>
        <w:spacing w:line="257" w:lineRule="auto"/>
        <w:ind w:firstLine="48"/>
        <w:jc w:val="center"/>
      </w:pPr>
      <w:r>
        <w:rPr>
          <w:noProof/>
        </w:rPr>
        <w:lastRenderedPageBreak/>
        <w:drawing>
          <wp:inline distT="0" distB="0" distL="0" distR="0" wp14:anchorId="134EC6E3" wp14:editId="78581818">
            <wp:extent cx="3727771" cy="3727771"/>
            <wp:effectExtent l="0" t="0" r="0" b="0"/>
            <wp:docPr id="774061683" name="Picture 77406168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4061683"/>
                    <pic:cNvPicPr/>
                  </pic:nvPicPr>
                  <pic:blipFill>
                    <a:blip r:embed="rId32" cstate="print">
                      <a:extLst>
                        <a:ext uri="{28A0092B-C50C-407E-A947-70E740481C1C}">
                          <a14:useLocalDpi xmlns:a14="http://schemas.microsoft.com/office/drawing/2010/main" val="0"/>
                        </a:ext>
                      </a:extLst>
                    </a:blip>
                    <a:srcRect l="4861" t="9490" r="4629"/>
                    <a:stretch>
                      <a:fillRect/>
                    </a:stretch>
                  </pic:blipFill>
                  <pic:spPr>
                    <a:xfrm>
                      <a:off x="0" y="0"/>
                      <a:ext cx="3727771" cy="3727771"/>
                    </a:xfrm>
                    <a:prstGeom prst="rect">
                      <a:avLst/>
                    </a:prstGeom>
                  </pic:spPr>
                </pic:pic>
              </a:graphicData>
            </a:graphic>
          </wp:inline>
        </w:drawing>
      </w:r>
    </w:p>
    <w:p w14:paraId="0B210BCD" w14:textId="1A662D9F" w:rsidR="005706A8" w:rsidRPr="00EB0D59" w:rsidRDefault="00EB0D59" w:rsidP="00EB0D59">
      <w:pPr>
        <w:pStyle w:val="Beskrivning"/>
        <w:jc w:val="center"/>
        <w:rPr>
          <w:sz w:val="24"/>
          <w:szCs w:val="24"/>
        </w:rPr>
      </w:pPr>
      <w:bookmarkStart w:id="55" w:name="_Ref153879155"/>
      <w:r w:rsidRPr="00EB0D59">
        <w:rPr>
          <w:sz w:val="24"/>
          <w:szCs w:val="24"/>
        </w:rPr>
        <w:t xml:space="preserve">Figure </w:t>
      </w:r>
      <w:r w:rsidRPr="00EB0D59">
        <w:rPr>
          <w:sz w:val="24"/>
          <w:szCs w:val="24"/>
        </w:rPr>
        <w:fldChar w:fldCharType="begin"/>
      </w:r>
      <w:r w:rsidRPr="00EB0D59">
        <w:rPr>
          <w:sz w:val="24"/>
          <w:szCs w:val="24"/>
        </w:rPr>
        <w:instrText xml:space="preserve"> SEQ Figure \* ARABIC </w:instrText>
      </w:r>
      <w:r w:rsidRPr="00EB0D59">
        <w:rPr>
          <w:sz w:val="24"/>
          <w:szCs w:val="24"/>
        </w:rPr>
        <w:fldChar w:fldCharType="separate"/>
      </w:r>
      <w:r w:rsidR="008D3502">
        <w:rPr>
          <w:noProof/>
          <w:sz w:val="24"/>
          <w:szCs w:val="24"/>
        </w:rPr>
        <w:t>22</w:t>
      </w:r>
      <w:r w:rsidRPr="00EB0D59">
        <w:rPr>
          <w:sz w:val="24"/>
          <w:szCs w:val="24"/>
        </w:rPr>
        <w:fldChar w:fldCharType="end"/>
      </w:r>
      <w:bookmarkEnd w:id="55"/>
      <w:r w:rsidRPr="00EB0D59">
        <w:rPr>
          <w:sz w:val="24"/>
          <w:szCs w:val="24"/>
        </w:rPr>
        <w:t xml:space="preserve"> </w:t>
      </w:r>
      <w:proofErr w:type="spellStart"/>
      <w:r w:rsidR="00882DAE">
        <w:rPr>
          <w:sz w:val="24"/>
          <w:szCs w:val="24"/>
        </w:rPr>
        <w:t>NATUREACH</w:t>
      </w:r>
      <w:proofErr w:type="spellEnd"/>
      <w:r w:rsidRPr="00EB0D59">
        <w:rPr>
          <w:sz w:val="24"/>
          <w:szCs w:val="24"/>
        </w:rPr>
        <w:t>-application Settings Menu</w:t>
      </w:r>
    </w:p>
    <w:p w14:paraId="48C8B152" w14:textId="77777777" w:rsidR="00EB0D59" w:rsidRDefault="00EB0D59" w:rsidP="005706A8">
      <w:pPr>
        <w:spacing w:line="257" w:lineRule="auto"/>
        <w:ind w:firstLine="48"/>
      </w:pPr>
    </w:p>
    <w:p w14:paraId="77511D3A" w14:textId="585EF6D9" w:rsidR="2BF5FEC5" w:rsidRPr="0084474D" w:rsidRDefault="2BF5FEC5" w:rsidP="2933A510">
      <w:pPr>
        <w:spacing w:line="257" w:lineRule="auto"/>
        <w:rPr>
          <w:sz w:val="24"/>
          <w:szCs w:val="24"/>
        </w:rPr>
      </w:pPr>
      <w:r w:rsidRPr="219AFAF8">
        <w:rPr>
          <w:rFonts w:eastAsia="Calibri"/>
          <w:sz w:val="24"/>
          <w:szCs w:val="24"/>
        </w:rPr>
        <w:t xml:space="preserve">The settings menu can be used via eye tracking and controllers. </w:t>
      </w:r>
      <w:r w:rsidRPr="45BF6D80">
        <w:rPr>
          <w:rFonts w:eastAsia="Calibri"/>
          <w:sz w:val="24"/>
          <w:szCs w:val="24"/>
        </w:rPr>
        <w:t>To</w:t>
      </w:r>
      <w:r w:rsidRPr="219AFAF8">
        <w:rPr>
          <w:rFonts w:eastAsia="Calibri"/>
          <w:sz w:val="24"/>
          <w:szCs w:val="24"/>
        </w:rPr>
        <w:t xml:space="preserve"> configure the application, follow these steps:</w:t>
      </w:r>
    </w:p>
    <w:p w14:paraId="0E208AB3" w14:textId="667CECDF" w:rsidR="2BF5FEC5" w:rsidRPr="0084474D" w:rsidRDefault="2BF5FEC5" w:rsidP="0084474D">
      <w:pPr>
        <w:pStyle w:val="Liststycke"/>
        <w:numPr>
          <w:ilvl w:val="0"/>
          <w:numId w:val="22"/>
        </w:numPr>
        <w:spacing w:after="0"/>
        <w:rPr>
          <w:rFonts w:eastAsia="Calibri"/>
          <w:sz w:val="24"/>
          <w:szCs w:val="24"/>
        </w:rPr>
      </w:pPr>
      <w:r w:rsidRPr="219AFAF8">
        <w:rPr>
          <w:rFonts w:eastAsia="Calibri"/>
          <w:sz w:val="24"/>
          <w:szCs w:val="24"/>
        </w:rPr>
        <w:t xml:space="preserve">In the top row choose </w:t>
      </w:r>
      <w:r w:rsidR="184C133B" w:rsidRPr="219AFAF8">
        <w:rPr>
          <w:rFonts w:eastAsia="Calibri"/>
          <w:sz w:val="24"/>
          <w:szCs w:val="24"/>
        </w:rPr>
        <w:t>the</w:t>
      </w:r>
      <w:r w:rsidRPr="219AFAF8">
        <w:rPr>
          <w:rFonts w:eastAsia="Calibri"/>
          <w:sz w:val="24"/>
          <w:szCs w:val="24"/>
        </w:rPr>
        <w:t xml:space="preserve"> languag</w:t>
      </w:r>
      <w:r>
        <w:rPr>
          <w:rFonts w:eastAsia="Calibri"/>
          <w:sz w:val="24"/>
          <w:szCs w:val="24"/>
        </w:rPr>
        <w:t>e</w:t>
      </w:r>
      <w:r w:rsidRPr="219AFAF8">
        <w:rPr>
          <w:rFonts w:eastAsia="Calibri"/>
          <w:sz w:val="24"/>
          <w:szCs w:val="24"/>
        </w:rPr>
        <w:t>.</w:t>
      </w:r>
    </w:p>
    <w:p w14:paraId="4E976B7D" w14:textId="11E1DF0B" w:rsidR="2BF5FEC5" w:rsidRPr="0084474D" w:rsidRDefault="2BF5FEC5" w:rsidP="0084474D">
      <w:pPr>
        <w:pStyle w:val="Liststycke"/>
        <w:numPr>
          <w:ilvl w:val="0"/>
          <w:numId w:val="22"/>
        </w:numPr>
        <w:spacing w:after="0"/>
        <w:rPr>
          <w:rFonts w:eastAsia="Calibri"/>
          <w:sz w:val="24"/>
          <w:szCs w:val="24"/>
        </w:rPr>
      </w:pPr>
      <w:r w:rsidRPr="219AFAF8">
        <w:rPr>
          <w:rFonts w:eastAsia="Calibri"/>
          <w:sz w:val="24"/>
          <w:szCs w:val="24"/>
        </w:rPr>
        <w:t>Select UI #1.</w:t>
      </w:r>
    </w:p>
    <w:p w14:paraId="4FD3F91E" w14:textId="6C44D3F7" w:rsidR="2BF5FEC5" w:rsidRPr="0084474D" w:rsidRDefault="2BF5FEC5" w:rsidP="0084474D">
      <w:pPr>
        <w:pStyle w:val="Liststycke"/>
        <w:numPr>
          <w:ilvl w:val="0"/>
          <w:numId w:val="22"/>
        </w:numPr>
        <w:spacing w:after="0"/>
        <w:rPr>
          <w:rFonts w:eastAsia="Calibri" w:cstheme="minorHAnsi"/>
          <w:sz w:val="24"/>
          <w:szCs w:val="24"/>
        </w:rPr>
      </w:pPr>
      <w:r w:rsidRPr="0084474D">
        <w:rPr>
          <w:rFonts w:eastAsia="Calibri" w:cstheme="minorHAnsi"/>
          <w:sz w:val="24"/>
          <w:szCs w:val="24"/>
        </w:rPr>
        <w:t>Select confirm settings first.</w:t>
      </w:r>
    </w:p>
    <w:p w14:paraId="1B232580" w14:textId="246B6B87" w:rsidR="2BF5FEC5" w:rsidRDefault="2BF5FEC5" w:rsidP="0084474D">
      <w:pPr>
        <w:pStyle w:val="Liststycke"/>
        <w:numPr>
          <w:ilvl w:val="0"/>
          <w:numId w:val="22"/>
        </w:numPr>
        <w:spacing w:after="0"/>
        <w:rPr>
          <w:rFonts w:eastAsia="Calibri" w:cstheme="minorHAnsi"/>
          <w:sz w:val="24"/>
          <w:szCs w:val="24"/>
        </w:rPr>
      </w:pPr>
      <w:r w:rsidRPr="0084474D">
        <w:rPr>
          <w:rFonts w:eastAsia="Calibri" w:cstheme="minorHAnsi"/>
          <w:sz w:val="24"/>
          <w:szCs w:val="24"/>
        </w:rPr>
        <w:t>Select start app.</w:t>
      </w:r>
    </w:p>
    <w:p w14:paraId="5C8C59A7" w14:textId="77777777" w:rsidR="0084474D" w:rsidRPr="0084474D" w:rsidRDefault="0084474D" w:rsidP="0084474D">
      <w:pPr>
        <w:spacing w:after="0"/>
        <w:rPr>
          <w:rFonts w:eastAsia="Calibri" w:cstheme="minorHAnsi"/>
          <w:sz w:val="24"/>
          <w:szCs w:val="24"/>
        </w:rPr>
      </w:pPr>
    </w:p>
    <w:p w14:paraId="18718D75" w14:textId="2410484E" w:rsidR="7E808CE3" w:rsidRPr="00477C0E" w:rsidRDefault="2BF5FEC5" w:rsidP="7E808CE3">
      <w:pPr>
        <w:spacing w:line="257" w:lineRule="auto"/>
        <w:rPr>
          <w:rFonts w:eastAsia="Calibri"/>
          <w:sz w:val="24"/>
          <w:szCs w:val="24"/>
        </w:rPr>
      </w:pPr>
      <w:r w:rsidRPr="7E808CE3">
        <w:rPr>
          <w:rFonts w:eastAsia="Calibri"/>
          <w:sz w:val="24"/>
          <w:szCs w:val="24"/>
        </w:rPr>
        <w:t>This should open the application’s standard view, which is the same view that opens after you start the application going forward.</w:t>
      </w:r>
    </w:p>
    <w:p w14:paraId="1EB49CEB" w14:textId="4108AC2C" w:rsidR="00FA5E09" w:rsidRDefault="1551F8CA" w:rsidP="41409A8C">
      <w:pPr>
        <w:spacing w:line="257" w:lineRule="auto"/>
        <w:rPr>
          <w:sz w:val="24"/>
          <w:szCs w:val="24"/>
        </w:rPr>
      </w:pPr>
      <w:r w:rsidRPr="6492B093">
        <w:rPr>
          <w:rFonts w:eastAsia="Calibri"/>
          <w:sz w:val="24"/>
          <w:szCs w:val="24"/>
        </w:rPr>
        <w:t>The settings can be changed later</w:t>
      </w:r>
      <w:r w:rsidRPr="3FE0D775">
        <w:rPr>
          <w:rFonts w:eastAsia="Calibri"/>
          <w:sz w:val="24"/>
          <w:szCs w:val="24"/>
        </w:rPr>
        <w:t xml:space="preserve"> if necessary (</w:t>
      </w:r>
      <w:r w:rsidRPr="1E86533B">
        <w:rPr>
          <w:rFonts w:eastAsia="Calibri"/>
          <w:sz w:val="24"/>
          <w:szCs w:val="24"/>
        </w:rPr>
        <w:t xml:space="preserve">see the </w:t>
      </w:r>
      <w:r w:rsidRPr="28706608">
        <w:rPr>
          <w:rFonts w:eastAsia="Calibri"/>
          <w:sz w:val="24"/>
          <w:szCs w:val="24"/>
        </w:rPr>
        <w:t xml:space="preserve">section on </w:t>
      </w:r>
      <w:r w:rsidR="005E511B">
        <w:rPr>
          <w:rFonts w:eastAsia="Calibri"/>
          <w:sz w:val="24"/>
          <w:szCs w:val="24"/>
        </w:rPr>
        <w:fldChar w:fldCharType="begin"/>
      </w:r>
      <w:r w:rsidR="005E511B">
        <w:rPr>
          <w:rFonts w:eastAsia="Calibri"/>
          <w:sz w:val="24"/>
          <w:szCs w:val="24"/>
        </w:rPr>
        <w:instrText xml:space="preserve"> REF _Ref157102353 \h </w:instrText>
      </w:r>
      <w:r w:rsidR="005E511B">
        <w:rPr>
          <w:rFonts w:eastAsia="Calibri"/>
          <w:sz w:val="24"/>
          <w:szCs w:val="24"/>
        </w:rPr>
      </w:r>
      <w:r w:rsidR="005E511B">
        <w:rPr>
          <w:rFonts w:eastAsia="Calibri"/>
          <w:sz w:val="24"/>
          <w:szCs w:val="24"/>
        </w:rPr>
        <w:fldChar w:fldCharType="separate"/>
      </w:r>
      <w:r w:rsidR="005E511B">
        <w:t>Configuration</w:t>
      </w:r>
      <w:r w:rsidR="005E511B">
        <w:rPr>
          <w:rFonts w:eastAsia="Calibri"/>
          <w:sz w:val="24"/>
          <w:szCs w:val="24"/>
        </w:rPr>
        <w:fldChar w:fldCharType="end"/>
      </w:r>
      <w:r w:rsidR="005E511B">
        <w:rPr>
          <w:rFonts w:eastAsia="Calibri"/>
          <w:sz w:val="24"/>
          <w:szCs w:val="24"/>
        </w:rPr>
        <w:t xml:space="preserve"> if you want to change the settings)</w:t>
      </w:r>
      <w:r w:rsidRPr="28706608">
        <w:rPr>
          <w:rFonts w:eastAsia="Calibri"/>
          <w:sz w:val="24"/>
          <w:szCs w:val="24"/>
        </w:rPr>
        <w:t>.</w:t>
      </w:r>
      <w:r>
        <w:br/>
      </w:r>
      <w:r w:rsidR="00FA5E09">
        <w:rPr>
          <w:sz w:val="24"/>
          <w:szCs w:val="24"/>
        </w:rPr>
        <w:br w:type="page"/>
      </w:r>
    </w:p>
    <w:p w14:paraId="04C1E92F" w14:textId="77777777" w:rsidR="41409A8C" w:rsidRDefault="41409A8C" w:rsidP="41409A8C">
      <w:pPr>
        <w:spacing w:line="257" w:lineRule="auto"/>
        <w:rPr>
          <w:sz w:val="24"/>
          <w:szCs w:val="24"/>
        </w:rPr>
      </w:pPr>
    </w:p>
    <w:p w14:paraId="6B784D64" w14:textId="5E8F8C54" w:rsidR="003B3D0E" w:rsidRPr="0008345E" w:rsidRDefault="47E8FA26" w:rsidP="003A7E97">
      <w:pPr>
        <w:pStyle w:val="Rubrik1"/>
        <w:rPr>
          <w:rStyle w:val="Rubrik1Char"/>
        </w:rPr>
      </w:pPr>
      <w:bookmarkStart w:id="56" w:name="_Ref153879865"/>
      <w:bookmarkStart w:id="57" w:name="_Toc2059260016"/>
      <w:r w:rsidRPr="0C47C739">
        <w:rPr>
          <w:rStyle w:val="Rubrik1Char"/>
        </w:rPr>
        <w:t xml:space="preserve">Adding </w:t>
      </w:r>
      <w:r w:rsidR="00554C9E" w:rsidRPr="0C47C739">
        <w:rPr>
          <w:rStyle w:val="Rubrik1Char"/>
        </w:rPr>
        <w:t>VR</w:t>
      </w:r>
      <w:r w:rsidR="35D4B4E6" w:rsidRPr="0C47C739">
        <w:rPr>
          <w:rStyle w:val="Rubrik1Char"/>
        </w:rPr>
        <w:t xml:space="preserve"> </w:t>
      </w:r>
      <w:r w:rsidR="39A390CA" w:rsidRPr="0C47C739">
        <w:rPr>
          <w:rStyle w:val="Rubrik1Char"/>
        </w:rPr>
        <w:t xml:space="preserve">nature </w:t>
      </w:r>
      <w:r w:rsidR="3EB74917" w:rsidRPr="0C47C739">
        <w:rPr>
          <w:rStyle w:val="Rubrik1Char"/>
        </w:rPr>
        <w:t>environments</w:t>
      </w:r>
      <w:bookmarkEnd w:id="56"/>
      <w:bookmarkEnd w:id="57"/>
    </w:p>
    <w:p w14:paraId="3FAABA22" w14:textId="298AFDB5" w:rsidR="7E808CE3" w:rsidRDefault="00EA6038" w:rsidP="7E808CE3">
      <w:pPr>
        <w:spacing w:before="240"/>
        <w:rPr>
          <w:sz w:val="24"/>
          <w:szCs w:val="24"/>
        </w:rPr>
      </w:pPr>
      <w:r w:rsidRPr="6AB9747C">
        <w:rPr>
          <w:sz w:val="24"/>
          <w:szCs w:val="24"/>
        </w:rPr>
        <w:t>Editor: Martin</w:t>
      </w:r>
    </w:p>
    <w:p w14:paraId="43F99AA8" w14:textId="35488123" w:rsidR="14B2A5D1" w:rsidRDefault="59E3E968" w:rsidP="14B2A5D1">
      <w:pPr>
        <w:spacing w:before="240"/>
        <w:rPr>
          <w:sz w:val="24"/>
          <w:szCs w:val="24"/>
        </w:rPr>
      </w:pPr>
      <w:r w:rsidRPr="14B2A5D1">
        <w:rPr>
          <w:sz w:val="24"/>
          <w:szCs w:val="24"/>
        </w:rPr>
        <w:t xml:space="preserve">Before you can view any virtual nature environments in the </w:t>
      </w:r>
      <w:proofErr w:type="spellStart"/>
      <w:r w:rsidR="00882DAE">
        <w:rPr>
          <w:sz w:val="24"/>
          <w:szCs w:val="24"/>
        </w:rPr>
        <w:t>NATUREACH</w:t>
      </w:r>
      <w:proofErr w:type="spellEnd"/>
      <w:r w:rsidRPr="14B2A5D1">
        <w:rPr>
          <w:sz w:val="24"/>
          <w:szCs w:val="24"/>
        </w:rPr>
        <w:t>-app</w:t>
      </w:r>
      <w:r w:rsidR="00554C9E">
        <w:rPr>
          <w:sz w:val="24"/>
          <w:szCs w:val="24"/>
        </w:rPr>
        <w:t>lication</w:t>
      </w:r>
      <w:r w:rsidRPr="14B2A5D1">
        <w:rPr>
          <w:sz w:val="24"/>
          <w:szCs w:val="24"/>
        </w:rPr>
        <w:t xml:space="preserve"> you first need to download the right video files </w:t>
      </w:r>
      <w:r w:rsidR="010D9F7A" w:rsidRPr="14B2A5D1">
        <w:rPr>
          <w:sz w:val="24"/>
          <w:szCs w:val="24"/>
        </w:rPr>
        <w:t xml:space="preserve">from the internet </w:t>
      </w:r>
      <w:r w:rsidR="7B2B3B37" w:rsidRPr="14B2A5D1">
        <w:rPr>
          <w:sz w:val="24"/>
          <w:szCs w:val="24"/>
        </w:rPr>
        <w:t>if you do</w:t>
      </w:r>
      <w:r w:rsidR="6BC453D7" w:rsidRPr="14B2A5D1">
        <w:rPr>
          <w:sz w:val="24"/>
          <w:szCs w:val="24"/>
        </w:rPr>
        <w:t xml:space="preserve"> not</w:t>
      </w:r>
      <w:r w:rsidR="7B2B3B37" w:rsidRPr="14B2A5D1">
        <w:rPr>
          <w:sz w:val="24"/>
          <w:szCs w:val="24"/>
        </w:rPr>
        <w:t xml:space="preserve"> already have them saved </w:t>
      </w:r>
      <w:r w:rsidR="299C0A7F" w:rsidRPr="14B2A5D1">
        <w:rPr>
          <w:sz w:val="24"/>
          <w:szCs w:val="24"/>
        </w:rPr>
        <w:t>locally</w:t>
      </w:r>
      <w:r w:rsidR="7B2B3B37" w:rsidRPr="14B2A5D1">
        <w:rPr>
          <w:sz w:val="24"/>
          <w:szCs w:val="24"/>
        </w:rPr>
        <w:t>. T</w:t>
      </w:r>
      <w:r w:rsidR="4119F6C8" w:rsidRPr="14B2A5D1">
        <w:rPr>
          <w:sz w:val="24"/>
          <w:szCs w:val="24"/>
        </w:rPr>
        <w:t>hen</w:t>
      </w:r>
      <w:r w:rsidR="2A1A4A25" w:rsidRPr="14B2A5D1">
        <w:rPr>
          <w:sz w:val="24"/>
          <w:szCs w:val="24"/>
        </w:rPr>
        <w:t xml:space="preserve"> you need to</w:t>
      </w:r>
      <w:r w:rsidR="4119F6C8" w:rsidRPr="14B2A5D1">
        <w:rPr>
          <w:sz w:val="24"/>
          <w:szCs w:val="24"/>
        </w:rPr>
        <w:t xml:space="preserve"> </w:t>
      </w:r>
      <w:r w:rsidRPr="14B2A5D1">
        <w:rPr>
          <w:sz w:val="24"/>
          <w:szCs w:val="24"/>
        </w:rPr>
        <w:t xml:space="preserve">put them in the correct folder inside the </w:t>
      </w:r>
      <w:r w:rsidR="00554C9E">
        <w:rPr>
          <w:sz w:val="24"/>
          <w:szCs w:val="24"/>
        </w:rPr>
        <w:t xml:space="preserve">VR </w:t>
      </w:r>
      <w:r w:rsidRPr="14B2A5D1">
        <w:rPr>
          <w:sz w:val="24"/>
          <w:szCs w:val="24"/>
        </w:rPr>
        <w:t xml:space="preserve">headset. </w:t>
      </w:r>
      <w:r w:rsidR="5838A4CA" w:rsidRPr="107B5DFB">
        <w:rPr>
          <w:sz w:val="24"/>
          <w:szCs w:val="24"/>
        </w:rPr>
        <w:t xml:space="preserve">Make sure you have completed </w:t>
      </w:r>
      <w:r w:rsidR="001552B0" w:rsidRPr="001552B0">
        <w:rPr>
          <w:b/>
          <w:bCs/>
          <w:sz w:val="24"/>
          <w:szCs w:val="24"/>
        </w:rPr>
        <w:t>ALL</w:t>
      </w:r>
      <w:r w:rsidR="001552B0">
        <w:rPr>
          <w:sz w:val="24"/>
          <w:szCs w:val="24"/>
        </w:rPr>
        <w:t xml:space="preserve"> </w:t>
      </w:r>
      <w:r w:rsidR="5838A4CA" w:rsidRPr="107B5DFB">
        <w:rPr>
          <w:sz w:val="24"/>
          <w:szCs w:val="24"/>
        </w:rPr>
        <w:t>the steps discussed in the chapter</w:t>
      </w:r>
      <w:r w:rsidR="001552B0">
        <w:rPr>
          <w:sz w:val="24"/>
          <w:szCs w:val="24"/>
        </w:rPr>
        <w:t xml:space="preserve"> on</w:t>
      </w:r>
      <w:r w:rsidR="5838A4CA" w:rsidRPr="107B5DFB">
        <w:rPr>
          <w:sz w:val="24"/>
          <w:szCs w:val="24"/>
        </w:rPr>
        <w:t xml:space="preserve"> </w:t>
      </w:r>
      <w:r w:rsidR="001552B0" w:rsidRPr="001552B0">
        <w:rPr>
          <w:sz w:val="24"/>
          <w:szCs w:val="24"/>
        </w:rPr>
        <w:fldChar w:fldCharType="begin"/>
      </w:r>
      <w:r w:rsidR="001552B0" w:rsidRPr="001552B0">
        <w:rPr>
          <w:sz w:val="24"/>
          <w:szCs w:val="24"/>
        </w:rPr>
        <w:instrText xml:space="preserve"> REF _Ref153977521 \h </w:instrText>
      </w:r>
      <w:r w:rsidR="001552B0">
        <w:rPr>
          <w:sz w:val="24"/>
          <w:szCs w:val="24"/>
        </w:rPr>
        <w:instrText xml:space="preserve"> \* MERGEFORMAT </w:instrText>
      </w:r>
      <w:r w:rsidR="001552B0" w:rsidRPr="001552B0">
        <w:rPr>
          <w:sz w:val="24"/>
          <w:szCs w:val="24"/>
        </w:rPr>
      </w:r>
      <w:r w:rsidR="001552B0" w:rsidRPr="001552B0">
        <w:rPr>
          <w:sz w:val="24"/>
          <w:szCs w:val="24"/>
        </w:rPr>
        <w:fldChar w:fldCharType="separate"/>
      </w:r>
      <w:r w:rsidR="001552B0" w:rsidRPr="001552B0">
        <w:rPr>
          <w:sz w:val="24"/>
          <w:szCs w:val="24"/>
        </w:rPr>
        <w:t xml:space="preserve">Downloading and Installing the </w:t>
      </w:r>
      <w:proofErr w:type="spellStart"/>
      <w:r w:rsidR="00882DAE">
        <w:rPr>
          <w:sz w:val="24"/>
          <w:szCs w:val="24"/>
        </w:rPr>
        <w:t>NATUREACH</w:t>
      </w:r>
      <w:proofErr w:type="spellEnd"/>
      <w:r w:rsidR="001552B0" w:rsidRPr="001552B0">
        <w:rPr>
          <w:sz w:val="24"/>
          <w:szCs w:val="24"/>
        </w:rPr>
        <w:t>-application</w:t>
      </w:r>
      <w:r w:rsidR="001552B0" w:rsidRPr="001552B0">
        <w:rPr>
          <w:sz w:val="24"/>
          <w:szCs w:val="24"/>
        </w:rPr>
        <w:fldChar w:fldCharType="end"/>
      </w:r>
      <w:r w:rsidR="001552B0" w:rsidRPr="219AFAF8">
        <w:rPr>
          <w:color w:val="FF0000"/>
          <w:sz w:val="24"/>
          <w:szCs w:val="24"/>
        </w:rPr>
        <w:t xml:space="preserve"> </w:t>
      </w:r>
      <w:r w:rsidR="001552B0">
        <w:rPr>
          <w:sz w:val="24"/>
          <w:szCs w:val="24"/>
        </w:rPr>
        <w:t>before going forward.</w:t>
      </w:r>
      <w:r w:rsidRPr="001552B0">
        <w:rPr>
          <w:sz w:val="24"/>
          <w:szCs w:val="24"/>
        </w:rPr>
        <w:br/>
      </w:r>
      <w:r>
        <w:br/>
      </w:r>
      <w:r w:rsidR="696D4057" w:rsidRPr="53794626">
        <w:rPr>
          <w:sz w:val="24"/>
          <w:szCs w:val="24"/>
        </w:rPr>
        <w:t xml:space="preserve">You can use the same two methods for downloading as you did with the app, but there are some more things to keep in mind since the files are </w:t>
      </w:r>
      <w:r w:rsidR="6632D898" w:rsidRPr="53794626">
        <w:rPr>
          <w:sz w:val="24"/>
          <w:szCs w:val="24"/>
        </w:rPr>
        <w:t xml:space="preserve">much bigger and also need to be put in a specific folder. </w:t>
      </w:r>
      <w:r w:rsidR="696D4057" w:rsidRPr="53794626">
        <w:rPr>
          <w:sz w:val="24"/>
          <w:szCs w:val="24"/>
        </w:rPr>
        <w:t xml:space="preserve"> </w:t>
      </w:r>
    </w:p>
    <w:p w14:paraId="0595DB12" w14:textId="5E7E48C8" w:rsidR="645A6C28" w:rsidRDefault="645A6C28" w:rsidP="645A6C28">
      <w:pPr>
        <w:spacing w:before="240"/>
        <w:rPr>
          <w:sz w:val="24"/>
          <w:szCs w:val="24"/>
        </w:rPr>
      </w:pPr>
    </w:p>
    <w:p w14:paraId="19D01E46" w14:textId="5C211492" w:rsidR="672D3155" w:rsidRDefault="0852E1A0" w:rsidP="00554C9E">
      <w:pPr>
        <w:pStyle w:val="Rubrik2"/>
        <w:spacing w:after="240"/>
      </w:pPr>
      <w:bookmarkStart w:id="58" w:name="_Toc75719025"/>
      <w:r>
        <w:t xml:space="preserve">Option 1: </w:t>
      </w:r>
      <w:r w:rsidR="51CE45D7">
        <w:t>Downloading</w:t>
      </w:r>
      <w:r w:rsidR="2E9D3ACA">
        <w:t xml:space="preserve"> </w:t>
      </w:r>
      <w:r w:rsidR="00554C9E">
        <w:t>VR</w:t>
      </w:r>
      <w:r w:rsidR="7A029F27">
        <w:t xml:space="preserve"> environments u</w:t>
      </w:r>
      <w:r w:rsidR="672D3155">
        <w:t xml:space="preserve">sing a computer + </w:t>
      </w:r>
      <w:r w:rsidR="00554C9E">
        <w:t xml:space="preserve">VR </w:t>
      </w:r>
      <w:proofErr w:type="gramStart"/>
      <w:r w:rsidR="672D3155">
        <w:t>headset</w:t>
      </w:r>
      <w:bookmarkEnd w:id="58"/>
      <w:proofErr w:type="gramEnd"/>
    </w:p>
    <w:p w14:paraId="73488D6B" w14:textId="3B65D00F" w:rsidR="14B2A5D1" w:rsidRPr="00554C9E" w:rsidRDefault="2F58A4A4" w:rsidP="14B2A5D1">
      <w:pPr>
        <w:rPr>
          <w:sz w:val="24"/>
          <w:szCs w:val="24"/>
        </w:rPr>
      </w:pPr>
      <w:r w:rsidRPr="00554C9E">
        <w:rPr>
          <w:sz w:val="24"/>
          <w:szCs w:val="24"/>
        </w:rPr>
        <w:t>This is the best option if you are using many headsets and have access to a computer. This is how you do it:</w:t>
      </w:r>
      <w:r w:rsidR="14B2A5D1" w:rsidRPr="00554C9E">
        <w:rPr>
          <w:sz w:val="24"/>
          <w:szCs w:val="24"/>
        </w:rPr>
        <w:br/>
      </w:r>
    </w:p>
    <w:p w14:paraId="4F7C3BF9" w14:textId="688D3127" w:rsidR="35BF3B08" w:rsidRPr="00554C9E" w:rsidRDefault="35BF3B08" w:rsidP="00554C9E">
      <w:pPr>
        <w:pStyle w:val="Liststycke"/>
        <w:numPr>
          <w:ilvl w:val="0"/>
          <w:numId w:val="30"/>
        </w:numPr>
        <w:rPr>
          <w:sz w:val="24"/>
          <w:szCs w:val="24"/>
        </w:rPr>
      </w:pPr>
      <w:r w:rsidRPr="00554C9E">
        <w:rPr>
          <w:sz w:val="24"/>
          <w:szCs w:val="24"/>
        </w:rPr>
        <w:t>Open a web browser on your computer and go to this website: www.t.ly/FbdSc</w:t>
      </w:r>
      <w:r w:rsidRPr="00554C9E">
        <w:rPr>
          <w:sz w:val="24"/>
          <w:szCs w:val="24"/>
        </w:rPr>
        <w:br/>
        <w:t xml:space="preserve">This is a OneDrive folder </w:t>
      </w:r>
      <w:r w:rsidR="128FA2DD" w:rsidRPr="00554C9E">
        <w:rPr>
          <w:sz w:val="24"/>
          <w:szCs w:val="24"/>
        </w:rPr>
        <w:t>called “</w:t>
      </w:r>
      <w:proofErr w:type="spellStart"/>
      <w:r w:rsidR="00882DAE">
        <w:rPr>
          <w:sz w:val="24"/>
          <w:szCs w:val="24"/>
        </w:rPr>
        <w:t>NATUREACH</w:t>
      </w:r>
      <w:proofErr w:type="spellEnd"/>
      <w:r w:rsidR="128FA2DD" w:rsidRPr="00554C9E">
        <w:rPr>
          <w:sz w:val="24"/>
          <w:szCs w:val="24"/>
        </w:rPr>
        <w:t xml:space="preserve"> downloads”. It contains</w:t>
      </w:r>
      <w:r w:rsidRPr="00554C9E">
        <w:rPr>
          <w:sz w:val="24"/>
          <w:szCs w:val="24"/>
        </w:rPr>
        <w:t xml:space="preserve"> all the files you need. You might be asked to log in using your Microsoft365-account.</w:t>
      </w:r>
      <w:r w:rsidRPr="00554C9E">
        <w:rPr>
          <w:sz w:val="24"/>
          <w:szCs w:val="24"/>
        </w:rPr>
        <w:br/>
      </w:r>
    </w:p>
    <w:p w14:paraId="4BF2D349" w14:textId="0B93D83C" w:rsidR="625EB310" w:rsidRPr="00554C9E" w:rsidRDefault="625EB310" w:rsidP="00554C9E">
      <w:pPr>
        <w:pStyle w:val="Liststycke"/>
        <w:numPr>
          <w:ilvl w:val="0"/>
          <w:numId w:val="30"/>
        </w:numPr>
        <w:rPr>
          <w:sz w:val="24"/>
          <w:szCs w:val="24"/>
        </w:rPr>
      </w:pPr>
      <w:r w:rsidRPr="00554C9E">
        <w:rPr>
          <w:sz w:val="24"/>
          <w:szCs w:val="24"/>
        </w:rPr>
        <w:t>Ope</w:t>
      </w:r>
      <w:r w:rsidR="4EE5EABD" w:rsidRPr="00554C9E">
        <w:rPr>
          <w:sz w:val="24"/>
          <w:szCs w:val="24"/>
        </w:rPr>
        <w:t>n the folder called “</w:t>
      </w:r>
      <w:r w:rsidR="3BD0555D" w:rsidRPr="00554C9E">
        <w:rPr>
          <w:sz w:val="24"/>
          <w:szCs w:val="24"/>
        </w:rPr>
        <w:t>VR environment files</w:t>
      </w:r>
      <w:r w:rsidR="4EE5EABD" w:rsidRPr="00554C9E">
        <w:rPr>
          <w:sz w:val="24"/>
          <w:szCs w:val="24"/>
        </w:rPr>
        <w:t>” and d</w:t>
      </w:r>
      <w:r w:rsidR="35BF3B08" w:rsidRPr="00554C9E">
        <w:rPr>
          <w:sz w:val="24"/>
          <w:szCs w:val="24"/>
        </w:rPr>
        <w:t xml:space="preserve">ownload all the video files </w:t>
      </w:r>
      <w:r w:rsidR="748A8833" w:rsidRPr="0EB120C5">
        <w:rPr>
          <w:sz w:val="24"/>
          <w:szCs w:val="24"/>
        </w:rPr>
        <w:t>(</w:t>
      </w:r>
      <w:r w:rsidR="5120DE17" w:rsidRPr="0EB120C5">
        <w:rPr>
          <w:sz w:val="24"/>
          <w:szCs w:val="24"/>
        </w:rPr>
        <w:t>.</w:t>
      </w:r>
      <w:r w:rsidR="748A8833" w:rsidRPr="0EB120C5">
        <w:rPr>
          <w:sz w:val="24"/>
          <w:szCs w:val="24"/>
        </w:rPr>
        <w:t>mp4)</w:t>
      </w:r>
      <w:r w:rsidR="2F3EDF16" w:rsidRPr="0EB120C5">
        <w:rPr>
          <w:sz w:val="24"/>
          <w:szCs w:val="24"/>
        </w:rPr>
        <w:t xml:space="preserve"> </w:t>
      </w:r>
      <w:r w:rsidR="35BF3B08" w:rsidRPr="00554C9E">
        <w:rPr>
          <w:sz w:val="24"/>
          <w:szCs w:val="24"/>
        </w:rPr>
        <w:t xml:space="preserve">you want + the small image files </w:t>
      </w:r>
      <w:r w:rsidR="72EC01D6" w:rsidRPr="0EB120C5">
        <w:rPr>
          <w:sz w:val="24"/>
          <w:szCs w:val="24"/>
        </w:rPr>
        <w:t>(.jpg)</w:t>
      </w:r>
      <w:r w:rsidR="2F3EDF16" w:rsidRPr="0EB120C5">
        <w:rPr>
          <w:sz w:val="24"/>
          <w:szCs w:val="24"/>
        </w:rPr>
        <w:t xml:space="preserve"> </w:t>
      </w:r>
      <w:r w:rsidR="35BF3B08" w:rsidRPr="00554C9E">
        <w:rPr>
          <w:sz w:val="24"/>
          <w:szCs w:val="24"/>
        </w:rPr>
        <w:t xml:space="preserve">with the same name. It is important to always have both the </w:t>
      </w:r>
      <w:r w:rsidR="6F2BDFD8" w:rsidRPr="00554C9E">
        <w:rPr>
          <w:sz w:val="24"/>
          <w:szCs w:val="24"/>
        </w:rPr>
        <w:t>video file</w:t>
      </w:r>
      <w:r w:rsidR="35BF3B08" w:rsidRPr="00554C9E">
        <w:rPr>
          <w:sz w:val="24"/>
          <w:szCs w:val="24"/>
        </w:rPr>
        <w:t xml:space="preserve"> and the </w:t>
      </w:r>
      <w:r w:rsidR="415F2842" w:rsidRPr="00554C9E">
        <w:rPr>
          <w:sz w:val="24"/>
          <w:szCs w:val="24"/>
        </w:rPr>
        <w:t>image file</w:t>
      </w:r>
      <w:r w:rsidR="35BF3B08" w:rsidRPr="00554C9E">
        <w:rPr>
          <w:sz w:val="24"/>
          <w:szCs w:val="24"/>
        </w:rPr>
        <w:t xml:space="preserve"> of the same scene. </w:t>
      </w:r>
      <w:r>
        <w:br/>
      </w:r>
      <w:r w:rsidR="17048E64" w:rsidRPr="0EB120C5">
        <w:rPr>
          <w:sz w:val="24"/>
          <w:szCs w:val="24"/>
        </w:rPr>
        <w:t>A</w:t>
      </w:r>
      <w:r w:rsidR="5FB6D825" w:rsidRPr="0EB120C5">
        <w:rPr>
          <w:sz w:val="24"/>
          <w:szCs w:val="24"/>
        </w:rPr>
        <w:t xml:space="preserve">lso download the </w:t>
      </w:r>
      <w:r w:rsidR="64413418" w:rsidRPr="0EB120C5">
        <w:rPr>
          <w:sz w:val="24"/>
          <w:szCs w:val="24"/>
        </w:rPr>
        <w:t>file called “</w:t>
      </w:r>
      <w:r w:rsidR="267984D2" w:rsidRPr="0EB120C5">
        <w:rPr>
          <w:sz w:val="24"/>
          <w:szCs w:val="24"/>
        </w:rPr>
        <w:t>l</w:t>
      </w:r>
      <w:r w:rsidR="64413418" w:rsidRPr="0EB120C5">
        <w:rPr>
          <w:sz w:val="24"/>
          <w:szCs w:val="24"/>
        </w:rPr>
        <w:t>ocalisation.csv”</w:t>
      </w:r>
      <w:r w:rsidR="2C8C5C0D" w:rsidRPr="0EB120C5">
        <w:rPr>
          <w:sz w:val="24"/>
          <w:szCs w:val="24"/>
        </w:rPr>
        <w:t>,</w:t>
      </w:r>
      <w:r w:rsidR="5FB6D825" w:rsidRPr="0EB120C5">
        <w:rPr>
          <w:sz w:val="24"/>
          <w:szCs w:val="24"/>
        </w:rPr>
        <w:t xml:space="preserve"> which contains </w:t>
      </w:r>
      <w:r w:rsidR="1B4CFA03" w:rsidRPr="0EB120C5">
        <w:rPr>
          <w:sz w:val="24"/>
          <w:szCs w:val="24"/>
        </w:rPr>
        <w:t xml:space="preserve">the </w:t>
      </w:r>
      <w:r w:rsidR="1F14AE86" w:rsidRPr="0EB120C5">
        <w:rPr>
          <w:sz w:val="24"/>
          <w:szCs w:val="24"/>
        </w:rPr>
        <w:t xml:space="preserve">language information and translations for all the </w:t>
      </w:r>
      <w:r w:rsidR="35BF3B08" w:rsidRPr="00554C9E">
        <w:rPr>
          <w:sz w:val="24"/>
          <w:szCs w:val="24"/>
        </w:rPr>
        <w:t xml:space="preserve">video </w:t>
      </w:r>
      <w:r w:rsidR="7E0728BD" w:rsidRPr="0EB120C5">
        <w:rPr>
          <w:sz w:val="24"/>
          <w:szCs w:val="24"/>
        </w:rPr>
        <w:t>titles</w:t>
      </w:r>
      <w:r w:rsidR="1F14AE86" w:rsidRPr="0EB120C5">
        <w:rPr>
          <w:sz w:val="24"/>
          <w:szCs w:val="24"/>
        </w:rPr>
        <w:t>.</w:t>
      </w:r>
      <w:r>
        <w:br/>
      </w:r>
      <w:r>
        <w:br/>
      </w:r>
      <w:r w:rsidR="4EF6A645" w:rsidRPr="0EB120C5">
        <w:rPr>
          <w:sz w:val="24"/>
          <w:szCs w:val="24"/>
        </w:rPr>
        <w:t xml:space="preserve">The </w:t>
      </w:r>
      <w:r w:rsidR="394BD63D" w:rsidRPr="0EB120C5">
        <w:rPr>
          <w:sz w:val="24"/>
          <w:szCs w:val="24"/>
        </w:rPr>
        <w:t>mp4-</w:t>
      </w:r>
      <w:r w:rsidR="35BF3B08" w:rsidRPr="00554C9E">
        <w:rPr>
          <w:sz w:val="24"/>
          <w:szCs w:val="24"/>
        </w:rPr>
        <w:t>files are quite large (around 15GB each) so make sure you have enough space on your computer to store them.</w:t>
      </w:r>
      <w:r w:rsidR="004E68AE">
        <w:rPr>
          <w:sz w:val="24"/>
          <w:szCs w:val="24"/>
        </w:rPr>
        <w:t xml:space="preserve"> </w:t>
      </w:r>
      <w:r w:rsidR="35BF3B08" w:rsidRPr="00554C9E">
        <w:rPr>
          <w:sz w:val="24"/>
          <w:szCs w:val="24"/>
        </w:rPr>
        <w:t>Long download times are normal for these file sizes. Please take this into account when you plan your work. A fast internet connection is recommended.</w:t>
      </w:r>
      <w:r>
        <w:br/>
      </w:r>
    </w:p>
    <w:p w14:paraId="7C000DFD" w14:textId="33F16660" w:rsidR="35BF3B08" w:rsidRPr="00554C9E" w:rsidRDefault="35BF3B08" w:rsidP="00554C9E">
      <w:pPr>
        <w:pStyle w:val="Liststycke"/>
        <w:numPr>
          <w:ilvl w:val="0"/>
          <w:numId w:val="30"/>
        </w:numPr>
        <w:rPr>
          <w:sz w:val="24"/>
          <w:szCs w:val="24"/>
        </w:rPr>
      </w:pPr>
      <w:r w:rsidRPr="00554C9E">
        <w:rPr>
          <w:sz w:val="24"/>
          <w:szCs w:val="24"/>
        </w:rPr>
        <w:t xml:space="preserve">When all the files are downloaded, plug in the </w:t>
      </w:r>
      <w:r w:rsidR="00D13278">
        <w:rPr>
          <w:sz w:val="24"/>
          <w:szCs w:val="24"/>
        </w:rPr>
        <w:t xml:space="preserve">VR </w:t>
      </w:r>
      <w:r w:rsidRPr="00554C9E">
        <w:rPr>
          <w:sz w:val="24"/>
          <w:szCs w:val="24"/>
        </w:rPr>
        <w:t xml:space="preserve">headset in the computer using the USB-cable that comes with the headset. If your computer doesn’t have a USB-C port, you can pick another USB-cable that fits your computer. For fast transfer speeds, make sure both your computer and cable </w:t>
      </w:r>
      <w:r w:rsidR="6F9AA882" w:rsidRPr="00554C9E">
        <w:rPr>
          <w:sz w:val="24"/>
          <w:szCs w:val="24"/>
        </w:rPr>
        <w:t>use</w:t>
      </w:r>
      <w:r w:rsidRPr="00554C9E">
        <w:rPr>
          <w:sz w:val="24"/>
          <w:szCs w:val="24"/>
        </w:rPr>
        <w:t xml:space="preserve"> at least USB 3.0. (This is often, but not always, indicated by a blue color inside the connector and port).</w:t>
      </w:r>
      <w:r>
        <w:br/>
      </w:r>
    </w:p>
    <w:p w14:paraId="47D3F548" w14:textId="08C685D3" w:rsidR="35BF3B08" w:rsidRPr="00554C9E" w:rsidRDefault="35BF3B08" w:rsidP="00554C9E">
      <w:pPr>
        <w:pStyle w:val="Liststycke"/>
        <w:numPr>
          <w:ilvl w:val="0"/>
          <w:numId w:val="30"/>
        </w:numPr>
        <w:rPr>
          <w:sz w:val="24"/>
          <w:szCs w:val="24"/>
        </w:rPr>
      </w:pPr>
      <w:r w:rsidRPr="00554C9E">
        <w:rPr>
          <w:sz w:val="24"/>
          <w:szCs w:val="24"/>
        </w:rPr>
        <w:lastRenderedPageBreak/>
        <w:t xml:space="preserve">If you are using a </w:t>
      </w:r>
      <w:r w:rsidR="711F3B39" w:rsidRPr="0EB120C5">
        <w:rPr>
          <w:sz w:val="24"/>
          <w:szCs w:val="24"/>
        </w:rPr>
        <w:t>PC</w:t>
      </w:r>
      <w:r w:rsidRPr="00554C9E">
        <w:rPr>
          <w:sz w:val="24"/>
          <w:szCs w:val="24"/>
        </w:rPr>
        <w:t xml:space="preserve">, the </w:t>
      </w:r>
      <w:r w:rsidR="00D13278">
        <w:rPr>
          <w:sz w:val="24"/>
          <w:szCs w:val="24"/>
        </w:rPr>
        <w:t xml:space="preserve">VR </w:t>
      </w:r>
      <w:r w:rsidRPr="00554C9E">
        <w:rPr>
          <w:sz w:val="24"/>
          <w:szCs w:val="24"/>
        </w:rPr>
        <w:t xml:space="preserve">headset will automatically show up as </w:t>
      </w:r>
      <w:r w:rsidR="489FF046" w:rsidRPr="00554C9E">
        <w:rPr>
          <w:sz w:val="24"/>
          <w:szCs w:val="24"/>
        </w:rPr>
        <w:t>a new</w:t>
      </w:r>
      <w:r w:rsidRPr="00554C9E">
        <w:rPr>
          <w:sz w:val="24"/>
          <w:szCs w:val="24"/>
        </w:rPr>
        <w:t xml:space="preserve"> device on the computer </w:t>
      </w:r>
      <w:proofErr w:type="gramStart"/>
      <w:r w:rsidRPr="00554C9E">
        <w:rPr>
          <w:sz w:val="24"/>
          <w:szCs w:val="24"/>
        </w:rPr>
        <w:t>called ”PICO</w:t>
      </w:r>
      <w:proofErr w:type="gramEnd"/>
      <w:r w:rsidRPr="00554C9E">
        <w:rPr>
          <w:sz w:val="24"/>
          <w:szCs w:val="24"/>
        </w:rPr>
        <w:t xml:space="preserve"> 4 Enterprise”. If you are using a mac, you first need to download </w:t>
      </w:r>
      <w:r w:rsidR="00D13278" w:rsidRPr="00554C9E">
        <w:rPr>
          <w:sz w:val="24"/>
          <w:szCs w:val="24"/>
        </w:rPr>
        <w:t>software</w:t>
      </w:r>
      <w:r w:rsidRPr="00554C9E">
        <w:rPr>
          <w:sz w:val="24"/>
          <w:szCs w:val="24"/>
        </w:rPr>
        <w:t xml:space="preserve"> that lets the computer connect to android devices. You can find it here: https://www.android.com/filetransfer/</w:t>
      </w:r>
      <w:r>
        <w:br/>
      </w:r>
      <w:r w:rsidRPr="00554C9E">
        <w:rPr>
          <w:sz w:val="24"/>
          <w:szCs w:val="24"/>
        </w:rPr>
        <w:t>When you have located the device, open it and navigate to the following folder:</w:t>
      </w:r>
      <w:r>
        <w:br/>
      </w:r>
      <w:r w:rsidRPr="00554C9E">
        <w:rPr>
          <w:sz w:val="24"/>
          <w:szCs w:val="24"/>
        </w:rPr>
        <w:t xml:space="preserve">PICO 4 Enterprise &gt; Internal shared storage &gt; Android &gt; data &gt; </w:t>
      </w:r>
      <w:proofErr w:type="gramStart"/>
      <w:r w:rsidRPr="00554C9E">
        <w:rPr>
          <w:sz w:val="24"/>
          <w:szCs w:val="24"/>
        </w:rPr>
        <w:t>com.VirtualDawn.</w:t>
      </w:r>
      <w:r w:rsidR="002F5BBA">
        <w:rPr>
          <w:sz w:val="24"/>
          <w:szCs w:val="24"/>
        </w:rPr>
        <w:t>NATUREACH</w:t>
      </w:r>
      <w:proofErr w:type="gramEnd"/>
      <w:r w:rsidRPr="00554C9E">
        <w:rPr>
          <w:sz w:val="24"/>
          <w:szCs w:val="24"/>
        </w:rPr>
        <w:t>360 &gt; files &gt; Videos</w:t>
      </w:r>
      <w:r w:rsidR="47188752" w:rsidRPr="00554C9E">
        <w:rPr>
          <w:sz w:val="24"/>
          <w:szCs w:val="24"/>
        </w:rPr>
        <w:t>.</w:t>
      </w:r>
      <w:r>
        <w:br/>
      </w:r>
      <w:r w:rsidRPr="00554C9E">
        <w:rPr>
          <w:sz w:val="24"/>
          <w:szCs w:val="24"/>
        </w:rPr>
        <w:t>Copy all the files you downloaded to this folder and eject the device when you are done.</w:t>
      </w:r>
      <w:r>
        <w:br/>
      </w:r>
    </w:p>
    <w:p w14:paraId="319AB112" w14:textId="1E81A7CE" w:rsidR="2933A510" w:rsidRDefault="35BF3B08" w:rsidP="2933A510">
      <w:pPr>
        <w:pStyle w:val="Liststycke"/>
        <w:numPr>
          <w:ilvl w:val="0"/>
          <w:numId w:val="30"/>
        </w:numPr>
        <w:rPr>
          <w:sz w:val="24"/>
          <w:szCs w:val="24"/>
        </w:rPr>
      </w:pPr>
      <w:r w:rsidRPr="00554C9E">
        <w:rPr>
          <w:sz w:val="24"/>
          <w:szCs w:val="24"/>
        </w:rPr>
        <w:t xml:space="preserve">If you have more than </w:t>
      </w:r>
      <w:r w:rsidR="00D13278">
        <w:rPr>
          <w:sz w:val="24"/>
          <w:szCs w:val="24"/>
        </w:rPr>
        <w:t xml:space="preserve">one VR </w:t>
      </w:r>
      <w:r w:rsidRPr="00554C9E">
        <w:rPr>
          <w:sz w:val="24"/>
          <w:szCs w:val="24"/>
        </w:rPr>
        <w:t>headset, simply plug in the next headset and copy the same files to the same folder on that device.</w:t>
      </w:r>
      <w:r>
        <w:br/>
      </w:r>
    </w:p>
    <w:p w14:paraId="5F31E125" w14:textId="77777777" w:rsidR="00FA5E09" w:rsidRPr="00D13278" w:rsidRDefault="00FA5E09" w:rsidP="00FA5E09">
      <w:pPr>
        <w:pStyle w:val="Liststycke"/>
        <w:rPr>
          <w:sz w:val="24"/>
          <w:szCs w:val="24"/>
        </w:rPr>
      </w:pPr>
    </w:p>
    <w:p w14:paraId="73289A6B" w14:textId="70AE2A07" w:rsidR="4BEBE195" w:rsidRDefault="1478C148" w:rsidP="00D13278">
      <w:pPr>
        <w:pStyle w:val="Rubrik2"/>
        <w:spacing w:after="240"/>
      </w:pPr>
      <w:bookmarkStart w:id="59" w:name="_Toc437489857"/>
      <w:r>
        <w:t xml:space="preserve">Option 2: </w:t>
      </w:r>
      <w:r w:rsidR="4BEBE195">
        <w:t xml:space="preserve">Downloading </w:t>
      </w:r>
      <w:r w:rsidR="00D13278">
        <w:t>VR</w:t>
      </w:r>
      <w:r w:rsidR="1C2992D1">
        <w:t xml:space="preserve"> environments using only a </w:t>
      </w:r>
      <w:r w:rsidR="00D13278">
        <w:t xml:space="preserve">VR </w:t>
      </w:r>
      <w:proofErr w:type="gramStart"/>
      <w:r w:rsidR="1C2992D1">
        <w:t>headset</w:t>
      </w:r>
      <w:bookmarkEnd w:id="59"/>
      <w:proofErr w:type="gramEnd"/>
    </w:p>
    <w:p w14:paraId="61FE6C44" w14:textId="0F3EF8DE" w:rsidR="14B2A5D1" w:rsidRPr="00D13278" w:rsidRDefault="68C1B357">
      <w:pPr>
        <w:rPr>
          <w:sz w:val="24"/>
          <w:szCs w:val="24"/>
        </w:rPr>
      </w:pPr>
      <w:r w:rsidRPr="00D13278">
        <w:rPr>
          <w:sz w:val="24"/>
          <w:szCs w:val="24"/>
        </w:rPr>
        <w:t xml:space="preserve">This is the best option if you only </w:t>
      </w:r>
      <w:r w:rsidR="2056F55C" w:rsidRPr="00D13278">
        <w:rPr>
          <w:sz w:val="24"/>
          <w:szCs w:val="24"/>
        </w:rPr>
        <w:t xml:space="preserve">want to put files on one </w:t>
      </w:r>
      <w:r w:rsidR="00D13278">
        <w:rPr>
          <w:sz w:val="24"/>
          <w:szCs w:val="24"/>
        </w:rPr>
        <w:t xml:space="preserve">VR </w:t>
      </w:r>
      <w:r w:rsidRPr="00D13278">
        <w:rPr>
          <w:sz w:val="24"/>
          <w:szCs w:val="24"/>
        </w:rPr>
        <w:t xml:space="preserve">headset or </w:t>
      </w:r>
      <w:r w:rsidRPr="219AFAF8">
        <w:rPr>
          <w:sz w:val="24"/>
          <w:szCs w:val="24"/>
        </w:rPr>
        <w:t>do</w:t>
      </w:r>
      <w:r w:rsidR="39FEFE41" w:rsidRPr="219AFAF8">
        <w:rPr>
          <w:sz w:val="24"/>
          <w:szCs w:val="24"/>
        </w:rPr>
        <w:t xml:space="preserve"> not</w:t>
      </w:r>
      <w:r w:rsidRPr="00D13278">
        <w:rPr>
          <w:sz w:val="24"/>
          <w:szCs w:val="24"/>
        </w:rPr>
        <w:t xml:space="preserve"> have access to a computer.</w:t>
      </w:r>
      <w:r w:rsidR="55485378" w:rsidRPr="00D13278">
        <w:rPr>
          <w:sz w:val="24"/>
          <w:szCs w:val="24"/>
        </w:rPr>
        <w:t xml:space="preserve"> This is how you do it</w:t>
      </w:r>
      <w:r w:rsidR="55485378" w:rsidRPr="219AFAF8">
        <w:rPr>
          <w:sz w:val="24"/>
          <w:szCs w:val="24"/>
        </w:rPr>
        <w:t>:</w:t>
      </w:r>
      <w:r w:rsidR="14B2A5D1">
        <w:br/>
      </w:r>
    </w:p>
    <w:p w14:paraId="71E5AD91" w14:textId="472120F4" w:rsidR="14B2A5D1" w:rsidRPr="00DC7995" w:rsidRDefault="7EB82595" w:rsidP="2933A510">
      <w:pPr>
        <w:pStyle w:val="Liststycke"/>
        <w:numPr>
          <w:ilvl w:val="0"/>
          <w:numId w:val="31"/>
        </w:numPr>
        <w:rPr>
          <w:sz w:val="24"/>
          <w:szCs w:val="24"/>
        </w:rPr>
      </w:pPr>
      <w:r w:rsidRPr="00D13278">
        <w:rPr>
          <w:sz w:val="24"/>
          <w:szCs w:val="24"/>
        </w:rPr>
        <w:t xml:space="preserve">Put on the </w:t>
      </w:r>
      <w:r w:rsidR="00D13278">
        <w:rPr>
          <w:sz w:val="24"/>
          <w:szCs w:val="24"/>
        </w:rPr>
        <w:t xml:space="preserve">VR </w:t>
      </w:r>
      <w:r w:rsidRPr="00D13278">
        <w:rPr>
          <w:sz w:val="24"/>
          <w:szCs w:val="24"/>
        </w:rPr>
        <w:t xml:space="preserve">headset and </w:t>
      </w:r>
      <w:r w:rsidR="71E53448" w:rsidRPr="00D13278">
        <w:rPr>
          <w:sz w:val="24"/>
          <w:szCs w:val="24"/>
        </w:rPr>
        <w:t xml:space="preserve">connect it to the internet using </w:t>
      </w:r>
      <w:r w:rsidR="00D13278" w:rsidRPr="00D13278">
        <w:rPr>
          <w:sz w:val="24"/>
          <w:szCs w:val="24"/>
        </w:rPr>
        <w:t>Wi-Fi</w:t>
      </w:r>
      <w:r w:rsidR="71E53448" w:rsidRPr="00D13278">
        <w:rPr>
          <w:sz w:val="24"/>
          <w:szCs w:val="24"/>
        </w:rPr>
        <w:t xml:space="preserve">. </w:t>
      </w:r>
      <w:r w:rsidRPr="00D13278">
        <w:rPr>
          <w:sz w:val="24"/>
          <w:szCs w:val="24"/>
        </w:rPr>
        <w:br/>
      </w:r>
      <w:r w:rsidR="236F3E83" w:rsidRPr="00D13278">
        <w:rPr>
          <w:sz w:val="24"/>
          <w:szCs w:val="24"/>
        </w:rPr>
        <w:t>O</w:t>
      </w:r>
      <w:r w:rsidRPr="00D13278">
        <w:rPr>
          <w:sz w:val="24"/>
          <w:szCs w:val="24"/>
        </w:rPr>
        <w:t>pen the Pico browser</w:t>
      </w:r>
      <w:r w:rsidR="323D29BD" w:rsidRPr="00D13278">
        <w:rPr>
          <w:sz w:val="24"/>
          <w:szCs w:val="24"/>
        </w:rPr>
        <w:t xml:space="preserve"> and</w:t>
      </w:r>
      <w:r w:rsidRPr="00D13278">
        <w:rPr>
          <w:sz w:val="24"/>
          <w:szCs w:val="24"/>
        </w:rPr>
        <w:t xml:space="preserve"> </w:t>
      </w:r>
      <w:r w:rsidR="5F5B181F" w:rsidRPr="00D13278">
        <w:rPr>
          <w:sz w:val="24"/>
          <w:szCs w:val="24"/>
        </w:rPr>
        <w:t>g</w:t>
      </w:r>
      <w:r w:rsidR="582833EC" w:rsidRPr="00D13278">
        <w:rPr>
          <w:sz w:val="24"/>
          <w:szCs w:val="24"/>
        </w:rPr>
        <w:t>o to this website: www.t.ly/FbdSc</w:t>
      </w:r>
      <w:r w:rsidRPr="00D13278">
        <w:rPr>
          <w:sz w:val="24"/>
          <w:szCs w:val="24"/>
        </w:rPr>
        <w:br/>
      </w:r>
      <w:r w:rsidR="582833EC" w:rsidRPr="00D13278">
        <w:rPr>
          <w:sz w:val="24"/>
          <w:szCs w:val="24"/>
        </w:rPr>
        <w:t>This is a OneDrive folder called “</w:t>
      </w:r>
      <w:proofErr w:type="spellStart"/>
      <w:r w:rsidR="00882DAE">
        <w:rPr>
          <w:sz w:val="24"/>
          <w:szCs w:val="24"/>
        </w:rPr>
        <w:t>NATUREACH</w:t>
      </w:r>
      <w:proofErr w:type="spellEnd"/>
      <w:r w:rsidR="582833EC" w:rsidRPr="00D13278">
        <w:rPr>
          <w:sz w:val="24"/>
          <w:szCs w:val="24"/>
        </w:rPr>
        <w:t xml:space="preserve"> downloads”. It contains all the files you need. You might be asked to log in using your Microsoft365-account.</w:t>
      </w:r>
      <w:r w:rsidR="14B2A5D1">
        <w:br/>
      </w:r>
    </w:p>
    <w:p w14:paraId="4A1E37E2" w14:textId="71B6DA76" w:rsidR="14B2A5D1" w:rsidRPr="00D13278" w:rsidRDefault="679D5D37" w:rsidP="00D13278">
      <w:pPr>
        <w:pStyle w:val="Liststycke"/>
        <w:numPr>
          <w:ilvl w:val="0"/>
          <w:numId w:val="31"/>
        </w:numPr>
        <w:rPr>
          <w:sz w:val="24"/>
          <w:szCs w:val="24"/>
        </w:rPr>
      </w:pPr>
      <w:r w:rsidRPr="00D13278">
        <w:rPr>
          <w:sz w:val="24"/>
          <w:szCs w:val="24"/>
        </w:rPr>
        <w:t>Open the folder called “</w:t>
      </w:r>
      <w:r w:rsidR="3AEC9F4C" w:rsidRPr="00D13278">
        <w:rPr>
          <w:sz w:val="24"/>
          <w:szCs w:val="24"/>
        </w:rPr>
        <w:t xml:space="preserve">VR </w:t>
      </w:r>
      <w:r w:rsidR="7263714B" w:rsidRPr="00D13278">
        <w:rPr>
          <w:sz w:val="24"/>
          <w:szCs w:val="24"/>
        </w:rPr>
        <w:t>e</w:t>
      </w:r>
      <w:r w:rsidR="3AEC9F4C" w:rsidRPr="00D13278">
        <w:rPr>
          <w:sz w:val="24"/>
          <w:szCs w:val="24"/>
        </w:rPr>
        <w:t>nvironment files</w:t>
      </w:r>
      <w:r w:rsidRPr="00D13278">
        <w:rPr>
          <w:sz w:val="24"/>
          <w:szCs w:val="24"/>
        </w:rPr>
        <w:t xml:space="preserve">” and download all the video files </w:t>
      </w:r>
      <w:r w:rsidR="304B6354" w:rsidRPr="0EB120C5">
        <w:rPr>
          <w:sz w:val="24"/>
          <w:szCs w:val="24"/>
        </w:rPr>
        <w:t xml:space="preserve">(.mp4) </w:t>
      </w:r>
      <w:r w:rsidRPr="00D13278">
        <w:rPr>
          <w:sz w:val="24"/>
          <w:szCs w:val="24"/>
        </w:rPr>
        <w:t xml:space="preserve">you want + the small image files </w:t>
      </w:r>
      <w:r w:rsidR="304B6354" w:rsidRPr="0EB120C5">
        <w:rPr>
          <w:sz w:val="24"/>
          <w:szCs w:val="24"/>
        </w:rPr>
        <w:t xml:space="preserve">(.jpg) </w:t>
      </w:r>
      <w:r w:rsidRPr="00D13278">
        <w:rPr>
          <w:sz w:val="24"/>
          <w:szCs w:val="24"/>
        </w:rPr>
        <w:t xml:space="preserve">with the same name. It is important to always have both the video file and the image file of the same scene. </w:t>
      </w:r>
      <w:r>
        <w:br/>
      </w:r>
      <w:r w:rsidR="304B6354" w:rsidRPr="0EB120C5">
        <w:rPr>
          <w:sz w:val="24"/>
          <w:szCs w:val="24"/>
        </w:rPr>
        <w:t>Also download the file called “</w:t>
      </w:r>
      <w:r w:rsidR="556B18CD" w:rsidRPr="0EB120C5">
        <w:rPr>
          <w:sz w:val="24"/>
          <w:szCs w:val="24"/>
        </w:rPr>
        <w:t>l</w:t>
      </w:r>
      <w:r w:rsidR="304B6354" w:rsidRPr="0EB120C5">
        <w:rPr>
          <w:sz w:val="24"/>
          <w:szCs w:val="24"/>
        </w:rPr>
        <w:t>ocalisation.csv”, which contains the language information and translations for all the video titles.</w:t>
      </w:r>
      <w:r>
        <w:br/>
      </w:r>
      <w:r>
        <w:br/>
      </w:r>
      <w:r w:rsidRPr="00D13278">
        <w:rPr>
          <w:sz w:val="24"/>
          <w:szCs w:val="24"/>
        </w:rPr>
        <w:t xml:space="preserve">The </w:t>
      </w:r>
      <w:r w:rsidR="304B6354" w:rsidRPr="0EB120C5">
        <w:rPr>
          <w:sz w:val="24"/>
          <w:szCs w:val="24"/>
        </w:rPr>
        <w:t>mp4-</w:t>
      </w:r>
      <w:r w:rsidRPr="00D13278">
        <w:rPr>
          <w:sz w:val="24"/>
          <w:szCs w:val="24"/>
        </w:rPr>
        <w:t>files are quite large (around 15GB each)</w:t>
      </w:r>
      <w:r w:rsidR="34C470E8" w:rsidRPr="00D13278">
        <w:rPr>
          <w:sz w:val="24"/>
          <w:szCs w:val="24"/>
        </w:rPr>
        <w:t xml:space="preserve"> </w:t>
      </w:r>
      <w:r w:rsidR="304B6354" w:rsidRPr="0EB120C5">
        <w:rPr>
          <w:sz w:val="24"/>
          <w:szCs w:val="24"/>
        </w:rPr>
        <w:t>so make sure you have enough space on your computer to store them. Long</w:t>
      </w:r>
      <w:r w:rsidR="34C470E8" w:rsidRPr="00D13278">
        <w:rPr>
          <w:sz w:val="24"/>
          <w:szCs w:val="24"/>
        </w:rPr>
        <w:t xml:space="preserve"> download times are </w:t>
      </w:r>
      <w:r w:rsidR="304B6354" w:rsidRPr="0EB120C5">
        <w:rPr>
          <w:sz w:val="24"/>
          <w:szCs w:val="24"/>
        </w:rPr>
        <w:t>normal for these file sizes.</w:t>
      </w:r>
      <w:r w:rsidRPr="0EB120C5">
        <w:rPr>
          <w:sz w:val="24"/>
          <w:szCs w:val="24"/>
        </w:rPr>
        <w:t xml:space="preserve"> </w:t>
      </w:r>
      <w:r w:rsidRPr="00D13278">
        <w:rPr>
          <w:sz w:val="24"/>
          <w:szCs w:val="24"/>
        </w:rPr>
        <w:t xml:space="preserve">Please take this into account when you plan your work. </w:t>
      </w:r>
      <w:r w:rsidR="114CDD16" w:rsidRPr="00D13278">
        <w:rPr>
          <w:sz w:val="24"/>
          <w:szCs w:val="24"/>
        </w:rPr>
        <w:t>A fast internet connection is recommended.</w:t>
      </w:r>
      <w:r>
        <w:br/>
      </w:r>
    </w:p>
    <w:p w14:paraId="3889D470" w14:textId="6E118992" w:rsidR="14B2A5D1" w:rsidRDefault="25E33259" w:rsidP="00D13278">
      <w:pPr>
        <w:pStyle w:val="Liststycke"/>
        <w:numPr>
          <w:ilvl w:val="0"/>
          <w:numId w:val="31"/>
        </w:numPr>
      </w:pPr>
      <w:r w:rsidRPr="00D13278">
        <w:rPr>
          <w:sz w:val="24"/>
          <w:szCs w:val="24"/>
        </w:rPr>
        <w:t>When the download is complete, open the “file manager” a</w:t>
      </w:r>
      <w:r w:rsidR="12719A64" w:rsidRPr="00D13278">
        <w:rPr>
          <w:sz w:val="24"/>
          <w:szCs w:val="24"/>
        </w:rPr>
        <w:t>nd click on “All files” then “Download”</w:t>
      </w:r>
      <w:r w:rsidR="00DC7995">
        <w:rPr>
          <w:sz w:val="24"/>
          <w:szCs w:val="24"/>
        </w:rPr>
        <w:t xml:space="preserve"> (see</w:t>
      </w:r>
      <w:r w:rsidR="004C2568">
        <w:rPr>
          <w:sz w:val="24"/>
          <w:szCs w:val="24"/>
        </w:rPr>
        <w:t xml:space="preserve"> </w:t>
      </w:r>
      <w:r w:rsidR="00C43FF5">
        <w:rPr>
          <w:sz w:val="24"/>
          <w:szCs w:val="24"/>
        </w:rPr>
        <w:fldChar w:fldCharType="begin"/>
      </w:r>
      <w:r w:rsidR="00C43FF5">
        <w:rPr>
          <w:sz w:val="24"/>
          <w:szCs w:val="24"/>
        </w:rPr>
        <w:instrText xml:space="preserve"> REF _Ref156310134 \h </w:instrText>
      </w:r>
      <w:r w:rsidR="00C43FF5">
        <w:rPr>
          <w:sz w:val="24"/>
          <w:szCs w:val="24"/>
        </w:rPr>
      </w:r>
      <w:r w:rsidR="00C43FF5">
        <w:rPr>
          <w:sz w:val="24"/>
          <w:szCs w:val="24"/>
        </w:rPr>
        <w:fldChar w:fldCharType="separate"/>
      </w:r>
      <w:r w:rsidR="00E240C9" w:rsidRPr="004C2568">
        <w:rPr>
          <w:sz w:val="24"/>
          <w:szCs w:val="24"/>
        </w:rPr>
        <w:t xml:space="preserve">Figure </w:t>
      </w:r>
      <w:r w:rsidR="603F4F87">
        <w:rPr>
          <w:noProof/>
          <w:sz w:val="24"/>
          <w:szCs w:val="24"/>
        </w:rPr>
        <w:t>23</w:t>
      </w:r>
      <w:r w:rsidR="00C43FF5">
        <w:rPr>
          <w:sz w:val="24"/>
          <w:szCs w:val="24"/>
        </w:rPr>
        <w:fldChar w:fldCharType="end"/>
      </w:r>
      <w:r w:rsidR="00DC7995">
        <w:rPr>
          <w:sz w:val="24"/>
          <w:szCs w:val="24"/>
        </w:rPr>
        <w:t>)</w:t>
      </w:r>
      <w:r w:rsidR="12719A64" w:rsidRPr="00D13278">
        <w:rPr>
          <w:sz w:val="24"/>
          <w:szCs w:val="24"/>
        </w:rPr>
        <w:t xml:space="preserve">. </w:t>
      </w:r>
    </w:p>
    <w:p w14:paraId="110C189A" w14:textId="77777777" w:rsidR="004C2568" w:rsidRDefault="4E0B42F4" w:rsidP="004C2568">
      <w:pPr>
        <w:keepNext/>
        <w:spacing w:before="240"/>
        <w:jc w:val="center"/>
      </w:pPr>
      <w:r>
        <w:rPr>
          <w:noProof/>
        </w:rPr>
        <w:lastRenderedPageBreak/>
        <w:drawing>
          <wp:inline distT="0" distB="0" distL="0" distR="0" wp14:anchorId="1BC8F348" wp14:editId="7A5E6A4C">
            <wp:extent cx="2790825" cy="2790825"/>
            <wp:effectExtent l="0" t="0" r="0" b="0"/>
            <wp:docPr id="729410425" name="Picture 729410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790825" cy="2790825"/>
                    </a:xfrm>
                    <a:prstGeom prst="rect">
                      <a:avLst/>
                    </a:prstGeom>
                  </pic:spPr>
                </pic:pic>
              </a:graphicData>
            </a:graphic>
          </wp:inline>
        </w:drawing>
      </w:r>
    </w:p>
    <w:p w14:paraId="6717EA94" w14:textId="2EE1E61A" w:rsidR="00DC7995" w:rsidRPr="004C2568" w:rsidRDefault="004C2568" w:rsidP="004C2568">
      <w:pPr>
        <w:pStyle w:val="Beskrivning"/>
        <w:jc w:val="center"/>
        <w:rPr>
          <w:sz w:val="24"/>
          <w:szCs w:val="24"/>
        </w:rPr>
      </w:pPr>
      <w:bookmarkStart w:id="60" w:name="_Ref156310134"/>
      <w:r w:rsidRPr="004C2568">
        <w:rPr>
          <w:sz w:val="24"/>
          <w:szCs w:val="24"/>
        </w:rPr>
        <w:t xml:space="preserve">Figure </w:t>
      </w:r>
      <w:r w:rsidRPr="004C2568">
        <w:rPr>
          <w:sz w:val="24"/>
          <w:szCs w:val="24"/>
        </w:rPr>
        <w:fldChar w:fldCharType="begin"/>
      </w:r>
      <w:r w:rsidRPr="004C2568">
        <w:rPr>
          <w:sz w:val="24"/>
          <w:szCs w:val="24"/>
        </w:rPr>
        <w:instrText xml:space="preserve"> SEQ Figure \* ARABIC </w:instrText>
      </w:r>
      <w:r w:rsidRPr="004C2568">
        <w:rPr>
          <w:sz w:val="24"/>
          <w:szCs w:val="24"/>
        </w:rPr>
        <w:fldChar w:fldCharType="separate"/>
      </w:r>
      <w:r w:rsidR="008D3502">
        <w:rPr>
          <w:noProof/>
          <w:sz w:val="24"/>
          <w:szCs w:val="24"/>
        </w:rPr>
        <w:t>23</w:t>
      </w:r>
      <w:r w:rsidRPr="004C2568">
        <w:rPr>
          <w:sz w:val="24"/>
          <w:szCs w:val="24"/>
        </w:rPr>
        <w:fldChar w:fldCharType="end"/>
      </w:r>
      <w:bookmarkEnd w:id="60"/>
      <w:r w:rsidRPr="004C2568">
        <w:rPr>
          <w:sz w:val="24"/>
          <w:szCs w:val="24"/>
        </w:rPr>
        <w:t xml:space="preserve"> Pico 4 File Manager</w:t>
      </w:r>
    </w:p>
    <w:p w14:paraId="2E355BA8" w14:textId="10391E9F" w:rsidR="14B2A5D1" w:rsidRPr="00D13278" w:rsidRDefault="5A23ACF8" w:rsidP="00D13278">
      <w:pPr>
        <w:pStyle w:val="Liststycke"/>
        <w:numPr>
          <w:ilvl w:val="0"/>
          <w:numId w:val="31"/>
        </w:numPr>
        <w:spacing w:before="240"/>
        <w:rPr>
          <w:sz w:val="24"/>
          <w:szCs w:val="24"/>
        </w:rPr>
      </w:pPr>
      <w:r w:rsidRPr="00D13278">
        <w:rPr>
          <w:sz w:val="24"/>
          <w:szCs w:val="24"/>
        </w:rPr>
        <w:t xml:space="preserve">Select the videos and thumbnails that you want to add to the </w:t>
      </w:r>
      <w:proofErr w:type="spellStart"/>
      <w:r w:rsidR="00882DAE">
        <w:rPr>
          <w:sz w:val="24"/>
          <w:szCs w:val="24"/>
        </w:rPr>
        <w:t>NATUREACH</w:t>
      </w:r>
      <w:proofErr w:type="spellEnd"/>
      <w:r w:rsidRPr="00D13278">
        <w:rPr>
          <w:sz w:val="24"/>
          <w:szCs w:val="24"/>
        </w:rPr>
        <w:t>-app</w:t>
      </w:r>
      <w:r w:rsidR="00AC4134">
        <w:rPr>
          <w:sz w:val="24"/>
          <w:szCs w:val="24"/>
        </w:rPr>
        <w:t>lication</w:t>
      </w:r>
      <w:r w:rsidR="26C87F3D" w:rsidRPr="00D13278">
        <w:rPr>
          <w:sz w:val="24"/>
          <w:szCs w:val="24"/>
        </w:rPr>
        <w:t>,</w:t>
      </w:r>
      <w:r w:rsidR="6900A52A" w:rsidRPr="00D13278">
        <w:rPr>
          <w:sz w:val="24"/>
          <w:szCs w:val="24"/>
        </w:rPr>
        <w:t xml:space="preserve"> </w:t>
      </w:r>
      <w:r w:rsidR="110C10B3" w:rsidRPr="00D13278">
        <w:rPr>
          <w:sz w:val="24"/>
          <w:szCs w:val="24"/>
        </w:rPr>
        <w:t>as well as the</w:t>
      </w:r>
      <w:r w:rsidR="48EE79B9" w:rsidRPr="00D13278">
        <w:rPr>
          <w:sz w:val="24"/>
          <w:szCs w:val="24"/>
        </w:rPr>
        <w:t xml:space="preserve"> localization file.</w:t>
      </w:r>
      <w:r w:rsidRPr="00D13278">
        <w:rPr>
          <w:sz w:val="24"/>
          <w:szCs w:val="24"/>
        </w:rPr>
        <w:t xml:space="preserve"> </w:t>
      </w:r>
      <w:r w:rsidR="45D6A0AA" w:rsidRPr="00D13278">
        <w:rPr>
          <w:sz w:val="24"/>
          <w:szCs w:val="24"/>
        </w:rPr>
        <w:t>P</w:t>
      </w:r>
      <w:r w:rsidR="0F3D2521" w:rsidRPr="00D13278">
        <w:rPr>
          <w:sz w:val="24"/>
          <w:szCs w:val="24"/>
        </w:rPr>
        <w:t>ress the scissors icon</w:t>
      </w:r>
      <w:r w:rsidRPr="00D13278">
        <w:rPr>
          <w:sz w:val="24"/>
          <w:szCs w:val="24"/>
        </w:rPr>
        <w:t xml:space="preserve">. </w:t>
      </w:r>
      <w:r w:rsidR="39761F91" w:rsidRPr="00D13278">
        <w:rPr>
          <w:sz w:val="24"/>
          <w:szCs w:val="24"/>
        </w:rPr>
        <w:t>Then go back to the “All files”</w:t>
      </w:r>
      <w:r w:rsidR="306EE4AA" w:rsidRPr="00D13278">
        <w:rPr>
          <w:sz w:val="24"/>
          <w:szCs w:val="24"/>
        </w:rPr>
        <w:t xml:space="preserve"> folder</w:t>
      </w:r>
      <w:r w:rsidR="00F36676">
        <w:rPr>
          <w:sz w:val="24"/>
          <w:szCs w:val="24"/>
        </w:rPr>
        <w:t xml:space="preserve"> </w:t>
      </w:r>
      <w:r w:rsidR="00BF0CC9">
        <w:rPr>
          <w:sz w:val="24"/>
          <w:szCs w:val="24"/>
        </w:rPr>
        <w:t>(see</w:t>
      </w:r>
      <w:r w:rsidR="00F36676">
        <w:rPr>
          <w:sz w:val="24"/>
          <w:szCs w:val="24"/>
        </w:rPr>
        <w:t xml:space="preserve"> </w:t>
      </w:r>
      <w:r w:rsidR="00E82CB8">
        <w:rPr>
          <w:sz w:val="24"/>
          <w:szCs w:val="24"/>
        </w:rPr>
        <w:fldChar w:fldCharType="begin"/>
      </w:r>
      <w:r w:rsidR="00E82CB8">
        <w:rPr>
          <w:sz w:val="24"/>
          <w:szCs w:val="24"/>
        </w:rPr>
        <w:instrText xml:space="preserve"> REF _Ref153990887 \h </w:instrText>
      </w:r>
      <w:r w:rsidR="00E82CB8">
        <w:rPr>
          <w:sz w:val="24"/>
          <w:szCs w:val="24"/>
        </w:rPr>
      </w:r>
      <w:r w:rsidR="00E82CB8">
        <w:rPr>
          <w:sz w:val="24"/>
          <w:szCs w:val="24"/>
        </w:rPr>
        <w:fldChar w:fldCharType="separate"/>
      </w:r>
      <w:r w:rsidR="00E240C9" w:rsidRPr="00E82CB8">
        <w:rPr>
          <w:sz w:val="24"/>
          <w:szCs w:val="24"/>
        </w:rPr>
        <w:t xml:space="preserve">Figure </w:t>
      </w:r>
      <w:r w:rsidR="0BE6205B">
        <w:rPr>
          <w:noProof/>
          <w:sz w:val="24"/>
          <w:szCs w:val="24"/>
        </w:rPr>
        <w:t>24</w:t>
      </w:r>
      <w:r w:rsidR="00E82CB8">
        <w:rPr>
          <w:sz w:val="24"/>
          <w:szCs w:val="24"/>
        </w:rPr>
        <w:fldChar w:fldCharType="end"/>
      </w:r>
      <w:r w:rsidR="00E82CB8">
        <w:rPr>
          <w:sz w:val="24"/>
          <w:szCs w:val="24"/>
        </w:rPr>
        <w:t xml:space="preserve"> and </w:t>
      </w:r>
      <w:r w:rsidR="00E82CB8">
        <w:rPr>
          <w:sz w:val="24"/>
          <w:szCs w:val="24"/>
        </w:rPr>
        <w:fldChar w:fldCharType="begin"/>
      </w:r>
      <w:r w:rsidR="00E82CB8">
        <w:rPr>
          <w:sz w:val="24"/>
          <w:szCs w:val="24"/>
        </w:rPr>
        <w:instrText xml:space="preserve"> REF _Ref153990889 \h </w:instrText>
      </w:r>
      <w:r w:rsidR="00E82CB8">
        <w:rPr>
          <w:sz w:val="24"/>
          <w:szCs w:val="24"/>
        </w:rPr>
      </w:r>
      <w:r w:rsidR="00E82CB8">
        <w:rPr>
          <w:sz w:val="24"/>
          <w:szCs w:val="24"/>
        </w:rPr>
        <w:fldChar w:fldCharType="separate"/>
      </w:r>
      <w:r w:rsidR="00E240C9" w:rsidRPr="00E82CB8">
        <w:rPr>
          <w:sz w:val="24"/>
          <w:szCs w:val="24"/>
        </w:rPr>
        <w:t xml:space="preserve">Figure </w:t>
      </w:r>
      <w:r w:rsidR="0BE6205B">
        <w:rPr>
          <w:noProof/>
          <w:sz w:val="24"/>
          <w:szCs w:val="24"/>
        </w:rPr>
        <w:t>25</w:t>
      </w:r>
      <w:r w:rsidR="00E82CB8">
        <w:rPr>
          <w:sz w:val="24"/>
          <w:szCs w:val="24"/>
        </w:rPr>
        <w:fldChar w:fldCharType="end"/>
      </w:r>
      <w:r w:rsidR="00E82CB8">
        <w:rPr>
          <w:sz w:val="24"/>
          <w:szCs w:val="24"/>
        </w:rPr>
        <w:t>)</w:t>
      </w:r>
      <w:r w:rsidR="39761F91" w:rsidRPr="00D13278">
        <w:rPr>
          <w:sz w:val="24"/>
          <w:szCs w:val="24"/>
        </w:rPr>
        <w:t>.</w:t>
      </w:r>
    </w:p>
    <w:p w14:paraId="499CCFE6" w14:textId="77777777" w:rsidR="00E82CB8" w:rsidRDefault="14B2A5D1" w:rsidP="00E82CB8">
      <w:pPr>
        <w:keepNext/>
        <w:spacing w:before="240"/>
        <w:jc w:val="center"/>
      </w:pPr>
      <w:r>
        <w:br/>
      </w:r>
      <w:r w:rsidR="39761F91">
        <w:t xml:space="preserve"> </w:t>
      </w:r>
      <w:r w:rsidR="421D41CE">
        <w:rPr>
          <w:noProof/>
        </w:rPr>
        <w:drawing>
          <wp:inline distT="0" distB="0" distL="0" distR="0" wp14:anchorId="3A2E4944" wp14:editId="44CCA839">
            <wp:extent cx="2714625" cy="2714625"/>
            <wp:effectExtent l="0" t="0" r="0" b="0"/>
            <wp:docPr id="348155305" name="Picture 348155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14625" cy="2714625"/>
                    </a:xfrm>
                    <a:prstGeom prst="rect">
                      <a:avLst/>
                    </a:prstGeom>
                  </pic:spPr>
                </pic:pic>
              </a:graphicData>
            </a:graphic>
          </wp:inline>
        </w:drawing>
      </w:r>
    </w:p>
    <w:p w14:paraId="1FE08525" w14:textId="45F34393" w:rsidR="00E82CB8" w:rsidRPr="00E82CB8" w:rsidRDefault="00E82CB8" w:rsidP="00E82CB8">
      <w:pPr>
        <w:pStyle w:val="Beskrivning"/>
        <w:jc w:val="center"/>
        <w:rPr>
          <w:sz w:val="24"/>
          <w:szCs w:val="24"/>
        </w:rPr>
      </w:pPr>
      <w:bookmarkStart w:id="61" w:name="_Ref153990887"/>
      <w:r w:rsidRPr="00E82CB8">
        <w:rPr>
          <w:sz w:val="24"/>
          <w:szCs w:val="24"/>
        </w:rPr>
        <w:t xml:space="preserve">Figure </w:t>
      </w:r>
      <w:r w:rsidRPr="00E82CB8">
        <w:rPr>
          <w:sz w:val="24"/>
          <w:szCs w:val="24"/>
        </w:rPr>
        <w:fldChar w:fldCharType="begin"/>
      </w:r>
      <w:r w:rsidRPr="00E82CB8">
        <w:rPr>
          <w:sz w:val="24"/>
          <w:szCs w:val="24"/>
        </w:rPr>
        <w:instrText xml:space="preserve"> SEQ Figure \* ARABIC </w:instrText>
      </w:r>
      <w:r w:rsidRPr="00E82CB8">
        <w:rPr>
          <w:sz w:val="24"/>
          <w:szCs w:val="24"/>
        </w:rPr>
        <w:fldChar w:fldCharType="separate"/>
      </w:r>
      <w:r w:rsidR="008D3502">
        <w:rPr>
          <w:noProof/>
          <w:sz w:val="24"/>
          <w:szCs w:val="24"/>
        </w:rPr>
        <w:t>24</w:t>
      </w:r>
      <w:r w:rsidRPr="00E82CB8">
        <w:rPr>
          <w:sz w:val="24"/>
          <w:szCs w:val="24"/>
        </w:rPr>
        <w:fldChar w:fldCharType="end"/>
      </w:r>
      <w:bookmarkEnd w:id="61"/>
      <w:r w:rsidRPr="00E82CB8">
        <w:rPr>
          <w:sz w:val="24"/>
          <w:szCs w:val="24"/>
        </w:rPr>
        <w:t xml:space="preserve"> Select Files</w:t>
      </w:r>
      <w:r w:rsidR="30F06B5A" w:rsidRPr="219AFAF8">
        <w:rPr>
          <w:sz w:val="24"/>
          <w:szCs w:val="24"/>
        </w:rPr>
        <w:t xml:space="preserve"> </w:t>
      </w:r>
    </w:p>
    <w:p w14:paraId="20FFCBD0" w14:textId="77777777" w:rsidR="00E82CB8" w:rsidRDefault="421D41CE" w:rsidP="00E82CB8">
      <w:pPr>
        <w:keepNext/>
        <w:spacing w:before="240"/>
        <w:jc w:val="center"/>
      </w:pPr>
      <w:r>
        <w:rPr>
          <w:noProof/>
        </w:rPr>
        <w:lastRenderedPageBreak/>
        <w:drawing>
          <wp:inline distT="0" distB="0" distL="0" distR="0" wp14:anchorId="1B3A9C2A" wp14:editId="0DCE778A">
            <wp:extent cx="2667000" cy="2667000"/>
            <wp:effectExtent l="0" t="0" r="0" b="0"/>
            <wp:docPr id="1963745281" name="Picture 1963745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667000" cy="2667000"/>
                    </a:xfrm>
                    <a:prstGeom prst="rect">
                      <a:avLst/>
                    </a:prstGeom>
                  </pic:spPr>
                </pic:pic>
              </a:graphicData>
            </a:graphic>
          </wp:inline>
        </w:drawing>
      </w:r>
    </w:p>
    <w:p w14:paraId="0C1447C4" w14:textId="70669364" w:rsidR="14B2A5D1" w:rsidRDefault="00E82CB8" w:rsidP="00E82CB8">
      <w:pPr>
        <w:pStyle w:val="Beskrivning"/>
        <w:jc w:val="center"/>
        <w:rPr>
          <w:sz w:val="24"/>
          <w:szCs w:val="24"/>
        </w:rPr>
      </w:pPr>
      <w:bookmarkStart w:id="62" w:name="_Ref153990889"/>
      <w:r w:rsidRPr="00E82CB8">
        <w:rPr>
          <w:sz w:val="24"/>
          <w:szCs w:val="24"/>
        </w:rPr>
        <w:t xml:space="preserve">Figure </w:t>
      </w:r>
      <w:r w:rsidRPr="00E82CB8">
        <w:rPr>
          <w:sz w:val="24"/>
          <w:szCs w:val="24"/>
        </w:rPr>
        <w:fldChar w:fldCharType="begin"/>
      </w:r>
      <w:r w:rsidRPr="00E82CB8">
        <w:rPr>
          <w:sz w:val="24"/>
          <w:szCs w:val="24"/>
        </w:rPr>
        <w:instrText xml:space="preserve"> SEQ Figure \* ARABIC </w:instrText>
      </w:r>
      <w:r w:rsidRPr="00E82CB8">
        <w:rPr>
          <w:sz w:val="24"/>
          <w:szCs w:val="24"/>
        </w:rPr>
        <w:fldChar w:fldCharType="separate"/>
      </w:r>
      <w:r w:rsidR="008D3502">
        <w:rPr>
          <w:noProof/>
          <w:sz w:val="24"/>
          <w:szCs w:val="24"/>
        </w:rPr>
        <w:t>25</w:t>
      </w:r>
      <w:r w:rsidRPr="00E82CB8">
        <w:rPr>
          <w:sz w:val="24"/>
          <w:szCs w:val="24"/>
        </w:rPr>
        <w:fldChar w:fldCharType="end"/>
      </w:r>
      <w:bookmarkEnd w:id="62"/>
      <w:r w:rsidRPr="00E82CB8">
        <w:rPr>
          <w:sz w:val="24"/>
          <w:szCs w:val="24"/>
        </w:rPr>
        <w:t xml:space="preserve"> Cut and Return</w:t>
      </w:r>
    </w:p>
    <w:p w14:paraId="70C590FF" w14:textId="77777777" w:rsidR="00FA5E09" w:rsidRPr="00FA5E09" w:rsidRDefault="00FA5E09" w:rsidP="00FA5E09"/>
    <w:p w14:paraId="540A6E9C" w14:textId="72076515" w:rsidR="6C944DA4" w:rsidRPr="00D13278" w:rsidRDefault="00C22700" w:rsidP="00D13278">
      <w:pPr>
        <w:pStyle w:val="Liststycke"/>
        <w:numPr>
          <w:ilvl w:val="0"/>
          <w:numId w:val="31"/>
        </w:numPr>
        <w:rPr>
          <w:sz w:val="24"/>
          <w:szCs w:val="24"/>
        </w:rPr>
      </w:pPr>
      <w:r w:rsidRPr="00D13278">
        <w:rPr>
          <w:sz w:val="24"/>
          <w:szCs w:val="24"/>
        </w:rPr>
        <w:t xml:space="preserve">From there, navigate to the following folder: All files &gt; </w:t>
      </w:r>
      <w:r w:rsidR="01382008" w:rsidRPr="00D13278">
        <w:rPr>
          <w:sz w:val="24"/>
          <w:szCs w:val="24"/>
        </w:rPr>
        <w:t xml:space="preserve">Android &gt; data &gt; </w:t>
      </w:r>
      <w:proofErr w:type="gramStart"/>
      <w:r w:rsidR="01382008" w:rsidRPr="00D13278">
        <w:rPr>
          <w:sz w:val="24"/>
          <w:szCs w:val="24"/>
        </w:rPr>
        <w:t>com.VirtualDawn.</w:t>
      </w:r>
      <w:r w:rsidR="00882DAE">
        <w:rPr>
          <w:sz w:val="24"/>
          <w:szCs w:val="24"/>
        </w:rPr>
        <w:t>NATUREACH</w:t>
      </w:r>
      <w:proofErr w:type="gramEnd"/>
      <w:r w:rsidR="01382008" w:rsidRPr="219AFAF8">
        <w:rPr>
          <w:sz w:val="24"/>
          <w:szCs w:val="24"/>
        </w:rPr>
        <w:t>360</w:t>
      </w:r>
      <w:r w:rsidR="01382008" w:rsidRPr="00D13278">
        <w:rPr>
          <w:sz w:val="24"/>
          <w:szCs w:val="24"/>
        </w:rPr>
        <w:t xml:space="preserve"> &gt; files &gt; Videos</w:t>
      </w:r>
      <w:r w:rsidR="6C944DA4">
        <w:br/>
      </w:r>
      <w:r w:rsidR="2EB2DA37" w:rsidRPr="00D13278">
        <w:rPr>
          <w:sz w:val="24"/>
          <w:szCs w:val="24"/>
        </w:rPr>
        <w:t xml:space="preserve">Press the “paste” icon </w:t>
      </w:r>
      <w:r w:rsidR="6FACC695" w:rsidRPr="00D13278">
        <w:rPr>
          <w:sz w:val="24"/>
          <w:szCs w:val="24"/>
        </w:rPr>
        <w:t xml:space="preserve">in the </w:t>
      </w:r>
      <w:r w:rsidR="22FE68BB" w:rsidRPr="00D13278">
        <w:rPr>
          <w:sz w:val="24"/>
          <w:szCs w:val="24"/>
        </w:rPr>
        <w:t xml:space="preserve">top </w:t>
      </w:r>
      <w:r w:rsidR="6FACC695" w:rsidRPr="00D13278">
        <w:rPr>
          <w:sz w:val="24"/>
          <w:szCs w:val="24"/>
        </w:rPr>
        <w:t xml:space="preserve">right corner </w:t>
      </w:r>
      <w:r w:rsidR="2EB2DA37" w:rsidRPr="00D13278">
        <w:rPr>
          <w:sz w:val="24"/>
          <w:szCs w:val="24"/>
        </w:rPr>
        <w:t xml:space="preserve">to add the files to this folder. </w:t>
      </w:r>
      <w:r w:rsidR="6C944DA4">
        <w:br/>
      </w:r>
      <w:r w:rsidR="01BC522A" w:rsidRPr="00D13278">
        <w:rPr>
          <w:sz w:val="24"/>
          <w:szCs w:val="24"/>
        </w:rPr>
        <w:t xml:space="preserve">You are now done. </w:t>
      </w:r>
    </w:p>
    <w:p w14:paraId="05C60163" w14:textId="109F21FB" w:rsidR="6C944DA4" w:rsidRPr="00D13278" w:rsidRDefault="006E7586" w:rsidP="00D13278">
      <w:pPr>
        <w:rPr>
          <w:sz w:val="24"/>
          <w:szCs w:val="24"/>
        </w:rPr>
      </w:pPr>
      <w:r w:rsidRPr="00D13278">
        <w:rPr>
          <w:sz w:val="24"/>
          <w:szCs w:val="24"/>
        </w:rPr>
        <w:t>You can repeat this</w:t>
      </w:r>
      <w:r w:rsidR="5C94B979" w:rsidRPr="00D13278">
        <w:rPr>
          <w:sz w:val="24"/>
          <w:szCs w:val="24"/>
        </w:rPr>
        <w:t xml:space="preserve"> exact</w:t>
      </w:r>
      <w:r w:rsidRPr="00D13278">
        <w:rPr>
          <w:sz w:val="24"/>
          <w:szCs w:val="24"/>
        </w:rPr>
        <w:t xml:space="preserve"> procedure </w:t>
      </w:r>
      <w:r w:rsidR="235536C6" w:rsidRPr="00D13278">
        <w:rPr>
          <w:sz w:val="24"/>
          <w:szCs w:val="24"/>
        </w:rPr>
        <w:t>with all the headsets you want t</w:t>
      </w:r>
      <w:r w:rsidR="3FEC476E" w:rsidRPr="00D13278">
        <w:rPr>
          <w:sz w:val="24"/>
          <w:szCs w:val="24"/>
        </w:rPr>
        <w:t xml:space="preserve">o use in the project. </w:t>
      </w:r>
      <w:r w:rsidR="6C944DA4">
        <w:br/>
      </w:r>
      <w:r w:rsidR="34A1D672" w:rsidRPr="00D13278">
        <w:rPr>
          <w:sz w:val="24"/>
          <w:szCs w:val="24"/>
        </w:rPr>
        <w:t xml:space="preserve">If you want </w:t>
      </w:r>
      <w:r w:rsidR="63630FCB" w:rsidRPr="00D13278">
        <w:rPr>
          <w:sz w:val="24"/>
          <w:szCs w:val="24"/>
        </w:rPr>
        <w:t>a</w:t>
      </w:r>
      <w:r w:rsidR="5743F8F2" w:rsidRPr="00D13278">
        <w:rPr>
          <w:sz w:val="24"/>
          <w:szCs w:val="24"/>
        </w:rPr>
        <w:t xml:space="preserve"> more</w:t>
      </w:r>
      <w:r w:rsidR="63630FCB" w:rsidRPr="00D13278">
        <w:rPr>
          <w:sz w:val="24"/>
          <w:szCs w:val="24"/>
        </w:rPr>
        <w:t xml:space="preserve"> efficient way </w:t>
      </w:r>
      <w:r w:rsidR="34A1D672" w:rsidRPr="00D13278">
        <w:rPr>
          <w:sz w:val="24"/>
          <w:szCs w:val="24"/>
        </w:rPr>
        <w:t xml:space="preserve">to put these files on more than one headset, </w:t>
      </w:r>
      <w:r w:rsidR="002E3F7E">
        <w:rPr>
          <w:sz w:val="24"/>
          <w:szCs w:val="24"/>
        </w:rPr>
        <w:t>read the next chapter.</w:t>
      </w:r>
    </w:p>
    <w:p w14:paraId="4BA252A0" w14:textId="1E0C5B6D" w:rsidR="219AFAF8" w:rsidRDefault="219AFAF8" w:rsidP="219AFAF8">
      <w:pPr>
        <w:rPr>
          <w:color w:val="FF0000"/>
          <w:sz w:val="24"/>
          <w:szCs w:val="24"/>
        </w:rPr>
      </w:pPr>
    </w:p>
    <w:p w14:paraId="6CEB6E81" w14:textId="58294DE0" w:rsidR="6C944DA4" w:rsidRDefault="1CBC25AF" w:rsidP="2933A510">
      <w:pPr>
        <w:pStyle w:val="Rubrik2"/>
        <w:spacing w:before="240"/>
      </w:pPr>
      <w:bookmarkStart w:id="63" w:name="_Toc734181115"/>
      <w:r>
        <w:t>Moving files</w:t>
      </w:r>
      <w:r w:rsidR="710D87CA">
        <w:t xml:space="preserve"> </w:t>
      </w:r>
      <w:r w:rsidR="146C4D32">
        <w:t>using</w:t>
      </w:r>
      <w:r w:rsidR="710D87CA">
        <w:t xml:space="preserve"> </w:t>
      </w:r>
      <w:r w:rsidR="1931D493">
        <w:t>an</w:t>
      </w:r>
      <w:r w:rsidR="710D87CA">
        <w:t xml:space="preserve"> external </w:t>
      </w:r>
      <w:r w:rsidR="1931D493">
        <w:t>storage device</w:t>
      </w:r>
      <w:bookmarkEnd w:id="63"/>
      <w:r w:rsidR="710D87CA">
        <w:t xml:space="preserve"> </w:t>
      </w:r>
    </w:p>
    <w:p w14:paraId="6A013387" w14:textId="335CC2DD" w:rsidR="6C944DA4" w:rsidRPr="00D13278" w:rsidRDefault="41C28798" w:rsidP="2933A510">
      <w:pPr>
        <w:spacing w:before="240"/>
        <w:rPr>
          <w:sz w:val="24"/>
          <w:szCs w:val="24"/>
        </w:rPr>
      </w:pPr>
      <w:r w:rsidRPr="00D13278">
        <w:rPr>
          <w:sz w:val="24"/>
          <w:szCs w:val="24"/>
        </w:rPr>
        <w:t>This is a g</w:t>
      </w:r>
      <w:r w:rsidR="3512FF8D" w:rsidRPr="00D13278">
        <w:rPr>
          <w:sz w:val="24"/>
          <w:szCs w:val="24"/>
        </w:rPr>
        <w:t>ood</w:t>
      </w:r>
      <w:r w:rsidRPr="00D13278">
        <w:rPr>
          <w:sz w:val="24"/>
          <w:szCs w:val="24"/>
        </w:rPr>
        <w:t xml:space="preserve"> complement to the other two options, especially to the “no computer” way. </w:t>
      </w:r>
      <w:r w:rsidR="6F51E8B5" w:rsidRPr="00D13278">
        <w:rPr>
          <w:sz w:val="24"/>
          <w:szCs w:val="24"/>
        </w:rPr>
        <w:t xml:space="preserve">It is </w:t>
      </w:r>
      <w:r w:rsidR="5B1FAC56" w:rsidRPr="00D13278">
        <w:rPr>
          <w:sz w:val="24"/>
          <w:szCs w:val="24"/>
        </w:rPr>
        <w:t xml:space="preserve">particularly useful if you want to put the files on more than one headset. </w:t>
      </w:r>
      <w:r>
        <w:br/>
      </w:r>
      <w:r>
        <w:br/>
      </w:r>
      <w:r w:rsidR="183A9F66" w:rsidRPr="00D13278">
        <w:rPr>
          <w:sz w:val="24"/>
          <w:szCs w:val="24"/>
        </w:rPr>
        <w:t xml:space="preserve">In this example we will </w:t>
      </w:r>
      <w:r w:rsidR="75D81047" w:rsidRPr="00D13278">
        <w:rPr>
          <w:sz w:val="24"/>
          <w:szCs w:val="24"/>
        </w:rPr>
        <w:t xml:space="preserve">assume that you </w:t>
      </w:r>
      <w:r w:rsidR="0AB29C11" w:rsidRPr="00D13278">
        <w:rPr>
          <w:sz w:val="24"/>
          <w:szCs w:val="24"/>
        </w:rPr>
        <w:t xml:space="preserve">previously </w:t>
      </w:r>
      <w:r w:rsidR="75D81047" w:rsidRPr="00D13278">
        <w:rPr>
          <w:sz w:val="24"/>
          <w:szCs w:val="24"/>
        </w:rPr>
        <w:t xml:space="preserve">downloaded the files directly to a </w:t>
      </w:r>
      <w:r w:rsidR="00D13278">
        <w:rPr>
          <w:sz w:val="24"/>
          <w:szCs w:val="24"/>
        </w:rPr>
        <w:t xml:space="preserve">VR </w:t>
      </w:r>
      <w:r w:rsidR="75D81047" w:rsidRPr="00D13278">
        <w:rPr>
          <w:sz w:val="24"/>
          <w:szCs w:val="24"/>
        </w:rPr>
        <w:t xml:space="preserve">headset and want to copy them to more </w:t>
      </w:r>
      <w:r w:rsidR="00D13278">
        <w:rPr>
          <w:sz w:val="24"/>
          <w:szCs w:val="24"/>
        </w:rPr>
        <w:t xml:space="preserve">VR </w:t>
      </w:r>
      <w:r w:rsidR="00490E13" w:rsidRPr="00D13278">
        <w:rPr>
          <w:sz w:val="24"/>
          <w:szCs w:val="24"/>
        </w:rPr>
        <w:t>headsets</w:t>
      </w:r>
      <w:r w:rsidR="5841480D" w:rsidRPr="00D13278">
        <w:rPr>
          <w:sz w:val="24"/>
          <w:szCs w:val="24"/>
        </w:rPr>
        <w:t xml:space="preserve">. However, if you have the files on a computer, it works pretty much the same. </w:t>
      </w:r>
    </w:p>
    <w:p w14:paraId="52D9E5AF" w14:textId="0EB63306" w:rsidR="6C944DA4" w:rsidRPr="00D13278" w:rsidRDefault="5DBC1403" w:rsidP="7E808CE3">
      <w:pPr>
        <w:pStyle w:val="Liststycke"/>
        <w:numPr>
          <w:ilvl w:val="0"/>
          <w:numId w:val="26"/>
        </w:numPr>
        <w:spacing w:before="240"/>
        <w:rPr>
          <w:sz w:val="24"/>
          <w:szCs w:val="24"/>
        </w:rPr>
      </w:pPr>
      <w:r w:rsidRPr="00D13278">
        <w:rPr>
          <w:sz w:val="24"/>
          <w:szCs w:val="24"/>
        </w:rPr>
        <w:t>Take an external storage device of your choice</w:t>
      </w:r>
      <w:r w:rsidR="5E8A5C52" w:rsidRPr="00D13278">
        <w:rPr>
          <w:sz w:val="24"/>
          <w:szCs w:val="24"/>
        </w:rPr>
        <w:t xml:space="preserve"> (</w:t>
      </w:r>
      <w:r w:rsidR="00D13278">
        <w:rPr>
          <w:sz w:val="24"/>
          <w:szCs w:val="24"/>
        </w:rPr>
        <w:t>USB</w:t>
      </w:r>
      <w:r w:rsidR="5E8A5C52" w:rsidRPr="00D13278">
        <w:rPr>
          <w:sz w:val="24"/>
          <w:szCs w:val="24"/>
        </w:rPr>
        <w:t>-stick or an external hard drive)</w:t>
      </w:r>
      <w:r w:rsidRPr="00D13278">
        <w:rPr>
          <w:sz w:val="24"/>
          <w:szCs w:val="24"/>
        </w:rPr>
        <w:t xml:space="preserve"> and plug it in to the </w:t>
      </w:r>
      <w:r w:rsidR="00D13278">
        <w:rPr>
          <w:sz w:val="24"/>
          <w:szCs w:val="24"/>
        </w:rPr>
        <w:t xml:space="preserve">VR </w:t>
      </w:r>
      <w:r w:rsidR="00024413" w:rsidRPr="00D13278">
        <w:rPr>
          <w:sz w:val="24"/>
          <w:szCs w:val="24"/>
        </w:rPr>
        <w:t>headset’s</w:t>
      </w:r>
      <w:r w:rsidRPr="00D13278">
        <w:rPr>
          <w:sz w:val="24"/>
          <w:szCs w:val="24"/>
        </w:rPr>
        <w:t xml:space="preserve"> </w:t>
      </w:r>
      <w:r w:rsidR="00D13278">
        <w:rPr>
          <w:sz w:val="24"/>
          <w:szCs w:val="24"/>
        </w:rPr>
        <w:t>USB</w:t>
      </w:r>
      <w:r w:rsidRPr="00D13278">
        <w:rPr>
          <w:sz w:val="24"/>
          <w:szCs w:val="24"/>
        </w:rPr>
        <w:t>-port.</w:t>
      </w:r>
      <w:r w:rsidRPr="219AFAF8">
        <w:rPr>
          <w:color w:val="FF0000"/>
          <w:sz w:val="24"/>
          <w:szCs w:val="24"/>
        </w:rPr>
        <w:t xml:space="preserve"> </w:t>
      </w:r>
      <w:r w:rsidR="11785C81" w:rsidRPr="00D13278">
        <w:rPr>
          <w:sz w:val="24"/>
          <w:szCs w:val="24"/>
        </w:rPr>
        <w:t>When plugged in, the device shows up here</w:t>
      </w:r>
      <w:r w:rsidR="00986EEF">
        <w:rPr>
          <w:sz w:val="24"/>
          <w:szCs w:val="24"/>
        </w:rPr>
        <w:t xml:space="preserve"> (see </w:t>
      </w:r>
      <w:r w:rsidR="00986EEF">
        <w:rPr>
          <w:sz w:val="24"/>
          <w:szCs w:val="24"/>
        </w:rPr>
        <w:fldChar w:fldCharType="begin"/>
      </w:r>
      <w:r w:rsidR="00986EEF">
        <w:rPr>
          <w:sz w:val="24"/>
          <w:szCs w:val="24"/>
        </w:rPr>
        <w:instrText xml:space="preserve"> REF _Ref153990958 \h </w:instrText>
      </w:r>
      <w:r w:rsidR="00986EEF">
        <w:rPr>
          <w:sz w:val="24"/>
          <w:szCs w:val="24"/>
        </w:rPr>
      </w:r>
      <w:r w:rsidR="00986EEF">
        <w:rPr>
          <w:sz w:val="24"/>
          <w:szCs w:val="24"/>
        </w:rPr>
        <w:fldChar w:fldCharType="separate"/>
      </w:r>
      <w:r w:rsidR="00E240C9" w:rsidRPr="004A34FB">
        <w:rPr>
          <w:sz w:val="24"/>
          <w:szCs w:val="24"/>
        </w:rPr>
        <w:t xml:space="preserve">Figure </w:t>
      </w:r>
      <w:r w:rsidR="4B467346">
        <w:rPr>
          <w:noProof/>
          <w:sz w:val="24"/>
          <w:szCs w:val="24"/>
        </w:rPr>
        <w:t>26</w:t>
      </w:r>
      <w:r w:rsidR="00986EEF">
        <w:rPr>
          <w:sz w:val="24"/>
          <w:szCs w:val="24"/>
        </w:rPr>
        <w:fldChar w:fldCharType="end"/>
      </w:r>
      <w:r w:rsidR="00986EEF">
        <w:rPr>
          <w:sz w:val="24"/>
          <w:szCs w:val="24"/>
        </w:rPr>
        <w:t>)</w:t>
      </w:r>
      <w:r w:rsidR="11785C81" w:rsidRPr="00D13278">
        <w:rPr>
          <w:sz w:val="24"/>
          <w:szCs w:val="24"/>
        </w:rPr>
        <w:t>:</w:t>
      </w:r>
    </w:p>
    <w:p w14:paraId="3DE585EE" w14:textId="77777777" w:rsidR="004A34FB" w:rsidRDefault="005A7361" w:rsidP="004A34FB">
      <w:pPr>
        <w:keepNext/>
        <w:spacing w:before="240"/>
        <w:jc w:val="center"/>
      </w:pPr>
      <w:r>
        <w:rPr>
          <w:noProof/>
        </w:rPr>
        <w:lastRenderedPageBreak/>
        <w:drawing>
          <wp:inline distT="0" distB="0" distL="0" distR="0" wp14:anchorId="113624A7" wp14:editId="5A459FF1">
            <wp:extent cx="2886075" cy="2886075"/>
            <wp:effectExtent l="0" t="0" r="0" b="0"/>
            <wp:docPr id="2120582890" name="Picture 2120582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886075" cy="2886075"/>
                    </a:xfrm>
                    <a:prstGeom prst="rect">
                      <a:avLst/>
                    </a:prstGeom>
                  </pic:spPr>
                </pic:pic>
              </a:graphicData>
            </a:graphic>
          </wp:inline>
        </w:drawing>
      </w:r>
    </w:p>
    <w:p w14:paraId="619A35E5" w14:textId="66587A2D" w:rsidR="6C944DA4" w:rsidRPr="004A34FB" w:rsidRDefault="004A34FB" w:rsidP="004A34FB">
      <w:pPr>
        <w:pStyle w:val="Beskrivning"/>
        <w:jc w:val="center"/>
        <w:rPr>
          <w:sz w:val="24"/>
          <w:szCs w:val="24"/>
        </w:rPr>
      </w:pPr>
      <w:bookmarkStart w:id="64" w:name="_Ref153990958"/>
      <w:r w:rsidRPr="004A34FB">
        <w:rPr>
          <w:sz w:val="24"/>
          <w:szCs w:val="24"/>
        </w:rPr>
        <w:t xml:space="preserve">Figure </w:t>
      </w:r>
      <w:r w:rsidRPr="004A34FB">
        <w:rPr>
          <w:sz w:val="24"/>
          <w:szCs w:val="24"/>
        </w:rPr>
        <w:fldChar w:fldCharType="begin"/>
      </w:r>
      <w:r w:rsidRPr="004A34FB">
        <w:rPr>
          <w:sz w:val="24"/>
          <w:szCs w:val="24"/>
        </w:rPr>
        <w:instrText xml:space="preserve"> SEQ Figure \* ARABIC </w:instrText>
      </w:r>
      <w:r w:rsidRPr="004A34FB">
        <w:rPr>
          <w:sz w:val="24"/>
          <w:szCs w:val="24"/>
        </w:rPr>
        <w:fldChar w:fldCharType="separate"/>
      </w:r>
      <w:r w:rsidR="008D3502">
        <w:rPr>
          <w:noProof/>
          <w:sz w:val="24"/>
          <w:szCs w:val="24"/>
        </w:rPr>
        <w:t>26</w:t>
      </w:r>
      <w:r w:rsidRPr="004A34FB">
        <w:rPr>
          <w:sz w:val="24"/>
          <w:szCs w:val="24"/>
        </w:rPr>
        <w:fldChar w:fldCharType="end"/>
      </w:r>
      <w:bookmarkEnd w:id="64"/>
      <w:r w:rsidRPr="004A34FB">
        <w:rPr>
          <w:sz w:val="24"/>
          <w:szCs w:val="24"/>
        </w:rPr>
        <w:t xml:space="preserve"> External Devices</w:t>
      </w:r>
      <w:r w:rsidR="00FA5E09">
        <w:rPr>
          <w:sz w:val="24"/>
          <w:szCs w:val="24"/>
        </w:rPr>
        <w:br/>
      </w:r>
    </w:p>
    <w:p w14:paraId="2AD9E6F3" w14:textId="42F3B28A" w:rsidR="6C944DA4" w:rsidRPr="00986EEF" w:rsidRDefault="0DD3916E" w:rsidP="7E808CE3">
      <w:pPr>
        <w:pStyle w:val="Liststycke"/>
        <w:numPr>
          <w:ilvl w:val="0"/>
          <w:numId w:val="26"/>
        </w:numPr>
        <w:spacing w:before="240"/>
        <w:rPr>
          <w:sz w:val="24"/>
          <w:szCs w:val="24"/>
        </w:rPr>
      </w:pPr>
      <w:r w:rsidRPr="00986EEF">
        <w:rPr>
          <w:sz w:val="24"/>
          <w:szCs w:val="24"/>
        </w:rPr>
        <w:t xml:space="preserve">Copy all the files from the </w:t>
      </w:r>
      <w:r w:rsidR="297D4026" w:rsidRPr="219AFAF8">
        <w:rPr>
          <w:sz w:val="24"/>
          <w:szCs w:val="24"/>
        </w:rPr>
        <w:t>VR</w:t>
      </w:r>
      <w:r w:rsidR="1FAB58B7" w:rsidRPr="645A6C28">
        <w:rPr>
          <w:sz w:val="24"/>
          <w:szCs w:val="24"/>
        </w:rPr>
        <w:t xml:space="preserve"> </w:t>
      </w:r>
      <w:r w:rsidRPr="00986EEF">
        <w:rPr>
          <w:sz w:val="24"/>
          <w:szCs w:val="24"/>
        </w:rPr>
        <w:t xml:space="preserve">headset to the </w:t>
      </w:r>
      <w:r w:rsidR="525ADAE1" w:rsidRPr="00986EEF">
        <w:rPr>
          <w:sz w:val="24"/>
          <w:szCs w:val="24"/>
        </w:rPr>
        <w:t>“</w:t>
      </w:r>
      <w:r w:rsidRPr="00986EEF">
        <w:rPr>
          <w:sz w:val="24"/>
          <w:szCs w:val="24"/>
        </w:rPr>
        <w:t>USB</w:t>
      </w:r>
      <w:r w:rsidR="1F3AF8C4" w:rsidRPr="00986EEF">
        <w:rPr>
          <w:sz w:val="24"/>
          <w:szCs w:val="24"/>
        </w:rPr>
        <w:t xml:space="preserve"> Drive</w:t>
      </w:r>
      <w:r w:rsidR="26FAB126" w:rsidRPr="00986EEF">
        <w:rPr>
          <w:sz w:val="24"/>
          <w:szCs w:val="24"/>
        </w:rPr>
        <w:t xml:space="preserve">”. </w:t>
      </w:r>
      <w:r w:rsidR="1F3AF8C4" w:rsidRPr="00986EEF">
        <w:rPr>
          <w:sz w:val="24"/>
          <w:szCs w:val="24"/>
        </w:rPr>
        <w:t xml:space="preserve"> </w:t>
      </w:r>
      <w:r w:rsidR="41C28798">
        <w:br/>
      </w:r>
      <w:r w:rsidR="06CC3C3A" w:rsidRPr="00986EEF">
        <w:rPr>
          <w:sz w:val="24"/>
          <w:szCs w:val="24"/>
        </w:rPr>
        <w:t xml:space="preserve">Then pull out the storage device, plug it in to the next </w:t>
      </w:r>
      <w:r w:rsidR="4C10FAC5" w:rsidRPr="219AFAF8">
        <w:rPr>
          <w:sz w:val="24"/>
          <w:szCs w:val="24"/>
        </w:rPr>
        <w:t>VR</w:t>
      </w:r>
      <w:r w:rsidR="6DAA2E8B" w:rsidRPr="645A6C28">
        <w:rPr>
          <w:sz w:val="24"/>
          <w:szCs w:val="24"/>
        </w:rPr>
        <w:t xml:space="preserve"> </w:t>
      </w:r>
      <w:r w:rsidR="06CC3C3A" w:rsidRPr="00986EEF">
        <w:rPr>
          <w:sz w:val="24"/>
          <w:szCs w:val="24"/>
        </w:rPr>
        <w:t>headset and copy the files over to the correct folder on that he</w:t>
      </w:r>
      <w:r w:rsidR="59D5B42C" w:rsidRPr="00986EEF">
        <w:rPr>
          <w:sz w:val="24"/>
          <w:szCs w:val="24"/>
        </w:rPr>
        <w:t xml:space="preserve">adset. </w:t>
      </w:r>
      <w:r w:rsidR="41C28798">
        <w:br/>
      </w:r>
      <w:r w:rsidR="4571216B" w:rsidRPr="00986EEF">
        <w:rPr>
          <w:sz w:val="24"/>
          <w:szCs w:val="24"/>
        </w:rPr>
        <w:t xml:space="preserve">For instructions on how to find the right folder, please check out the previous chapter. </w:t>
      </w:r>
      <w:r w:rsidR="41C28798">
        <w:br/>
      </w:r>
      <w:r w:rsidR="100054F0" w:rsidRPr="00986EEF">
        <w:rPr>
          <w:sz w:val="24"/>
          <w:szCs w:val="24"/>
        </w:rPr>
        <w:t>Repeat this procedure for all the headsets. Then you are done.</w:t>
      </w:r>
    </w:p>
    <w:p w14:paraId="2CDD2A5C" w14:textId="71A18AA0" w:rsidR="0EB120C5" w:rsidRDefault="0EB120C5" w:rsidP="0EB120C5">
      <w:pPr>
        <w:spacing w:before="240"/>
        <w:rPr>
          <w:sz w:val="24"/>
          <w:szCs w:val="24"/>
        </w:rPr>
      </w:pPr>
    </w:p>
    <w:p w14:paraId="4451A8E1" w14:textId="6B6BCE1A" w:rsidR="00F15A99" w:rsidRPr="00F15A99" w:rsidRDefault="00F15A99" w:rsidP="00F15A99">
      <w:pPr>
        <w:pStyle w:val="Rubrik2"/>
      </w:pPr>
      <w:bookmarkStart w:id="65" w:name="_Toc1389746862"/>
      <w:r>
        <w:t>Troub</w:t>
      </w:r>
      <w:r w:rsidR="00524C31">
        <w:t>l</w:t>
      </w:r>
      <w:r>
        <w:t>eshooting</w:t>
      </w:r>
      <w:r w:rsidR="00524C31">
        <w:t xml:space="preserve"> for External Storage Devices</w:t>
      </w:r>
      <w:bookmarkEnd w:id="65"/>
    </w:p>
    <w:p w14:paraId="31D3F2DB" w14:textId="0066208B" w:rsidR="6C944DA4" w:rsidRPr="00986EEF" w:rsidRDefault="100054F0" w:rsidP="7E808CE3">
      <w:pPr>
        <w:spacing w:before="240"/>
        <w:rPr>
          <w:sz w:val="24"/>
          <w:szCs w:val="24"/>
        </w:rPr>
      </w:pPr>
      <w:r w:rsidRPr="00986EEF">
        <w:rPr>
          <w:sz w:val="24"/>
          <w:szCs w:val="24"/>
        </w:rPr>
        <w:t xml:space="preserve">Here are some potential issues that you can encounter </w:t>
      </w:r>
      <w:r w:rsidR="28AE8C97" w:rsidRPr="645A6C28">
        <w:rPr>
          <w:sz w:val="24"/>
          <w:szCs w:val="24"/>
        </w:rPr>
        <w:t>(</w:t>
      </w:r>
      <w:r w:rsidRPr="00986EEF">
        <w:rPr>
          <w:sz w:val="24"/>
          <w:szCs w:val="24"/>
        </w:rPr>
        <w:t>and how to fix the</w:t>
      </w:r>
      <w:r w:rsidR="6F52C788" w:rsidRPr="00986EEF">
        <w:rPr>
          <w:sz w:val="24"/>
          <w:szCs w:val="24"/>
        </w:rPr>
        <w:t>m</w:t>
      </w:r>
      <w:r w:rsidR="56A1BA4A" w:rsidRPr="645A6C28">
        <w:rPr>
          <w:sz w:val="24"/>
          <w:szCs w:val="24"/>
        </w:rPr>
        <w:t>) when trying to move files using an external storage device</w:t>
      </w:r>
      <w:r w:rsidR="6F52C788" w:rsidRPr="00986EEF">
        <w:rPr>
          <w:sz w:val="24"/>
          <w:szCs w:val="24"/>
        </w:rPr>
        <w:t>:</w:t>
      </w:r>
    </w:p>
    <w:p w14:paraId="19FA4BDD" w14:textId="183A7DE4" w:rsidR="6C944DA4" w:rsidRPr="00986EEF" w:rsidRDefault="6F52C788" w:rsidP="7E808CE3">
      <w:pPr>
        <w:pStyle w:val="Liststycke"/>
        <w:numPr>
          <w:ilvl w:val="0"/>
          <w:numId w:val="24"/>
        </w:numPr>
        <w:spacing w:before="240"/>
        <w:rPr>
          <w:sz w:val="24"/>
          <w:szCs w:val="24"/>
        </w:rPr>
      </w:pPr>
      <w:r w:rsidRPr="00986EEF">
        <w:rPr>
          <w:i/>
          <w:iCs/>
          <w:sz w:val="24"/>
          <w:szCs w:val="24"/>
        </w:rPr>
        <w:t xml:space="preserve">The external hard drive or </w:t>
      </w:r>
      <w:r w:rsidR="00986EEF">
        <w:rPr>
          <w:i/>
          <w:iCs/>
          <w:sz w:val="24"/>
          <w:szCs w:val="24"/>
        </w:rPr>
        <w:t>USB</w:t>
      </w:r>
      <w:r w:rsidRPr="00986EEF">
        <w:rPr>
          <w:i/>
          <w:iCs/>
          <w:sz w:val="24"/>
          <w:szCs w:val="24"/>
        </w:rPr>
        <w:t xml:space="preserve">-stick </w:t>
      </w:r>
      <w:r w:rsidRPr="219AFAF8">
        <w:rPr>
          <w:i/>
          <w:iCs/>
          <w:sz w:val="24"/>
          <w:szCs w:val="24"/>
        </w:rPr>
        <w:t>does</w:t>
      </w:r>
      <w:r w:rsidR="4955EEFA" w:rsidRPr="219AFAF8">
        <w:rPr>
          <w:i/>
          <w:iCs/>
          <w:sz w:val="24"/>
          <w:szCs w:val="24"/>
        </w:rPr>
        <w:t xml:space="preserve"> not</w:t>
      </w:r>
      <w:r w:rsidRPr="00986EEF">
        <w:rPr>
          <w:i/>
          <w:iCs/>
          <w:sz w:val="24"/>
          <w:szCs w:val="24"/>
        </w:rPr>
        <w:t xml:space="preserve"> show up as a “device” in the hea</w:t>
      </w:r>
      <w:r w:rsidR="6635FB87" w:rsidRPr="00986EEF">
        <w:rPr>
          <w:i/>
          <w:iCs/>
          <w:sz w:val="24"/>
          <w:szCs w:val="24"/>
        </w:rPr>
        <w:t>dset.</w:t>
      </w:r>
      <w:r w:rsidR="41C28798">
        <w:br/>
      </w:r>
      <w:r w:rsidR="41C28798">
        <w:br/>
      </w:r>
      <w:r w:rsidR="388E9853" w:rsidRPr="00986EEF">
        <w:rPr>
          <w:sz w:val="24"/>
          <w:szCs w:val="24"/>
        </w:rPr>
        <w:t xml:space="preserve">If the device is in working condition (shows up fine on a computer), the likely issue is that it </w:t>
      </w:r>
      <w:r w:rsidR="51E9C4E8" w:rsidRPr="00986EEF">
        <w:rPr>
          <w:sz w:val="24"/>
          <w:szCs w:val="24"/>
        </w:rPr>
        <w:t xml:space="preserve">has a </w:t>
      </w:r>
      <w:r w:rsidR="127714A3" w:rsidRPr="00986EEF">
        <w:rPr>
          <w:sz w:val="24"/>
          <w:szCs w:val="24"/>
        </w:rPr>
        <w:t>“</w:t>
      </w:r>
      <w:r w:rsidR="51E9C4E8" w:rsidRPr="00986EEF">
        <w:rPr>
          <w:sz w:val="24"/>
          <w:szCs w:val="24"/>
        </w:rPr>
        <w:t>file</w:t>
      </w:r>
      <w:r w:rsidR="142A3CE3" w:rsidRPr="00986EEF">
        <w:rPr>
          <w:sz w:val="24"/>
          <w:szCs w:val="24"/>
        </w:rPr>
        <w:t xml:space="preserve"> system</w:t>
      </w:r>
      <w:r w:rsidR="361253FA" w:rsidRPr="00986EEF">
        <w:rPr>
          <w:sz w:val="24"/>
          <w:szCs w:val="24"/>
        </w:rPr>
        <w:t xml:space="preserve">” that the </w:t>
      </w:r>
      <w:r w:rsidR="00986EEF">
        <w:rPr>
          <w:sz w:val="24"/>
          <w:szCs w:val="24"/>
        </w:rPr>
        <w:t xml:space="preserve">VR </w:t>
      </w:r>
      <w:r w:rsidR="361253FA" w:rsidRPr="00986EEF">
        <w:rPr>
          <w:sz w:val="24"/>
          <w:szCs w:val="24"/>
        </w:rPr>
        <w:t xml:space="preserve">headset </w:t>
      </w:r>
      <w:r w:rsidR="361253FA" w:rsidRPr="219AFAF8">
        <w:rPr>
          <w:sz w:val="24"/>
          <w:szCs w:val="24"/>
        </w:rPr>
        <w:t>doe</w:t>
      </w:r>
      <w:r w:rsidR="6AC0F21B" w:rsidRPr="219AFAF8">
        <w:rPr>
          <w:sz w:val="24"/>
          <w:szCs w:val="24"/>
        </w:rPr>
        <w:t>s not</w:t>
      </w:r>
      <w:r w:rsidR="361253FA" w:rsidRPr="00986EEF">
        <w:rPr>
          <w:sz w:val="24"/>
          <w:szCs w:val="24"/>
        </w:rPr>
        <w:t xml:space="preserve"> support. We recommend using the file system </w:t>
      </w:r>
      <w:proofErr w:type="spellStart"/>
      <w:r w:rsidR="361253FA" w:rsidRPr="00986EEF">
        <w:rPr>
          <w:sz w:val="24"/>
          <w:szCs w:val="24"/>
        </w:rPr>
        <w:t>ExFAT</w:t>
      </w:r>
      <w:proofErr w:type="spellEnd"/>
      <w:r w:rsidR="004BB5BB" w:rsidRPr="00986EEF">
        <w:rPr>
          <w:sz w:val="24"/>
          <w:szCs w:val="24"/>
        </w:rPr>
        <w:t>. To change</w:t>
      </w:r>
      <w:r w:rsidR="00986EEF">
        <w:rPr>
          <w:sz w:val="24"/>
          <w:szCs w:val="24"/>
        </w:rPr>
        <w:t xml:space="preserve"> the</w:t>
      </w:r>
      <w:r w:rsidR="004BB5BB" w:rsidRPr="00986EEF">
        <w:rPr>
          <w:sz w:val="24"/>
          <w:szCs w:val="24"/>
        </w:rPr>
        <w:t xml:space="preserve"> file </w:t>
      </w:r>
      <w:r w:rsidR="00986EEF" w:rsidRPr="00986EEF">
        <w:rPr>
          <w:sz w:val="24"/>
          <w:szCs w:val="24"/>
        </w:rPr>
        <w:t>system,</w:t>
      </w:r>
      <w:r w:rsidR="004BB5BB" w:rsidRPr="00986EEF">
        <w:rPr>
          <w:sz w:val="24"/>
          <w:szCs w:val="24"/>
        </w:rPr>
        <w:t xml:space="preserve"> you need to plug the device </w:t>
      </w:r>
      <w:r w:rsidR="00986EEF">
        <w:rPr>
          <w:sz w:val="24"/>
          <w:szCs w:val="24"/>
        </w:rPr>
        <w:t>in</w:t>
      </w:r>
      <w:r w:rsidR="004BB5BB" w:rsidRPr="00986EEF">
        <w:rPr>
          <w:sz w:val="24"/>
          <w:szCs w:val="24"/>
        </w:rPr>
        <w:t>to a computer and</w:t>
      </w:r>
      <w:r w:rsidR="3BB6332D" w:rsidRPr="00986EEF">
        <w:rPr>
          <w:sz w:val="24"/>
          <w:szCs w:val="24"/>
        </w:rPr>
        <w:t xml:space="preserve"> </w:t>
      </w:r>
      <w:r w:rsidR="004BB5BB" w:rsidRPr="00986EEF">
        <w:rPr>
          <w:sz w:val="24"/>
          <w:szCs w:val="24"/>
        </w:rPr>
        <w:t xml:space="preserve">format it. </w:t>
      </w:r>
      <w:r w:rsidR="3D262FBD" w:rsidRPr="00986EEF">
        <w:rPr>
          <w:sz w:val="24"/>
          <w:szCs w:val="24"/>
        </w:rPr>
        <w:t>Please note that format</w:t>
      </w:r>
      <w:r w:rsidR="22AA0DFD" w:rsidRPr="00986EEF">
        <w:rPr>
          <w:sz w:val="24"/>
          <w:szCs w:val="24"/>
        </w:rPr>
        <w:t>t</w:t>
      </w:r>
      <w:r w:rsidR="3D262FBD" w:rsidRPr="00986EEF">
        <w:rPr>
          <w:sz w:val="24"/>
          <w:szCs w:val="24"/>
        </w:rPr>
        <w:t xml:space="preserve">ing always </w:t>
      </w:r>
      <w:r w:rsidR="6748BE5A" w:rsidRPr="00986EEF">
        <w:rPr>
          <w:sz w:val="24"/>
          <w:szCs w:val="24"/>
        </w:rPr>
        <w:t>deletes all the data on the device.</w:t>
      </w:r>
      <w:r w:rsidR="41C28798">
        <w:br/>
      </w:r>
    </w:p>
    <w:p w14:paraId="047946BC" w14:textId="0C64D3FC" w:rsidR="6C944DA4" w:rsidRPr="00986EEF" w:rsidRDefault="23BCCA0E" w:rsidP="7E808CE3">
      <w:pPr>
        <w:pStyle w:val="Liststycke"/>
        <w:numPr>
          <w:ilvl w:val="0"/>
          <w:numId w:val="24"/>
        </w:numPr>
        <w:spacing w:before="240"/>
        <w:rPr>
          <w:sz w:val="24"/>
          <w:szCs w:val="24"/>
        </w:rPr>
      </w:pPr>
      <w:r w:rsidRPr="00986EEF">
        <w:rPr>
          <w:i/>
          <w:iCs/>
          <w:sz w:val="24"/>
          <w:szCs w:val="24"/>
        </w:rPr>
        <w:t xml:space="preserve">The device shows up but </w:t>
      </w:r>
      <w:r w:rsidRPr="219AFAF8">
        <w:rPr>
          <w:i/>
          <w:iCs/>
          <w:sz w:val="24"/>
          <w:szCs w:val="24"/>
        </w:rPr>
        <w:t>does</w:t>
      </w:r>
      <w:r w:rsidR="3648142B" w:rsidRPr="219AFAF8">
        <w:rPr>
          <w:i/>
          <w:iCs/>
          <w:sz w:val="24"/>
          <w:szCs w:val="24"/>
        </w:rPr>
        <w:t xml:space="preserve"> not</w:t>
      </w:r>
      <w:r w:rsidRPr="00986EEF">
        <w:rPr>
          <w:i/>
          <w:iCs/>
          <w:sz w:val="24"/>
          <w:szCs w:val="24"/>
        </w:rPr>
        <w:t xml:space="preserve"> allow me to copy files to it</w:t>
      </w:r>
      <w:r w:rsidR="41C28798">
        <w:br/>
      </w:r>
      <w:r w:rsidR="41C28798">
        <w:br/>
      </w:r>
      <w:r w:rsidR="53CB26B5" w:rsidRPr="00986EEF">
        <w:rPr>
          <w:sz w:val="24"/>
          <w:szCs w:val="24"/>
        </w:rPr>
        <w:t xml:space="preserve">First double check that you have enough free storage space on the device. </w:t>
      </w:r>
      <w:r w:rsidR="6922B442" w:rsidRPr="00986EEF">
        <w:rPr>
          <w:sz w:val="24"/>
          <w:szCs w:val="24"/>
        </w:rPr>
        <w:t xml:space="preserve">If that’s not the issue, the problem can be that the device has the wrong file system. For example, </w:t>
      </w:r>
      <w:r w:rsidR="69A6E664" w:rsidRPr="00986EEF">
        <w:rPr>
          <w:sz w:val="24"/>
          <w:szCs w:val="24"/>
        </w:rPr>
        <w:t xml:space="preserve">a common file system for </w:t>
      </w:r>
      <w:r w:rsidR="00986EEF">
        <w:rPr>
          <w:sz w:val="24"/>
          <w:szCs w:val="24"/>
        </w:rPr>
        <w:t>USB</w:t>
      </w:r>
      <w:r w:rsidR="69A6E664" w:rsidRPr="00986EEF">
        <w:rPr>
          <w:sz w:val="24"/>
          <w:szCs w:val="24"/>
        </w:rPr>
        <w:t xml:space="preserve">-sticks is “Fat32” and it doesn’t support file </w:t>
      </w:r>
      <w:r w:rsidR="69A6E664" w:rsidRPr="00986EEF">
        <w:rPr>
          <w:sz w:val="24"/>
          <w:szCs w:val="24"/>
        </w:rPr>
        <w:lastRenderedPageBreak/>
        <w:t>sizes larger than 4GB</w:t>
      </w:r>
      <w:r w:rsidR="3F585ADA" w:rsidRPr="00986EEF">
        <w:rPr>
          <w:sz w:val="24"/>
          <w:szCs w:val="24"/>
        </w:rPr>
        <w:t>. Since</w:t>
      </w:r>
      <w:r w:rsidR="69A6E664" w:rsidRPr="00986EEF">
        <w:rPr>
          <w:sz w:val="24"/>
          <w:szCs w:val="24"/>
        </w:rPr>
        <w:t xml:space="preserve"> </w:t>
      </w:r>
      <w:r w:rsidR="21E53532" w:rsidRPr="00986EEF">
        <w:rPr>
          <w:sz w:val="24"/>
          <w:szCs w:val="24"/>
        </w:rPr>
        <w:t>your video files are much larger</w:t>
      </w:r>
      <w:r w:rsidR="16000F0C" w:rsidRPr="00986EEF">
        <w:rPr>
          <w:sz w:val="24"/>
          <w:szCs w:val="24"/>
        </w:rPr>
        <w:t xml:space="preserve">, the </w:t>
      </w:r>
      <w:r w:rsidR="5AA7B621" w:rsidRPr="00986EEF">
        <w:rPr>
          <w:sz w:val="24"/>
          <w:szCs w:val="24"/>
        </w:rPr>
        <w:t xml:space="preserve">file </w:t>
      </w:r>
      <w:r w:rsidR="16000F0C" w:rsidRPr="00986EEF">
        <w:rPr>
          <w:sz w:val="24"/>
          <w:szCs w:val="24"/>
        </w:rPr>
        <w:t xml:space="preserve">transfer </w:t>
      </w:r>
      <w:r w:rsidR="2945959C" w:rsidRPr="00986EEF">
        <w:rPr>
          <w:sz w:val="24"/>
          <w:szCs w:val="24"/>
        </w:rPr>
        <w:t>won't</w:t>
      </w:r>
      <w:r w:rsidR="16000F0C" w:rsidRPr="00986EEF">
        <w:rPr>
          <w:sz w:val="24"/>
          <w:szCs w:val="24"/>
        </w:rPr>
        <w:t xml:space="preserve"> work. </w:t>
      </w:r>
      <w:r w:rsidR="00986EEF" w:rsidRPr="00986EEF">
        <w:rPr>
          <w:sz w:val="24"/>
          <w:szCs w:val="24"/>
        </w:rPr>
        <w:t>As</w:t>
      </w:r>
      <w:r w:rsidR="0579B86A" w:rsidRPr="00986EEF">
        <w:rPr>
          <w:sz w:val="24"/>
          <w:szCs w:val="24"/>
        </w:rPr>
        <w:t xml:space="preserve"> stated earlier, we recommend the file system </w:t>
      </w:r>
      <w:proofErr w:type="spellStart"/>
      <w:r w:rsidR="0579B86A" w:rsidRPr="00986EEF">
        <w:rPr>
          <w:sz w:val="24"/>
          <w:szCs w:val="24"/>
        </w:rPr>
        <w:t>ExFat</w:t>
      </w:r>
      <w:proofErr w:type="spellEnd"/>
      <w:r w:rsidR="0579B86A" w:rsidRPr="00986EEF">
        <w:rPr>
          <w:sz w:val="24"/>
          <w:szCs w:val="24"/>
        </w:rPr>
        <w:t xml:space="preserve"> which doesn’t have this limitation. </w:t>
      </w:r>
      <w:r w:rsidR="41C28798">
        <w:br/>
      </w:r>
    </w:p>
    <w:p w14:paraId="027AFF35" w14:textId="474E206A" w:rsidR="6C944DA4" w:rsidRPr="00986EEF" w:rsidRDefault="12E604EF" w:rsidP="53794626">
      <w:pPr>
        <w:pStyle w:val="Liststycke"/>
        <w:numPr>
          <w:ilvl w:val="0"/>
          <w:numId w:val="24"/>
        </w:numPr>
        <w:spacing w:before="240"/>
        <w:rPr>
          <w:sz w:val="24"/>
          <w:szCs w:val="24"/>
        </w:rPr>
      </w:pPr>
      <w:r w:rsidRPr="00986EEF">
        <w:rPr>
          <w:i/>
          <w:iCs/>
          <w:sz w:val="24"/>
          <w:szCs w:val="24"/>
        </w:rPr>
        <w:t xml:space="preserve">The transfer is very slow </w:t>
      </w:r>
      <w:r w:rsidR="41C28798" w:rsidRPr="00986EEF">
        <w:rPr>
          <w:sz w:val="24"/>
          <w:szCs w:val="24"/>
        </w:rPr>
        <w:br/>
      </w:r>
      <w:r w:rsidR="41C28798" w:rsidRPr="00986EEF">
        <w:rPr>
          <w:sz w:val="24"/>
          <w:szCs w:val="24"/>
        </w:rPr>
        <w:br/>
      </w:r>
      <w:r w:rsidR="225B2E3A" w:rsidRPr="00986EEF">
        <w:rPr>
          <w:sz w:val="24"/>
          <w:szCs w:val="24"/>
        </w:rPr>
        <w:t xml:space="preserve">Pick a faster storage device. </w:t>
      </w:r>
      <w:r w:rsidR="356E7D1B" w:rsidRPr="00986EEF">
        <w:rPr>
          <w:sz w:val="24"/>
          <w:szCs w:val="24"/>
        </w:rPr>
        <w:t>Preferably a relatively new device (SSD or flash drive) that uses at least USB 3.0</w:t>
      </w:r>
      <w:r w:rsidR="00CB259D" w:rsidRPr="00986EEF">
        <w:rPr>
          <w:sz w:val="24"/>
          <w:szCs w:val="24"/>
        </w:rPr>
        <w:t xml:space="preserve"> </w:t>
      </w:r>
      <w:r w:rsidR="360C7DAC" w:rsidRPr="00986EEF">
        <w:rPr>
          <w:sz w:val="24"/>
          <w:szCs w:val="24"/>
        </w:rPr>
        <w:t>(t</w:t>
      </w:r>
      <w:r w:rsidR="2F307F14" w:rsidRPr="00986EEF">
        <w:rPr>
          <w:sz w:val="24"/>
          <w:szCs w:val="24"/>
        </w:rPr>
        <w:t>his is often, but not always, indicated by a blue color inside the connector</w:t>
      </w:r>
      <w:r w:rsidR="09CCDAC4" w:rsidRPr="00986EEF">
        <w:rPr>
          <w:sz w:val="24"/>
          <w:szCs w:val="24"/>
        </w:rPr>
        <w:t>)</w:t>
      </w:r>
      <w:r w:rsidR="2F307F14" w:rsidRPr="00986EEF">
        <w:rPr>
          <w:sz w:val="24"/>
          <w:szCs w:val="24"/>
        </w:rPr>
        <w:t>.</w:t>
      </w:r>
      <w:r w:rsidR="607806D4" w:rsidRPr="00986EEF">
        <w:rPr>
          <w:sz w:val="24"/>
          <w:szCs w:val="24"/>
        </w:rPr>
        <w:t xml:space="preserve"> Speeds can also be slower if the storage device is almost completely full. </w:t>
      </w:r>
      <w:r w:rsidR="4205CC20" w:rsidRPr="00986EEF">
        <w:rPr>
          <w:sz w:val="24"/>
          <w:szCs w:val="24"/>
        </w:rPr>
        <w:t xml:space="preserve">Avoid this. </w:t>
      </w:r>
    </w:p>
    <w:p w14:paraId="284D3E59" w14:textId="2DBD2CCC" w:rsidR="6C944DA4" w:rsidRDefault="6C944DA4" w:rsidP="2933A510">
      <w:pPr>
        <w:spacing w:before="240"/>
      </w:pPr>
      <w:r>
        <w:br w:type="page"/>
      </w:r>
    </w:p>
    <w:p w14:paraId="59006F74" w14:textId="588A9589" w:rsidR="006C7B5E" w:rsidRDefault="00882DAE" w:rsidP="00FA2BA7">
      <w:pPr>
        <w:pStyle w:val="Rubrik1"/>
        <w:spacing w:after="240"/>
      </w:pPr>
      <w:bookmarkStart w:id="66" w:name="_Toc61593054"/>
      <w:proofErr w:type="spellStart"/>
      <w:r>
        <w:lastRenderedPageBreak/>
        <w:t>NATUREACH</w:t>
      </w:r>
      <w:proofErr w:type="spellEnd"/>
      <w:r w:rsidR="00CA59F7">
        <w:t>-application</w:t>
      </w:r>
      <w:r w:rsidR="00713572">
        <w:t xml:space="preserve"> </w:t>
      </w:r>
      <w:r w:rsidR="00B406B7">
        <w:t>User Guide</w:t>
      </w:r>
      <w:bookmarkEnd w:id="66"/>
    </w:p>
    <w:p w14:paraId="78C2567A" w14:textId="7AE473CC" w:rsidR="00D224AB" w:rsidRPr="00D224AB" w:rsidRDefault="00D224AB" w:rsidP="00FA2BA7">
      <w:pPr>
        <w:pStyle w:val="Rubrik2"/>
        <w:spacing w:after="240"/>
      </w:pPr>
      <w:bookmarkStart w:id="67" w:name="_Toc796131234"/>
      <w:r>
        <w:t>Regular use</w:t>
      </w:r>
      <w:bookmarkEnd w:id="67"/>
    </w:p>
    <w:p w14:paraId="527C839A" w14:textId="2601A0EB" w:rsidR="00D224AB" w:rsidRPr="00D224AB" w:rsidRDefault="00D224AB" w:rsidP="00D224AB">
      <w:pPr>
        <w:rPr>
          <w:sz w:val="24"/>
          <w:szCs w:val="24"/>
        </w:rPr>
      </w:pPr>
      <w:r w:rsidRPr="00D224AB">
        <w:rPr>
          <w:sz w:val="24"/>
          <w:szCs w:val="24"/>
        </w:rPr>
        <w:t xml:space="preserve">The </w:t>
      </w:r>
      <w:proofErr w:type="spellStart"/>
      <w:r w:rsidR="00882DAE">
        <w:rPr>
          <w:sz w:val="24"/>
          <w:szCs w:val="24"/>
        </w:rPr>
        <w:t>NATUREACH</w:t>
      </w:r>
      <w:proofErr w:type="spellEnd"/>
      <w:r w:rsidRPr="00D224AB">
        <w:rPr>
          <w:sz w:val="24"/>
          <w:szCs w:val="24"/>
        </w:rPr>
        <w:t xml:space="preserve">-application operates based on eye tracking. You select things by looking at them. The application’s eye tracking is depicted as a white line or dot that starts from the middle of the user’s gaze and is overlayed on any objects the user looks at. Consequently, during regular use the end user does not require the controllers to operate the application. However, the controllers are required to access the settings menu of the application and for using any features outside of the </w:t>
      </w:r>
      <w:proofErr w:type="spellStart"/>
      <w:r w:rsidR="00882DAE">
        <w:rPr>
          <w:sz w:val="24"/>
          <w:szCs w:val="24"/>
        </w:rPr>
        <w:t>NATUREACH</w:t>
      </w:r>
      <w:proofErr w:type="spellEnd"/>
      <w:r w:rsidRPr="00D224AB">
        <w:rPr>
          <w:sz w:val="24"/>
          <w:szCs w:val="24"/>
        </w:rPr>
        <w:t xml:space="preserve">-application. The standard view, which is presented to the user upon opening the application, is the video menu (see </w:t>
      </w:r>
      <w:r w:rsidR="0086669B">
        <w:rPr>
          <w:sz w:val="24"/>
          <w:szCs w:val="24"/>
        </w:rPr>
        <w:fldChar w:fldCharType="begin"/>
      </w:r>
      <w:r w:rsidR="0086669B">
        <w:rPr>
          <w:sz w:val="24"/>
          <w:szCs w:val="24"/>
        </w:rPr>
        <w:instrText xml:space="preserve"> REF _Ref153879600 \h </w:instrText>
      </w:r>
      <w:r w:rsidR="0086669B">
        <w:rPr>
          <w:sz w:val="24"/>
          <w:szCs w:val="24"/>
        </w:rPr>
      </w:r>
      <w:r w:rsidR="0086669B">
        <w:rPr>
          <w:sz w:val="24"/>
          <w:szCs w:val="24"/>
        </w:rPr>
        <w:fldChar w:fldCharType="separate"/>
      </w:r>
      <w:r w:rsidR="0086669B" w:rsidRPr="00842076">
        <w:rPr>
          <w:sz w:val="24"/>
          <w:szCs w:val="24"/>
        </w:rPr>
        <w:t xml:space="preserve">Figure </w:t>
      </w:r>
      <w:r w:rsidR="0086669B">
        <w:rPr>
          <w:noProof/>
          <w:sz w:val="24"/>
          <w:szCs w:val="24"/>
        </w:rPr>
        <w:t>27</w:t>
      </w:r>
      <w:r w:rsidR="0086669B">
        <w:rPr>
          <w:sz w:val="24"/>
          <w:szCs w:val="24"/>
        </w:rPr>
        <w:fldChar w:fldCharType="end"/>
      </w:r>
      <w:r w:rsidRPr="00D224AB">
        <w:rPr>
          <w:sz w:val="24"/>
          <w:szCs w:val="24"/>
        </w:rPr>
        <w:t>).</w:t>
      </w:r>
    </w:p>
    <w:p w14:paraId="0DD17966" w14:textId="77777777" w:rsidR="00D224AB" w:rsidRDefault="00D224AB" w:rsidP="00D224AB"/>
    <w:p w14:paraId="31314949" w14:textId="77777777" w:rsidR="00842076" w:rsidRDefault="007D5A81" w:rsidP="004C0276">
      <w:pPr>
        <w:keepNext/>
        <w:jc w:val="center"/>
      </w:pPr>
      <w:r>
        <w:rPr>
          <w:noProof/>
        </w:rPr>
        <w:drawing>
          <wp:inline distT="0" distB="0" distL="0" distR="0" wp14:anchorId="3F1A16D5" wp14:editId="03119B64">
            <wp:extent cx="3018041" cy="3441198"/>
            <wp:effectExtent l="0" t="0" r="0" b="0"/>
            <wp:docPr id="1526612669" name="Picture 152661266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6612669"/>
                    <pic:cNvPicPr/>
                  </pic:nvPicPr>
                  <pic:blipFill>
                    <a:blip r:embed="rId37">
                      <a:extLst>
                        <a:ext uri="{28A0092B-C50C-407E-A947-70E740481C1C}">
                          <a14:useLocalDpi xmlns:a14="http://schemas.microsoft.com/office/drawing/2010/main" val="0"/>
                        </a:ext>
                      </a:extLst>
                    </a:blip>
                    <a:srcRect l="26030" t="19647" r="21313" b="20313"/>
                    <a:stretch>
                      <a:fillRect/>
                    </a:stretch>
                  </pic:blipFill>
                  <pic:spPr>
                    <a:xfrm>
                      <a:off x="0" y="0"/>
                      <a:ext cx="3018041" cy="3441198"/>
                    </a:xfrm>
                    <a:prstGeom prst="rect">
                      <a:avLst/>
                    </a:prstGeom>
                  </pic:spPr>
                </pic:pic>
              </a:graphicData>
            </a:graphic>
          </wp:inline>
        </w:drawing>
      </w:r>
    </w:p>
    <w:p w14:paraId="7700E8C5" w14:textId="51FCB53D" w:rsidR="006B6351" w:rsidRPr="00842076" w:rsidRDefault="00842076" w:rsidP="00842076">
      <w:pPr>
        <w:pStyle w:val="Beskrivning"/>
        <w:jc w:val="center"/>
        <w:rPr>
          <w:sz w:val="24"/>
          <w:szCs w:val="24"/>
        </w:rPr>
      </w:pPr>
      <w:bookmarkStart w:id="68" w:name="_Ref153879600"/>
      <w:r w:rsidRPr="00842076">
        <w:rPr>
          <w:sz w:val="24"/>
          <w:szCs w:val="24"/>
        </w:rPr>
        <w:t xml:space="preserve">Figure </w:t>
      </w:r>
      <w:r w:rsidRPr="00842076">
        <w:rPr>
          <w:sz w:val="24"/>
          <w:szCs w:val="24"/>
        </w:rPr>
        <w:fldChar w:fldCharType="begin"/>
      </w:r>
      <w:r w:rsidRPr="00842076">
        <w:rPr>
          <w:sz w:val="24"/>
          <w:szCs w:val="24"/>
        </w:rPr>
        <w:instrText xml:space="preserve"> SEQ Figure \* ARABIC </w:instrText>
      </w:r>
      <w:r w:rsidRPr="00842076">
        <w:rPr>
          <w:sz w:val="24"/>
          <w:szCs w:val="24"/>
        </w:rPr>
        <w:fldChar w:fldCharType="separate"/>
      </w:r>
      <w:r w:rsidR="008D3502">
        <w:rPr>
          <w:noProof/>
          <w:sz w:val="24"/>
          <w:szCs w:val="24"/>
        </w:rPr>
        <w:t>27</w:t>
      </w:r>
      <w:r w:rsidRPr="00842076">
        <w:rPr>
          <w:sz w:val="24"/>
          <w:szCs w:val="24"/>
        </w:rPr>
        <w:fldChar w:fldCharType="end"/>
      </w:r>
      <w:bookmarkEnd w:id="68"/>
      <w:r w:rsidRPr="00842076">
        <w:rPr>
          <w:sz w:val="24"/>
          <w:szCs w:val="24"/>
        </w:rPr>
        <w:t xml:space="preserve"> </w:t>
      </w:r>
      <w:proofErr w:type="spellStart"/>
      <w:r w:rsidR="00882DAE">
        <w:rPr>
          <w:sz w:val="24"/>
          <w:szCs w:val="24"/>
        </w:rPr>
        <w:t>NATUREACH</w:t>
      </w:r>
      <w:proofErr w:type="spellEnd"/>
      <w:r w:rsidRPr="00842076">
        <w:rPr>
          <w:sz w:val="24"/>
          <w:szCs w:val="24"/>
        </w:rPr>
        <w:t>-application Video Menu</w:t>
      </w:r>
    </w:p>
    <w:p w14:paraId="203E7249" w14:textId="77777777" w:rsidR="006B6351" w:rsidRPr="00D224AB" w:rsidRDefault="006B6351" w:rsidP="00D224AB">
      <w:pPr>
        <w:rPr>
          <w:sz w:val="24"/>
          <w:szCs w:val="24"/>
        </w:rPr>
      </w:pPr>
    </w:p>
    <w:p w14:paraId="382AF85A" w14:textId="0D050DCC" w:rsidR="00D224AB" w:rsidRPr="00D224AB" w:rsidRDefault="00D224AB" w:rsidP="00D224AB">
      <w:pPr>
        <w:rPr>
          <w:sz w:val="24"/>
          <w:szCs w:val="24"/>
        </w:rPr>
      </w:pPr>
      <w:r w:rsidRPr="00D224AB">
        <w:rPr>
          <w:sz w:val="24"/>
          <w:szCs w:val="24"/>
        </w:rPr>
        <w:t xml:space="preserve">The video menu displays all the videos that have been added to the Videos-folder (see the section on </w:t>
      </w:r>
      <w:r w:rsidR="00A04C52" w:rsidRPr="00FD4968">
        <w:rPr>
          <w:sz w:val="24"/>
          <w:szCs w:val="24"/>
        </w:rPr>
        <w:fldChar w:fldCharType="begin"/>
      </w:r>
      <w:r w:rsidR="00A04C52" w:rsidRPr="00FD4968">
        <w:rPr>
          <w:sz w:val="24"/>
          <w:szCs w:val="24"/>
        </w:rPr>
        <w:instrText xml:space="preserve"> REF _Ref153879865 \h </w:instrText>
      </w:r>
      <w:r w:rsidR="00EA6038" w:rsidRPr="00FD4968">
        <w:rPr>
          <w:sz w:val="24"/>
          <w:szCs w:val="24"/>
        </w:rPr>
        <w:instrText xml:space="preserve"> \* MERGEFORMAT </w:instrText>
      </w:r>
      <w:r w:rsidR="00A04C52" w:rsidRPr="00FD4968">
        <w:rPr>
          <w:sz w:val="24"/>
          <w:szCs w:val="24"/>
        </w:rPr>
      </w:r>
      <w:r w:rsidR="00A04C52" w:rsidRPr="00FD4968">
        <w:rPr>
          <w:sz w:val="24"/>
          <w:szCs w:val="24"/>
        </w:rPr>
        <w:fldChar w:fldCharType="separate"/>
      </w:r>
      <w:r w:rsidR="00C921ED" w:rsidRPr="00C921ED">
        <w:rPr>
          <w:sz w:val="24"/>
          <w:szCs w:val="24"/>
        </w:rPr>
        <w:t>Adding VR nature environments</w:t>
      </w:r>
      <w:r w:rsidR="00A04C52" w:rsidRPr="00FD4968">
        <w:rPr>
          <w:sz w:val="24"/>
          <w:szCs w:val="24"/>
        </w:rPr>
        <w:fldChar w:fldCharType="end"/>
      </w:r>
      <w:r w:rsidRPr="00D224AB">
        <w:rPr>
          <w:sz w:val="24"/>
          <w:szCs w:val="24"/>
        </w:rPr>
        <w:t>). The video menu has the following functionalities:</w:t>
      </w:r>
    </w:p>
    <w:p w14:paraId="6386544F" w14:textId="77777777" w:rsidR="00D224AB" w:rsidRPr="00D224AB" w:rsidRDefault="00D224AB" w:rsidP="00D224AB">
      <w:pPr>
        <w:numPr>
          <w:ilvl w:val="0"/>
          <w:numId w:val="23"/>
        </w:numPr>
        <w:rPr>
          <w:sz w:val="24"/>
          <w:szCs w:val="24"/>
        </w:rPr>
      </w:pPr>
      <w:r w:rsidRPr="00D224AB">
        <w:rPr>
          <w:sz w:val="24"/>
          <w:szCs w:val="24"/>
        </w:rPr>
        <w:t>The video menu should be centered based on the users’ head and eye positions. This is calculated when the application is opened. The video menu’s positioning can be adjusted by turning away (to the right or left) until the menu starts following the users’ gaze. Once the menu starts following the user, it can be positioned to the users’ liking.</w:t>
      </w:r>
    </w:p>
    <w:p w14:paraId="335D3CB5" w14:textId="1763A7C6" w:rsidR="00D224AB" w:rsidRDefault="00D224AB" w:rsidP="00D224AB">
      <w:pPr>
        <w:numPr>
          <w:ilvl w:val="0"/>
          <w:numId w:val="23"/>
        </w:numPr>
        <w:rPr>
          <w:sz w:val="24"/>
          <w:szCs w:val="24"/>
        </w:rPr>
      </w:pPr>
      <w:r w:rsidRPr="00D224AB">
        <w:rPr>
          <w:sz w:val="24"/>
          <w:szCs w:val="24"/>
        </w:rPr>
        <w:lastRenderedPageBreak/>
        <w:t xml:space="preserve">Once a good enough position and angle have been found the user can start selecting the video they want to watch. The menu operates on a 3 second delay. This allows the user to look at the video thumbnails for 3 seconds without the selection timer for that video starting. Once a video thumbnail has been looked at for 3 seconds the selection timer starts. The selection timer is 5 seconds, meaning that the total amount of time required to select a video is 8 (3+5) seconds of looking at a thumbnail (see </w:t>
      </w:r>
      <w:r w:rsidR="00E56808">
        <w:rPr>
          <w:sz w:val="24"/>
          <w:szCs w:val="24"/>
        </w:rPr>
        <w:fldChar w:fldCharType="begin"/>
      </w:r>
      <w:r w:rsidR="00E56808">
        <w:rPr>
          <w:sz w:val="24"/>
          <w:szCs w:val="24"/>
        </w:rPr>
        <w:instrText xml:space="preserve"> REF _Ref153880051 \h </w:instrText>
      </w:r>
      <w:r w:rsidR="00E56808">
        <w:rPr>
          <w:sz w:val="24"/>
          <w:szCs w:val="24"/>
        </w:rPr>
      </w:r>
      <w:r w:rsidR="00E56808">
        <w:rPr>
          <w:sz w:val="24"/>
          <w:szCs w:val="24"/>
        </w:rPr>
        <w:fldChar w:fldCharType="separate"/>
      </w:r>
      <w:r w:rsidR="00E240C9" w:rsidRPr="00CE7A9D">
        <w:rPr>
          <w:sz w:val="24"/>
          <w:szCs w:val="24"/>
        </w:rPr>
        <w:t xml:space="preserve">Figure </w:t>
      </w:r>
      <w:r w:rsidR="003B2527">
        <w:rPr>
          <w:noProof/>
          <w:sz w:val="24"/>
          <w:szCs w:val="24"/>
        </w:rPr>
        <w:t>28</w:t>
      </w:r>
      <w:r w:rsidR="00E56808">
        <w:rPr>
          <w:sz w:val="24"/>
          <w:szCs w:val="24"/>
        </w:rPr>
        <w:fldChar w:fldCharType="end"/>
      </w:r>
      <w:r w:rsidRPr="00D224AB">
        <w:rPr>
          <w:sz w:val="24"/>
          <w:szCs w:val="24"/>
        </w:rPr>
        <w:t>).</w:t>
      </w:r>
    </w:p>
    <w:p w14:paraId="01758CF2" w14:textId="77777777" w:rsidR="00FD4968" w:rsidRDefault="00FD4968" w:rsidP="00FD4968">
      <w:pPr>
        <w:rPr>
          <w:sz w:val="24"/>
          <w:szCs w:val="24"/>
        </w:rPr>
      </w:pPr>
    </w:p>
    <w:p w14:paraId="7BD18C27" w14:textId="77777777" w:rsidR="00CE7A9D" w:rsidRDefault="00FD4968" w:rsidP="00FA5E09">
      <w:pPr>
        <w:keepNext/>
      </w:pPr>
      <w:r>
        <w:rPr>
          <w:noProof/>
        </w:rPr>
        <w:drawing>
          <wp:inline distT="0" distB="0" distL="0" distR="0" wp14:anchorId="40397124" wp14:editId="54DF8C34">
            <wp:extent cx="2927770" cy="3639852"/>
            <wp:effectExtent l="0" t="0" r="0" b="0"/>
            <wp:docPr id="129551012" name="Picture 12955101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551012"/>
                    <pic:cNvPicPr/>
                  </pic:nvPicPr>
                  <pic:blipFill>
                    <a:blip r:embed="rId38">
                      <a:extLst>
                        <a:ext uri="{28A0092B-C50C-407E-A947-70E740481C1C}">
                          <a14:useLocalDpi xmlns:a14="http://schemas.microsoft.com/office/drawing/2010/main" val="0"/>
                        </a:ext>
                      </a:extLst>
                    </a:blip>
                    <a:srcRect l="11758" t="15973" r="37160" b="20521"/>
                    <a:stretch>
                      <a:fillRect/>
                    </a:stretch>
                  </pic:blipFill>
                  <pic:spPr>
                    <a:xfrm>
                      <a:off x="0" y="0"/>
                      <a:ext cx="2927770" cy="3639852"/>
                    </a:xfrm>
                    <a:prstGeom prst="rect">
                      <a:avLst/>
                    </a:prstGeom>
                  </pic:spPr>
                </pic:pic>
              </a:graphicData>
            </a:graphic>
          </wp:inline>
        </w:drawing>
      </w:r>
    </w:p>
    <w:p w14:paraId="092D3580" w14:textId="0980E40B" w:rsidR="00FD4968" w:rsidRPr="00CE7A9D" w:rsidRDefault="00CE7A9D" w:rsidP="00CE7A9D">
      <w:pPr>
        <w:pStyle w:val="Beskrivning"/>
        <w:jc w:val="center"/>
        <w:rPr>
          <w:sz w:val="24"/>
          <w:szCs w:val="24"/>
        </w:rPr>
      </w:pPr>
      <w:bookmarkStart w:id="69" w:name="_Ref153880051"/>
      <w:bookmarkStart w:id="70" w:name="_Ref153880048"/>
      <w:r w:rsidRPr="00CE7A9D">
        <w:rPr>
          <w:sz w:val="24"/>
          <w:szCs w:val="24"/>
        </w:rPr>
        <w:t xml:space="preserve">Figure </w:t>
      </w:r>
      <w:r w:rsidRPr="00CE7A9D">
        <w:rPr>
          <w:sz w:val="24"/>
          <w:szCs w:val="24"/>
        </w:rPr>
        <w:fldChar w:fldCharType="begin"/>
      </w:r>
      <w:r w:rsidRPr="00CE7A9D">
        <w:rPr>
          <w:sz w:val="24"/>
          <w:szCs w:val="24"/>
        </w:rPr>
        <w:instrText xml:space="preserve"> SEQ Figure \* ARABIC </w:instrText>
      </w:r>
      <w:r w:rsidRPr="00CE7A9D">
        <w:rPr>
          <w:sz w:val="24"/>
          <w:szCs w:val="24"/>
        </w:rPr>
        <w:fldChar w:fldCharType="separate"/>
      </w:r>
      <w:r w:rsidR="008D3502">
        <w:rPr>
          <w:noProof/>
          <w:sz w:val="24"/>
          <w:szCs w:val="24"/>
        </w:rPr>
        <w:t>28</w:t>
      </w:r>
      <w:r w:rsidRPr="00CE7A9D">
        <w:rPr>
          <w:sz w:val="24"/>
          <w:szCs w:val="24"/>
        </w:rPr>
        <w:fldChar w:fldCharType="end"/>
      </w:r>
      <w:bookmarkEnd w:id="69"/>
      <w:r w:rsidRPr="00CE7A9D">
        <w:rPr>
          <w:sz w:val="24"/>
          <w:szCs w:val="24"/>
        </w:rPr>
        <w:t xml:space="preserve"> </w:t>
      </w:r>
      <w:proofErr w:type="spellStart"/>
      <w:r w:rsidR="00882DAE">
        <w:rPr>
          <w:sz w:val="24"/>
          <w:szCs w:val="24"/>
        </w:rPr>
        <w:t>NATUREACH</w:t>
      </w:r>
      <w:proofErr w:type="spellEnd"/>
      <w:r w:rsidRPr="00CE7A9D">
        <w:rPr>
          <w:sz w:val="24"/>
          <w:szCs w:val="24"/>
        </w:rPr>
        <w:t>-application Selecting a Video</w:t>
      </w:r>
      <w:bookmarkEnd w:id="70"/>
    </w:p>
    <w:p w14:paraId="23CEA2A4" w14:textId="77777777" w:rsidR="00FD4968" w:rsidRPr="00D224AB" w:rsidRDefault="00FD4968" w:rsidP="00FD4968">
      <w:pPr>
        <w:rPr>
          <w:sz w:val="24"/>
          <w:szCs w:val="24"/>
        </w:rPr>
      </w:pPr>
    </w:p>
    <w:p w14:paraId="1AEEB5B6" w14:textId="6B58E87D" w:rsidR="00D224AB" w:rsidRPr="00D224AB" w:rsidRDefault="00D224AB" w:rsidP="00D224AB">
      <w:pPr>
        <w:numPr>
          <w:ilvl w:val="0"/>
          <w:numId w:val="23"/>
        </w:numPr>
        <w:rPr>
          <w:sz w:val="24"/>
          <w:szCs w:val="24"/>
        </w:rPr>
      </w:pPr>
      <w:r w:rsidRPr="00D224AB">
        <w:rPr>
          <w:sz w:val="24"/>
          <w:szCs w:val="24"/>
        </w:rPr>
        <w:t xml:space="preserve">The thumbnails are named based on the application’s language settings. Additionally, the thumbnails might contain icons depicting any necessary information the user might need, such as whether the video </w:t>
      </w:r>
      <w:r w:rsidR="00721CBF">
        <w:rPr>
          <w:sz w:val="24"/>
          <w:szCs w:val="24"/>
        </w:rPr>
        <w:t xml:space="preserve">is </w:t>
      </w:r>
      <w:r w:rsidR="00934E6A">
        <w:rPr>
          <w:sz w:val="24"/>
          <w:szCs w:val="24"/>
        </w:rPr>
        <w:t xml:space="preserve">in </w:t>
      </w:r>
      <w:r w:rsidR="00721CBF">
        <w:rPr>
          <w:sz w:val="24"/>
          <w:szCs w:val="24"/>
        </w:rPr>
        <w:t xml:space="preserve">180 </w:t>
      </w:r>
      <w:r w:rsidR="00401D98">
        <w:rPr>
          <w:sz w:val="24"/>
          <w:szCs w:val="24"/>
        </w:rPr>
        <w:t>o</w:t>
      </w:r>
      <w:r w:rsidR="00721CBF">
        <w:rPr>
          <w:sz w:val="24"/>
          <w:szCs w:val="24"/>
        </w:rPr>
        <w:t>r 360</w:t>
      </w:r>
      <w:r w:rsidR="00401D98">
        <w:rPr>
          <w:sz w:val="24"/>
          <w:szCs w:val="24"/>
        </w:rPr>
        <w:t xml:space="preserve"> degrees, </w:t>
      </w:r>
      <w:r w:rsidRPr="00D224AB">
        <w:rPr>
          <w:sz w:val="24"/>
          <w:szCs w:val="24"/>
        </w:rPr>
        <w:t xml:space="preserve">contains movement or is </w:t>
      </w:r>
      <w:r w:rsidR="00D75D31">
        <w:rPr>
          <w:sz w:val="24"/>
          <w:szCs w:val="24"/>
        </w:rPr>
        <w:t xml:space="preserve">in </w:t>
      </w:r>
      <w:r w:rsidR="00C84BFD">
        <w:rPr>
          <w:sz w:val="24"/>
          <w:szCs w:val="24"/>
        </w:rPr>
        <w:t>3D</w:t>
      </w:r>
      <w:r w:rsidRPr="00D224AB">
        <w:rPr>
          <w:sz w:val="24"/>
          <w:szCs w:val="24"/>
        </w:rPr>
        <w:t xml:space="preserve">. This is meant to guide the user in selecting videos that are appropriate for their </w:t>
      </w:r>
      <w:proofErr w:type="gramStart"/>
      <w:r w:rsidRPr="00D224AB">
        <w:rPr>
          <w:sz w:val="24"/>
          <w:szCs w:val="24"/>
        </w:rPr>
        <w:t>particular preferences</w:t>
      </w:r>
      <w:proofErr w:type="gramEnd"/>
      <w:r w:rsidRPr="00D224AB">
        <w:rPr>
          <w:sz w:val="24"/>
          <w:szCs w:val="24"/>
        </w:rPr>
        <w:t xml:space="preserve"> and situation.</w:t>
      </w:r>
    </w:p>
    <w:p w14:paraId="52BDC54F" w14:textId="77777777" w:rsidR="00D224AB" w:rsidRPr="00D224AB" w:rsidRDefault="00D224AB" w:rsidP="00D224AB">
      <w:pPr>
        <w:numPr>
          <w:ilvl w:val="0"/>
          <w:numId w:val="23"/>
        </w:numPr>
        <w:rPr>
          <w:sz w:val="24"/>
          <w:szCs w:val="24"/>
        </w:rPr>
      </w:pPr>
      <w:r w:rsidRPr="00D224AB">
        <w:rPr>
          <w:sz w:val="24"/>
          <w:szCs w:val="24"/>
        </w:rPr>
        <w:t>Once a video has been selected the application opens the video view displaying the video’s environment. The video starts playing automatically, playing both video and audio.</w:t>
      </w:r>
    </w:p>
    <w:p w14:paraId="55473865" w14:textId="4874D6F1" w:rsidR="00D224AB" w:rsidRDefault="00D224AB" w:rsidP="00D224AB">
      <w:pPr>
        <w:numPr>
          <w:ilvl w:val="0"/>
          <w:numId w:val="23"/>
        </w:numPr>
        <w:rPr>
          <w:sz w:val="24"/>
          <w:szCs w:val="24"/>
        </w:rPr>
      </w:pPr>
      <w:r w:rsidRPr="00D224AB">
        <w:rPr>
          <w:sz w:val="24"/>
          <w:szCs w:val="24"/>
        </w:rPr>
        <w:t xml:space="preserve">The user can exit the video and return to the video menu by looking </w:t>
      </w:r>
      <w:r w:rsidR="4900C444" w:rsidRPr="00D224AB">
        <w:rPr>
          <w:sz w:val="24"/>
          <w:szCs w:val="24"/>
        </w:rPr>
        <w:t xml:space="preserve">down </w:t>
      </w:r>
      <w:r w:rsidRPr="00D224AB">
        <w:rPr>
          <w:sz w:val="24"/>
          <w:szCs w:val="24"/>
        </w:rPr>
        <w:t xml:space="preserve">at the exit button located 90 degrees down below the horizon (see </w:t>
      </w:r>
      <w:r w:rsidR="00A278C8">
        <w:rPr>
          <w:sz w:val="24"/>
          <w:szCs w:val="24"/>
        </w:rPr>
        <w:fldChar w:fldCharType="begin"/>
      </w:r>
      <w:r w:rsidR="00A278C8">
        <w:rPr>
          <w:sz w:val="24"/>
          <w:szCs w:val="24"/>
        </w:rPr>
        <w:instrText xml:space="preserve"> REF _Ref153884185 \h </w:instrText>
      </w:r>
      <w:r w:rsidR="00A278C8">
        <w:rPr>
          <w:sz w:val="24"/>
          <w:szCs w:val="24"/>
        </w:rPr>
      </w:r>
      <w:r w:rsidR="00A278C8">
        <w:rPr>
          <w:sz w:val="24"/>
          <w:szCs w:val="24"/>
        </w:rPr>
        <w:fldChar w:fldCharType="separate"/>
      </w:r>
      <w:r w:rsidR="00E240C9" w:rsidRPr="00AC0A43">
        <w:rPr>
          <w:sz w:val="24"/>
          <w:szCs w:val="24"/>
        </w:rPr>
        <w:t xml:space="preserve">Figure </w:t>
      </w:r>
      <w:r w:rsidR="003B2527">
        <w:rPr>
          <w:noProof/>
          <w:sz w:val="24"/>
          <w:szCs w:val="24"/>
        </w:rPr>
        <w:t>29</w:t>
      </w:r>
      <w:r w:rsidR="00A278C8">
        <w:rPr>
          <w:sz w:val="24"/>
          <w:szCs w:val="24"/>
        </w:rPr>
        <w:fldChar w:fldCharType="end"/>
      </w:r>
      <w:r w:rsidRPr="00D224AB">
        <w:rPr>
          <w:sz w:val="24"/>
          <w:szCs w:val="24"/>
        </w:rPr>
        <w:t>).</w:t>
      </w:r>
    </w:p>
    <w:p w14:paraId="6308A463" w14:textId="77777777" w:rsidR="00AC0A43" w:rsidRDefault="00AC0A43" w:rsidP="004C0276">
      <w:pPr>
        <w:keepNext/>
        <w:jc w:val="center"/>
      </w:pPr>
      <w:r>
        <w:rPr>
          <w:noProof/>
        </w:rPr>
        <w:lastRenderedPageBreak/>
        <w:drawing>
          <wp:inline distT="0" distB="0" distL="0" distR="0" wp14:anchorId="7E0F8AF3" wp14:editId="0F758418">
            <wp:extent cx="2708826" cy="2762862"/>
            <wp:effectExtent l="0" t="0" r="0" b="0"/>
            <wp:docPr id="1999490579" name="Picture 1999490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9490579"/>
                    <pic:cNvPicPr/>
                  </pic:nvPicPr>
                  <pic:blipFill>
                    <a:blip r:embed="rId39" cstate="print">
                      <a:extLst>
                        <a:ext uri="{28A0092B-C50C-407E-A947-70E740481C1C}">
                          <a14:useLocalDpi xmlns:a14="http://schemas.microsoft.com/office/drawing/2010/main" val="0"/>
                        </a:ext>
                      </a:extLst>
                    </a:blip>
                    <a:srcRect l="8287" t="10405" r="13259" b="9576"/>
                    <a:stretch>
                      <a:fillRect/>
                    </a:stretch>
                  </pic:blipFill>
                  <pic:spPr>
                    <a:xfrm>
                      <a:off x="0" y="0"/>
                      <a:ext cx="2708826" cy="2762862"/>
                    </a:xfrm>
                    <a:prstGeom prst="rect">
                      <a:avLst/>
                    </a:prstGeom>
                  </pic:spPr>
                </pic:pic>
              </a:graphicData>
            </a:graphic>
          </wp:inline>
        </w:drawing>
      </w:r>
    </w:p>
    <w:p w14:paraId="56C5FE7A" w14:textId="6953841B" w:rsidR="00D224AB" w:rsidRPr="00D224AB" w:rsidRDefault="00AC0A43" w:rsidP="00AC0A43">
      <w:pPr>
        <w:pStyle w:val="Beskrivning"/>
        <w:jc w:val="center"/>
        <w:rPr>
          <w:sz w:val="24"/>
          <w:szCs w:val="24"/>
        </w:rPr>
      </w:pPr>
      <w:bookmarkStart w:id="71" w:name="_Ref153884185"/>
      <w:r w:rsidRPr="00AC0A43">
        <w:rPr>
          <w:sz w:val="24"/>
          <w:szCs w:val="24"/>
        </w:rPr>
        <w:t xml:space="preserve">Figure </w:t>
      </w:r>
      <w:r w:rsidRPr="00AC0A43">
        <w:rPr>
          <w:sz w:val="24"/>
          <w:szCs w:val="24"/>
        </w:rPr>
        <w:fldChar w:fldCharType="begin"/>
      </w:r>
      <w:r w:rsidRPr="00AC0A43">
        <w:rPr>
          <w:sz w:val="24"/>
          <w:szCs w:val="24"/>
        </w:rPr>
        <w:instrText xml:space="preserve"> SEQ Figure \* ARABIC </w:instrText>
      </w:r>
      <w:r w:rsidRPr="00AC0A43">
        <w:rPr>
          <w:sz w:val="24"/>
          <w:szCs w:val="24"/>
        </w:rPr>
        <w:fldChar w:fldCharType="separate"/>
      </w:r>
      <w:r w:rsidR="008D3502">
        <w:rPr>
          <w:noProof/>
          <w:sz w:val="24"/>
          <w:szCs w:val="24"/>
        </w:rPr>
        <w:t>29</w:t>
      </w:r>
      <w:r w:rsidRPr="00AC0A43">
        <w:rPr>
          <w:sz w:val="24"/>
          <w:szCs w:val="24"/>
        </w:rPr>
        <w:fldChar w:fldCharType="end"/>
      </w:r>
      <w:bookmarkEnd w:id="71"/>
      <w:r w:rsidRPr="00AC0A43">
        <w:rPr>
          <w:sz w:val="24"/>
          <w:szCs w:val="24"/>
        </w:rPr>
        <w:t xml:space="preserve"> </w:t>
      </w:r>
      <w:proofErr w:type="spellStart"/>
      <w:r w:rsidR="00882DAE">
        <w:rPr>
          <w:sz w:val="24"/>
          <w:szCs w:val="24"/>
        </w:rPr>
        <w:t>NATUREACH</w:t>
      </w:r>
      <w:proofErr w:type="spellEnd"/>
      <w:r w:rsidRPr="00AC0A43">
        <w:rPr>
          <w:sz w:val="24"/>
          <w:szCs w:val="24"/>
        </w:rPr>
        <w:t>-application Exiting a</w:t>
      </w:r>
      <w:r w:rsidR="002B47C7">
        <w:rPr>
          <w:sz w:val="24"/>
          <w:szCs w:val="24"/>
        </w:rPr>
        <w:t xml:space="preserve"> Video</w:t>
      </w:r>
    </w:p>
    <w:p w14:paraId="284B6C96" w14:textId="4ACB3B38" w:rsidR="00D224AB" w:rsidRPr="00D224AB" w:rsidRDefault="00D224AB" w:rsidP="00FA2BA7">
      <w:pPr>
        <w:pStyle w:val="Rubrik2"/>
        <w:spacing w:after="240"/>
      </w:pPr>
      <w:bookmarkStart w:id="72" w:name="_Ref157102353"/>
      <w:bookmarkStart w:id="73" w:name="_Toc710387508"/>
      <w:r>
        <w:t>Configuration</w:t>
      </w:r>
      <w:bookmarkEnd w:id="72"/>
      <w:bookmarkEnd w:id="73"/>
    </w:p>
    <w:p w14:paraId="70916D90" w14:textId="77777777" w:rsidR="00D224AB" w:rsidRPr="00D224AB" w:rsidRDefault="00D224AB" w:rsidP="00D224AB">
      <w:pPr>
        <w:rPr>
          <w:sz w:val="24"/>
          <w:szCs w:val="24"/>
        </w:rPr>
      </w:pPr>
      <w:r w:rsidRPr="00D224AB">
        <w:rPr>
          <w:sz w:val="24"/>
          <w:szCs w:val="24"/>
        </w:rPr>
        <w:t>You can configure the application by opening the settings menu. This is accomplished by pressing the right-hand controller’s joystick. This should open the settings menu, which can be used to change the language settings, as well as any other configuration you might need to make.</w:t>
      </w:r>
    </w:p>
    <w:p w14:paraId="4D4E652D" w14:textId="348F5F76" w:rsidR="6C944DA4" w:rsidRDefault="00D224AB" w:rsidP="3DBC629D">
      <w:pPr>
        <w:rPr>
          <w:sz w:val="24"/>
          <w:szCs w:val="24"/>
        </w:rPr>
      </w:pPr>
      <w:r w:rsidRPr="00D224AB">
        <w:rPr>
          <w:sz w:val="24"/>
          <w:szCs w:val="24"/>
        </w:rPr>
        <w:t xml:space="preserve">The application’s eye tracking indicator (white line or dot) can be shifted using the left-hand controller’s joystick. You can change the starting point of the indicator to match the user’s preference. This is an additional feature and </w:t>
      </w:r>
      <w:r w:rsidR="6609B50D" w:rsidRPr="74D1984E">
        <w:rPr>
          <w:sz w:val="24"/>
          <w:szCs w:val="24"/>
        </w:rPr>
        <w:t>should not</w:t>
      </w:r>
      <w:r w:rsidRPr="00D224AB">
        <w:rPr>
          <w:sz w:val="24"/>
          <w:szCs w:val="24"/>
        </w:rPr>
        <w:t xml:space="preserve"> be used extensively during regular use.</w:t>
      </w:r>
      <w:r>
        <w:br/>
      </w:r>
    </w:p>
    <w:p w14:paraId="2347F0B1" w14:textId="0DD03F2A" w:rsidR="00E41BA2" w:rsidRPr="00E41BA2" w:rsidRDefault="4A4A7793" w:rsidP="00E41BA2">
      <w:pPr>
        <w:pStyle w:val="Rubrik2"/>
        <w:spacing w:after="240"/>
        <w:rPr>
          <w:rStyle w:val="normaltextrun"/>
        </w:rPr>
      </w:pPr>
      <w:bookmarkStart w:id="74" w:name="_Ref157068428"/>
      <w:bookmarkStart w:id="75" w:name="_Toc949220397"/>
      <w:r w:rsidRPr="0C47C739">
        <w:rPr>
          <w:rStyle w:val="normaltextrun"/>
        </w:rPr>
        <w:t xml:space="preserve">Assisting a </w:t>
      </w:r>
      <w:r w:rsidR="00FA5E09">
        <w:rPr>
          <w:rStyle w:val="normaltextrun"/>
        </w:rPr>
        <w:t>p</w:t>
      </w:r>
      <w:r w:rsidRPr="0C47C739">
        <w:rPr>
          <w:rStyle w:val="normaltextrun"/>
        </w:rPr>
        <w:t xml:space="preserve">atient with the </w:t>
      </w:r>
      <w:proofErr w:type="spellStart"/>
      <w:r w:rsidRPr="0C47C739">
        <w:rPr>
          <w:rStyle w:val="normaltextrun"/>
        </w:rPr>
        <w:t>NATUREACH</w:t>
      </w:r>
      <w:proofErr w:type="spellEnd"/>
      <w:r w:rsidRPr="0C47C739">
        <w:rPr>
          <w:rStyle w:val="normaltextrun"/>
        </w:rPr>
        <w:t>-application</w:t>
      </w:r>
      <w:bookmarkEnd w:id="74"/>
      <w:bookmarkEnd w:id="75"/>
    </w:p>
    <w:p w14:paraId="12304BD5" w14:textId="50A0C759" w:rsidR="00E41BA2" w:rsidRDefault="00E41BA2" w:rsidP="00E41BA2">
      <w:pPr>
        <w:rPr>
          <w:sz w:val="24"/>
          <w:szCs w:val="24"/>
        </w:rPr>
      </w:pPr>
      <w:r w:rsidRPr="00E41BA2">
        <w:rPr>
          <w:sz w:val="24"/>
          <w:szCs w:val="24"/>
        </w:rPr>
        <w:t xml:space="preserve">The </w:t>
      </w:r>
      <w:proofErr w:type="spellStart"/>
      <w:r w:rsidRPr="00E41BA2">
        <w:rPr>
          <w:sz w:val="24"/>
          <w:szCs w:val="24"/>
        </w:rPr>
        <w:t>NATUREACH</w:t>
      </w:r>
      <w:proofErr w:type="spellEnd"/>
      <w:r w:rsidRPr="00E41BA2">
        <w:rPr>
          <w:sz w:val="24"/>
          <w:szCs w:val="24"/>
        </w:rPr>
        <w:t xml:space="preserve">-application can also be operated via the controllers. This is especially useful in combination with screen casting (see the section on </w:t>
      </w:r>
      <w:r w:rsidRPr="00E41BA2">
        <w:rPr>
          <w:sz w:val="24"/>
          <w:szCs w:val="24"/>
        </w:rPr>
        <w:fldChar w:fldCharType="begin"/>
      </w:r>
      <w:r w:rsidRPr="00E41BA2">
        <w:rPr>
          <w:sz w:val="24"/>
          <w:szCs w:val="24"/>
        </w:rPr>
        <w:instrText xml:space="preserve"> REF _Ref157067814 \h </w:instrText>
      </w:r>
      <w:r>
        <w:rPr>
          <w:sz w:val="24"/>
          <w:szCs w:val="24"/>
        </w:rPr>
        <w:instrText xml:space="preserve"> \* MERGEFORMAT </w:instrText>
      </w:r>
      <w:r w:rsidRPr="00E41BA2">
        <w:rPr>
          <w:sz w:val="24"/>
          <w:szCs w:val="24"/>
        </w:rPr>
      </w:r>
      <w:r w:rsidRPr="00E41BA2">
        <w:rPr>
          <w:sz w:val="24"/>
          <w:szCs w:val="24"/>
        </w:rPr>
        <w:fldChar w:fldCharType="separate"/>
      </w:r>
      <w:r w:rsidRPr="00E41BA2">
        <w:rPr>
          <w:sz w:val="24"/>
          <w:szCs w:val="24"/>
        </w:rPr>
        <w:t>Screen Casting</w:t>
      </w:r>
      <w:r w:rsidRPr="00E41BA2">
        <w:rPr>
          <w:sz w:val="24"/>
          <w:szCs w:val="24"/>
        </w:rPr>
        <w:fldChar w:fldCharType="end"/>
      </w:r>
      <w:r w:rsidRPr="00E41BA2">
        <w:rPr>
          <w:sz w:val="24"/>
          <w:szCs w:val="24"/>
        </w:rPr>
        <w:t>)</w:t>
      </w:r>
      <w:r>
        <w:rPr>
          <w:sz w:val="24"/>
          <w:szCs w:val="24"/>
        </w:rPr>
        <w:t xml:space="preserve">, which </w:t>
      </w:r>
      <w:r w:rsidR="5C30B69B">
        <w:rPr>
          <w:sz w:val="24"/>
          <w:szCs w:val="24"/>
        </w:rPr>
        <w:t>enables</w:t>
      </w:r>
      <w:r>
        <w:rPr>
          <w:sz w:val="24"/>
          <w:szCs w:val="24"/>
        </w:rPr>
        <w:t xml:space="preserve"> you to assist a patient with using the VR </w:t>
      </w:r>
      <w:r w:rsidR="12FDB467">
        <w:rPr>
          <w:sz w:val="24"/>
          <w:szCs w:val="24"/>
        </w:rPr>
        <w:t>headset</w:t>
      </w:r>
      <w:r w:rsidR="24059142" w:rsidRPr="00E41BA2">
        <w:rPr>
          <w:sz w:val="24"/>
          <w:szCs w:val="24"/>
        </w:rPr>
        <w:t>.</w:t>
      </w:r>
      <w:r w:rsidRPr="00E41BA2">
        <w:rPr>
          <w:sz w:val="24"/>
          <w:szCs w:val="24"/>
        </w:rPr>
        <w:t xml:space="preserve"> </w:t>
      </w:r>
      <w:r>
        <w:rPr>
          <w:sz w:val="24"/>
          <w:szCs w:val="24"/>
        </w:rPr>
        <w:t>When</w:t>
      </w:r>
      <w:r w:rsidRPr="00E41BA2">
        <w:rPr>
          <w:sz w:val="24"/>
          <w:szCs w:val="24"/>
        </w:rPr>
        <w:t xml:space="preserve"> the </w:t>
      </w:r>
      <w:r>
        <w:rPr>
          <w:sz w:val="24"/>
          <w:szCs w:val="24"/>
        </w:rPr>
        <w:t xml:space="preserve">person using the </w:t>
      </w:r>
      <w:r w:rsidRPr="00E41BA2">
        <w:rPr>
          <w:sz w:val="24"/>
          <w:szCs w:val="24"/>
        </w:rPr>
        <w:t xml:space="preserve">VR </w:t>
      </w:r>
      <w:r w:rsidR="61CDEBAB" w:rsidRPr="00E41BA2">
        <w:rPr>
          <w:sz w:val="24"/>
          <w:szCs w:val="24"/>
        </w:rPr>
        <w:t xml:space="preserve">headset </w:t>
      </w:r>
      <w:r w:rsidRPr="00E41BA2">
        <w:rPr>
          <w:sz w:val="24"/>
          <w:szCs w:val="24"/>
        </w:rPr>
        <w:t xml:space="preserve">is looking at a </w:t>
      </w:r>
      <w:r>
        <w:rPr>
          <w:sz w:val="24"/>
          <w:szCs w:val="24"/>
        </w:rPr>
        <w:t xml:space="preserve">particular </w:t>
      </w:r>
      <w:r w:rsidRPr="00E41BA2">
        <w:rPr>
          <w:sz w:val="24"/>
          <w:szCs w:val="24"/>
        </w:rPr>
        <w:t xml:space="preserve">video </w:t>
      </w:r>
      <w:r>
        <w:rPr>
          <w:sz w:val="24"/>
          <w:szCs w:val="24"/>
        </w:rPr>
        <w:t>in the video menu, the assisting person</w:t>
      </w:r>
      <w:r w:rsidRPr="00E41BA2">
        <w:rPr>
          <w:sz w:val="24"/>
          <w:szCs w:val="24"/>
        </w:rPr>
        <w:t xml:space="preserve"> can press </w:t>
      </w:r>
      <w:r>
        <w:rPr>
          <w:sz w:val="24"/>
          <w:szCs w:val="24"/>
        </w:rPr>
        <w:t xml:space="preserve">the </w:t>
      </w:r>
      <w:r w:rsidRPr="00E41BA2">
        <w:rPr>
          <w:sz w:val="24"/>
          <w:szCs w:val="24"/>
        </w:rPr>
        <w:t xml:space="preserve">A </w:t>
      </w:r>
      <w:r>
        <w:rPr>
          <w:sz w:val="24"/>
          <w:szCs w:val="24"/>
        </w:rPr>
        <w:t xml:space="preserve">button on the right-hand controller </w:t>
      </w:r>
      <w:r w:rsidRPr="00E41BA2">
        <w:rPr>
          <w:sz w:val="24"/>
          <w:szCs w:val="24"/>
        </w:rPr>
        <w:t xml:space="preserve">to start the video the person is looking at. </w:t>
      </w:r>
    </w:p>
    <w:p w14:paraId="5494E0EE" w14:textId="5B0CB7DD" w:rsidR="00FA5E09" w:rsidRDefault="00E41BA2" w:rsidP="00E41BA2">
      <w:pPr>
        <w:rPr>
          <w:sz w:val="24"/>
          <w:szCs w:val="24"/>
        </w:rPr>
      </w:pPr>
      <w:r>
        <w:rPr>
          <w:sz w:val="24"/>
          <w:szCs w:val="24"/>
        </w:rPr>
        <w:t xml:space="preserve">Once a video is playing for the patient, the assisting person can </w:t>
      </w:r>
      <w:r w:rsidRPr="00E41BA2">
        <w:rPr>
          <w:sz w:val="24"/>
          <w:szCs w:val="24"/>
        </w:rPr>
        <w:t xml:space="preserve">press </w:t>
      </w:r>
      <w:r>
        <w:rPr>
          <w:sz w:val="24"/>
          <w:szCs w:val="24"/>
        </w:rPr>
        <w:t xml:space="preserve">the </w:t>
      </w:r>
      <w:r w:rsidRPr="00E41BA2">
        <w:rPr>
          <w:sz w:val="24"/>
          <w:szCs w:val="24"/>
        </w:rPr>
        <w:t xml:space="preserve">B </w:t>
      </w:r>
      <w:r>
        <w:rPr>
          <w:sz w:val="24"/>
          <w:szCs w:val="24"/>
        </w:rPr>
        <w:t xml:space="preserve">button on the right-hand controller </w:t>
      </w:r>
      <w:r w:rsidRPr="00E41BA2">
        <w:rPr>
          <w:sz w:val="24"/>
          <w:szCs w:val="24"/>
        </w:rPr>
        <w:t xml:space="preserve">to go back to the </w:t>
      </w:r>
      <w:r>
        <w:rPr>
          <w:sz w:val="24"/>
          <w:szCs w:val="24"/>
        </w:rPr>
        <w:t xml:space="preserve">video </w:t>
      </w:r>
      <w:r w:rsidRPr="00E41BA2">
        <w:rPr>
          <w:sz w:val="24"/>
          <w:szCs w:val="24"/>
        </w:rPr>
        <w:t>menu.</w:t>
      </w:r>
      <w:r>
        <w:rPr>
          <w:sz w:val="24"/>
          <w:szCs w:val="24"/>
        </w:rPr>
        <w:t xml:space="preserve"> This allows you to operate the </w:t>
      </w:r>
      <w:proofErr w:type="spellStart"/>
      <w:r>
        <w:rPr>
          <w:sz w:val="24"/>
          <w:szCs w:val="24"/>
        </w:rPr>
        <w:t>NATUREACH</w:t>
      </w:r>
      <w:proofErr w:type="spellEnd"/>
      <w:r>
        <w:rPr>
          <w:sz w:val="24"/>
          <w:szCs w:val="24"/>
        </w:rPr>
        <w:t>-application and assist patients who are unable to use the application by themselves.</w:t>
      </w:r>
      <w:r w:rsidR="00FA5E09">
        <w:rPr>
          <w:sz w:val="24"/>
          <w:szCs w:val="24"/>
        </w:rPr>
        <w:br w:type="page"/>
      </w:r>
    </w:p>
    <w:p w14:paraId="11F682DD" w14:textId="77777777" w:rsidR="00E41BA2" w:rsidRPr="00E41BA2" w:rsidRDefault="00E41BA2" w:rsidP="00E41BA2">
      <w:pPr>
        <w:rPr>
          <w:sz w:val="24"/>
          <w:szCs w:val="24"/>
        </w:rPr>
      </w:pPr>
    </w:p>
    <w:p w14:paraId="496C117F" w14:textId="720C7376" w:rsidR="004C0276" w:rsidRDefault="004C0276" w:rsidP="004C0276">
      <w:pPr>
        <w:pStyle w:val="Rubrik1"/>
        <w:spacing w:after="240"/>
      </w:pPr>
      <w:bookmarkStart w:id="76" w:name="_Toc187271294"/>
      <w:r>
        <w:t>Physical Surroundings and Additional Equipment</w:t>
      </w:r>
      <w:bookmarkEnd w:id="76"/>
    </w:p>
    <w:p w14:paraId="5CCC87E2" w14:textId="74AB5814" w:rsidR="004C0276" w:rsidRPr="004C0276" w:rsidRDefault="004C0276" w:rsidP="004C0276">
      <w:pPr>
        <w:rPr>
          <w:sz w:val="24"/>
          <w:szCs w:val="24"/>
        </w:rPr>
      </w:pPr>
      <w:r w:rsidRPr="004C0276">
        <w:rPr>
          <w:sz w:val="24"/>
          <w:szCs w:val="24"/>
        </w:rPr>
        <w:t xml:space="preserve">Editor: Martin, </w:t>
      </w:r>
      <w:proofErr w:type="spellStart"/>
      <w:r w:rsidRPr="004C0276">
        <w:rPr>
          <w:sz w:val="24"/>
          <w:szCs w:val="24"/>
        </w:rPr>
        <w:t>Martta</w:t>
      </w:r>
      <w:proofErr w:type="spellEnd"/>
    </w:p>
    <w:p w14:paraId="77B4AC18" w14:textId="2124E8A9" w:rsidR="00FD6480" w:rsidRDefault="00DF6139" w:rsidP="00313D66">
      <w:pPr>
        <w:pStyle w:val="Rubrik1"/>
        <w:spacing w:after="240"/>
      </w:pPr>
      <w:r w:rsidRPr="00FA5E09">
        <w:rPr>
          <w:sz w:val="24"/>
          <w:szCs w:val="24"/>
        </w:rPr>
        <w:br w:type="page"/>
      </w:r>
      <w:bookmarkStart w:id="77" w:name="_Toc1776320608"/>
      <w:r>
        <w:lastRenderedPageBreak/>
        <w:t xml:space="preserve">Using VR with </w:t>
      </w:r>
      <w:r w:rsidR="00422065">
        <w:t>C</w:t>
      </w:r>
      <w:r>
        <w:t>lients</w:t>
      </w:r>
      <w:bookmarkEnd w:id="77"/>
    </w:p>
    <w:p w14:paraId="065D6B63" w14:textId="3FCD0D3A" w:rsidR="00FD6480" w:rsidRDefault="00FD6480" w:rsidP="00FD6480">
      <w:pPr>
        <w:rPr>
          <w:sz w:val="24"/>
          <w:szCs w:val="24"/>
        </w:rPr>
      </w:pPr>
      <w:r w:rsidRPr="7F1CC7FB">
        <w:rPr>
          <w:i/>
          <w:iCs/>
          <w:sz w:val="24"/>
          <w:szCs w:val="24"/>
        </w:rPr>
        <w:t xml:space="preserve">Working with patients/clients during interventions. + Using the </w:t>
      </w:r>
      <w:proofErr w:type="spellStart"/>
      <w:r>
        <w:rPr>
          <w:i/>
          <w:iCs/>
          <w:sz w:val="24"/>
          <w:szCs w:val="24"/>
        </w:rPr>
        <w:t>NATUREACH</w:t>
      </w:r>
      <w:proofErr w:type="spellEnd"/>
      <w:r w:rsidRPr="7F1CC7FB">
        <w:rPr>
          <w:i/>
          <w:iCs/>
          <w:sz w:val="24"/>
          <w:szCs w:val="24"/>
        </w:rPr>
        <w:t xml:space="preserve"> </w:t>
      </w:r>
      <w:proofErr w:type="gramStart"/>
      <w:r w:rsidRPr="7F1CC7FB">
        <w:rPr>
          <w:i/>
          <w:iCs/>
          <w:sz w:val="24"/>
          <w:szCs w:val="24"/>
        </w:rPr>
        <w:t>app</w:t>
      </w:r>
      <w:proofErr w:type="gramEnd"/>
    </w:p>
    <w:p w14:paraId="2D1AC3D4" w14:textId="2E66B5FD" w:rsidR="00FD6480" w:rsidRDefault="00FD6480" w:rsidP="00FD6480">
      <w:pPr>
        <w:rPr>
          <w:sz w:val="24"/>
          <w:szCs w:val="24"/>
        </w:rPr>
      </w:pPr>
      <w:r w:rsidRPr="00FD6480">
        <w:rPr>
          <w:sz w:val="24"/>
          <w:szCs w:val="24"/>
        </w:rPr>
        <w:t>Editor: Johan</w:t>
      </w:r>
    </w:p>
    <w:p w14:paraId="4DBE51B6" w14:textId="66AEFCF5" w:rsidR="6C944DA4" w:rsidRPr="00FD6480" w:rsidRDefault="005C0FF6" w:rsidP="00FD6480">
      <w:pPr>
        <w:rPr>
          <w:sz w:val="24"/>
          <w:szCs w:val="24"/>
        </w:rPr>
      </w:pPr>
      <w:r w:rsidRPr="00FD6480">
        <w:rPr>
          <w:sz w:val="24"/>
          <w:szCs w:val="24"/>
        </w:rPr>
        <w:br w:type="page"/>
      </w:r>
    </w:p>
    <w:p w14:paraId="266B603F" w14:textId="7C0AAEB2" w:rsidR="005C0FF6" w:rsidRDefault="005C0FF6" w:rsidP="005C0FF6">
      <w:pPr>
        <w:pStyle w:val="Rubrik1"/>
        <w:spacing w:after="240"/>
      </w:pPr>
      <w:bookmarkStart w:id="78" w:name="_Ref157067814"/>
      <w:bookmarkStart w:id="79" w:name="_Toc1230058877"/>
      <w:r>
        <w:lastRenderedPageBreak/>
        <w:t xml:space="preserve">Screen </w:t>
      </w:r>
      <w:r w:rsidR="006E7BCF">
        <w:t>Casting</w:t>
      </w:r>
      <w:bookmarkEnd w:id="78"/>
      <w:bookmarkEnd w:id="79"/>
    </w:p>
    <w:p w14:paraId="2C14B742" w14:textId="77777777" w:rsidR="00494085" w:rsidRDefault="005C0FF6" w:rsidP="005C0FF6">
      <w:pPr>
        <w:rPr>
          <w:sz w:val="24"/>
          <w:szCs w:val="24"/>
        </w:rPr>
      </w:pPr>
      <w:r w:rsidRPr="005C0FF6">
        <w:rPr>
          <w:sz w:val="24"/>
          <w:szCs w:val="24"/>
        </w:rPr>
        <w:t>Editor: Joni</w:t>
      </w:r>
    </w:p>
    <w:p w14:paraId="7F7155A3" w14:textId="39EF595B" w:rsidR="00FA5E09" w:rsidRDefault="00AB19E7" w:rsidP="005C0FF6">
      <w:pPr>
        <w:rPr>
          <w:sz w:val="24"/>
          <w:szCs w:val="24"/>
        </w:rPr>
      </w:pPr>
      <w:r>
        <w:rPr>
          <w:sz w:val="24"/>
          <w:szCs w:val="24"/>
        </w:rPr>
        <w:t xml:space="preserve">Screen casting allows you to </w:t>
      </w:r>
      <w:r w:rsidR="00C06CB1">
        <w:rPr>
          <w:sz w:val="24"/>
          <w:szCs w:val="24"/>
        </w:rPr>
        <w:t xml:space="preserve">cast the Pico 4 VR headsets screen to </w:t>
      </w:r>
      <w:r w:rsidR="00B71BD6">
        <w:rPr>
          <w:sz w:val="24"/>
          <w:szCs w:val="24"/>
        </w:rPr>
        <w:t>an external device</w:t>
      </w:r>
      <w:r w:rsidR="00A40D10">
        <w:rPr>
          <w:sz w:val="24"/>
          <w:szCs w:val="24"/>
        </w:rPr>
        <w:t xml:space="preserve">. </w:t>
      </w:r>
      <w:r w:rsidR="00AE06C8">
        <w:rPr>
          <w:sz w:val="24"/>
          <w:szCs w:val="24"/>
        </w:rPr>
        <w:t xml:space="preserve">This is especially helpful when </w:t>
      </w:r>
      <w:r w:rsidR="00D873E5">
        <w:rPr>
          <w:sz w:val="24"/>
          <w:szCs w:val="24"/>
        </w:rPr>
        <w:t xml:space="preserve">using </w:t>
      </w:r>
      <w:r w:rsidR="00A13324">
        <w:rPr>
          <w:sz w:val="24"/>
          <w:szCs w:val="24"/>
        </w:rPr>
        <w:t>VR</w:t>
      </w:r>
      <w:r w:rsidR="00D873E5">
        <w:rPr>
          <w:sz w:val="24"/>
          <w:szCs w:val="24"/>
        </w:rPr>
        <w:t xml:space="preserve"> headsets with patients </w:t>
      </w:r>
      <w:r w:rsidR="00394D0C">
        <w:rPr>
          <w:sz w:val="24"/>
          <w:szCs w:val="24"/>
        </w:rPr>
        <w:t xml:space="preserve">or instructing </w:t>
      </w:r>
      <w:r w:rsidR="00C91D2B">
        <w:rPr>
          <w:sz w:val="24"/>
          <w:szCs w:val="24"/>
        </w:rPr>
        <w:t>users</w:t>
      </w:r>
      <w:r w:rsidR="00394D0C">
        <w:rPr>
          <w:sz w:val="24"/>
          <w:szCs w:val="24"/>
        </w:rPr>
        <w:t xml:space="preserve"> on how the VR headset is used</w:t>
      </w:r>
      <w:r w:rsidR="00D64CC8">
        <w:rPr>
          <w:sz w:val="24"/>
          <w:szCs w:val="24"/>
        </w:rPr>
        <w:t xml:space="preserve"> (for further instructions on how to assist patients during use see the section on </w:t>
      </w:r>
      <w:r w:rsidR="00D64CC8">
        <w:rPr>
          <w:sz w:val="24"/>
          <w:szCs w:val="24"/>
        </w:rPr>
        <w:fldChar w:fldCharType="begin"/>
      </w:r>
      <w:r w:rsidR="00D64CC8">
        <w:rPr>
          <w:sz w:val="24"/>
          <w:szCs w:val="24"/>
        </w:rPr>
        <w:instrText xml:space="preserve"> REF _Ref157068428 \h </w:instrText>
      </w:r>
      <w:r w:rsidR="00D64CC8">
        <w:rPr>
          <w:sz w:val="24"/>
          <w:szCs w:val="24"/>
        </w:rPr>
      </w:r>
      <w:r w:rsidR="00D64CC8">
        <w:rPr>
          <w:sz w:val="24"/>
          <w:szCs w:val="24"/>
        </w:rPr>
        <w:fldChar w:fldCharType="separate"/>
      </w:r>
      <w:r w:rsidR="00D64CC8" w:rsidRPr="00E41BA2">
        <w:rPr>
          <w:rStyle w:val="normaltextrun"/>
        </w:rPr>
        <w:t xml:space="preserve">Assisting a Patient with the </w:t>
      </w:r>
      <w:proofErr w:type="spellStart"/>
      <w:r w:rsidR="00D64CC8" w:rsidRPr="00E41BA2">
        <w:rPr>
          <w:rStyle w:val="normaltextrun"/>
        </w:rPr>
        <w:t>NATUREACH</w:t>
      </w:r>
      <w:proofErr w:type="spellEnd"/>
      <w:r w:rsidR="00D64CC8" w:rsidRPr="00E41BA2">
        <w:rPr>
          <w:rStyle w:val="normaltextrun"/>
        </w:rPr>
        <w:t>-application</w:t>
      </w:r>
      <w:r w:rsidR="00D64CC8">
        <w:rPr>
          <w:sz w:val="24"/>
          <w:szCs w:val="24"/>
        </w:rPr>
        <w:fldChar w:fldCharType="end"/>
      </w:r>
      <w:r w:rsidR="00D64CC8">
        <w:rPr>
          <w:sz w:val="24"/>
          <w:szCs w:val="24"/>
        </w:rPr>
        <w:t>)</w:t>
      </w:r>
      <w:r w:rsidR="15AC8FCB">
        <w:rPr>
          <w:sz w:val="24"/>
          <w:szCs w:val="24"/>
        </w:rPr>
        <w:t>.</w:t>
      </w:r>
      <w:r w:rsidR="00394D0C">
        <w:rPr>
          <w:sz w:val="24"/>
          <w:szCs w:val="24"/>
        </w:rPr>
        <w:t xml:space="preserve"> </w:t>
      </w:r>
      <w:r w:rsidR="00CF3EB1">
        <w:rPr>
          <w:sz w:val="24"/>
          <w:szCs w:val="24"/>
        </w:rPr>
        <w:t>The Pico 4 has a built-in</w:t>
      </w:r>
      <w:r w:rsidR="00931E72">
        <w:rPr>
          <w:sz w:val="24"/>
          <w:szCs w:val="24"/>
        </w:rPr>
        <w:t xml:space="preserve"> application for screen</w:t>
      </w:r>
      <w:r w:rsidR="00024075">
        <w:rPr>
          <w:sz w:val="24"/>
          <w:szCs w:val="24"/>
        </w:rPr>
        <w:t xml:space="preserve"> </w:t>
      </w:r>
      <w:r w:rsidR="00DC6FA2">
        <w:rPr>
          <w:sz w:val="24"/>
          <w:szCs w:val="24"/>
        </w:rPr>
        <w:t>casting</w:t>
      </w:r>
      <w:r w:rsidR="00024075">
        <w:rPr>
          <w:sz w:val="24"/>
          <w:szCs w:val="24"/>
        </w:rPr>
        <w:t xml:space="preserve"> called </w:t>
      </w:r>
      <w:r w:rsidR="0047662F">
        <w:rPr>
          <w:sz w:val="24"/>
          <w:szCs w:val="24"/>
        </w:rPr>
        <w:t>Screencast.</w:t>
      </w:r>
      <w:r w:rsidR="00ED7FB5">
        <w:rPr>
          <w:sz w:val="24"/>
          <w:szCs w:val="24"/>
        </w:rPr>
        <w:t xml:space="preserve"> </w:t>
      </w:r>
      <w:r w:rsidR="00ED7FB5" w:rsidRPr="00ED7FB5">
        <w:rPr>
          <w:sz w:val="24"/>
          <w:szCs w:val="24"/>
        </w:rPr>
        <w:t>The application will stop screen casting after a few minutes of inactivity, so it is advised to start the screencast only immediately before use.</w:t>
      </w:r>
      <w:r w:rsidR="00573D9C">
        <w:rPr>
          <w:sz w:val="24"/>
          <w:szCs w:val="24"/>
        </w:rPr>
        <w:t xml:space="preserve"> </w:t>
      </w:r>
      <w:r w:rsidR="00036F48">
        <w:rPr>
          <w:sz w:val="24"/>
          <w:szCs w:val="24"/>
        </w:rPr>
        <w:t xml:space="preserve">Casting the VR headsets screen requires you to connect the VR headset and </w:t>
      </w:r>
      <w:r w:rsidR="00D546E8">
        <w:rPr>
          <w:sz w:val="24"/>
          <w:szCs w:val="24"/>
        </w:rPr>
        <w:t xml:space="preserve">the device you want to cast the screen </w:t>
      </w:r>
      <w:r w:rsidR="00467407">
        <w:rPr>
          <w:sz w:val="24"/>
          <w:szCs w:val="24"/>
        </w:rPr>
        <w:t xml:space="preserve">to the same network. For instructions on connecting the Pico 4 VR headset to a network see the chapter on how to </w:t>
      </w:r>
      <w:r w:rsidR="00467407">
        <w:rPr>
          <w:sz w:val="24"/>
          <w:szCs w:val="24"/>
        </w:rPr>
        <w:fldChar w:fldCharType="begin"/>
      </w:r>
      <w:r w:rsidR="00467407">
        <w:rPr>
          <w:sz w:val="24"/>
          <w:szCs w:val="24"/>
        </w:rPr>
        <w:instrText xml:space="preserve"> REF _Ref153988157 \h </w:instrText>
      </w:r>
      <w:r w:rsidR="00467407">
        <w:rPr>
          <w:sz w:val="24"/>
          <w:szCs w:val="24"/>
        </w:rPr>
      </w:r>
      <w:r w:rsidR="00467407">
        <w:rPr>
          <w:sz w:val="24"/>
          <w:szCs w:val="24"/>
        </w:rPr>
        <w:fldChar w:fldCharType="separate"/>
      </w:r>
      <w:r w:rsidR="00467407" w:rsidRPr="7F1CC7FB">
        <w:rPr>
          <w:rFonts w:ascii="Calibri Light" w:eastAsia="Calibri Light" w:hAnsi="Calibri Light" w:cs="Calibri Light"/>
        </w:rPr>
        <w:t>Connect to a Network</w:t>
      </w:r>
      <w:r w:rsidR="00467407">
        <w:rPr>
          <w:sz w:val="24"/>
          <w:szCs w:val="24"/>
        </w:rPr>
        <w:fldChar w:fldCharType="end"/>
      </w:r>
      <w:r w:rsidR="00467407">
        <w:rPr>
          <w:sz w:val="24"/>
          <w:szCs w:val="24"/>
        </w:rPr>
        <w:t>.</w:t>
      </w:r>
      <w:r w:rsidR="00DA3BC6">
        <w:rPr>
          <w:sz w:val="24"/>
          <w:szCs w:val="24"/>
        </w:rPr>
        <w:t xml:space="preserve"> </w:t>
      </w:r>
      <w:r w:rsidR="75D0C6AA" w:rsidRPr="0EB120C5">
        <w:rPr>
          <w:rFonts w:ascii="Calibri" w:eastAsia="Calibri" w:hAnsi="Calibri" w:cs="Calibri"/>
          <w:sz w:val="24"/>
          <w:szCs w:val="24"/>
        </w:rPr>
        <w:t xml:space="preserve">The screen casting should work with any device that can connect to a network and has a browser. </w:t>
      </w:r>
      <w:r w:rsidR="002D7271">
        <w:rPr>
          <w:sz w:val="24"/>
          <w:szCs w:val="24"/>
        </w:rPr>
        <w:t xml:space="preserve">Once </w:t>
      </w:r>
      <w:r w:rsidR="00196683">
        <w:rPr>
          <w:sz w:val="24"/>
          <w:szCs w:val="24"/>
        </w:rPr>
        <w:t xml:space="preserve">you have connected them to the same network you can start </w:t>
      </w:r>
      <w:r w:rsidR="00F970ED">
        <w:rPr>
          <w:sz w:val="24"/>
          <w:szCs w:val="24"/>
        </w:rPr>
        <w:t xml:space="preserve">screen casting </w:t>
      </w:r>
      <w:r w:rsidR="00FA706D">
        <w:rPr>
          <w:sz w:val="24"/>
          <w:szCs w:val="24"/>
        </w:rPr>
        <w:t xml:space="preserve">by </w:t>
      </w:r>
      <w:r w:rsidR="00F970ED">
        <w:rPr>
          <w:sz w:val="24"/>
          <w:szCs w:val="24"/>
        </w:rPr>
        <w:t>following these steps:</w:t>
      </w:r>
    </w:p>
    <w:p w14:paraId="22B14D9C" w14:textId="06324B50" w:rsidR="001E1AAD" w:rsidRDefault="001E1AAD" w:rsidP="00AC7E6E">
      <w:pPr>
        <w:pStyle w:val="Liststycke"/>
        <w:numPr>
          <w:ilvl w:val="0"/>
          <w:numId w:val="36"/>
        </w:numPr>
        <w:rPr>
          <w:sz w:val="24"/>
          <w:szCs w:val="24"/>
        </w:rPr>
      </w:pPr>
      <w:r>
        <w:rPr>
          <w:sz w:val="24"/>
          <w:szCs w:val="24"/>
        </w:rPr>
        <w:t>Open the Library menu</w:t>
      </w:r>
      <w:r w:rsidR="00251F3B">
        <w:rPr>
          <w:sz w:val="24"/>
          <w:szCs w:val="24"/>
        </w:rPr>
        <w:t xml:space="preserve"> (see </w:t>
      </w:r>
      <w:r w:rsidR="004D52B9">
        <w:rPr>
          <w:sz w:val="24"/>
          <w:szCs w:val="24"/>
        </w:rPr>
        <w:fldChar w:fldCharType="begin"/>
      </w:r>
      <w:r w:rsidR="004D52B9">
        <w:rPr>
          <w:sz w:val="24"/>
          <w:szCs w:val="24"/>
        </w:rPr>
        <w:instrText xml:space="preserve"> REF _Ref156369694 \h </w:instrText>
      </w:r>
      <w:r w:rsidR="004D52B9">
        <w:rPr>
          <w:sz w:val="24"/>
          <w:szCs w:val="24"/>
        </w:rPr>
      </w:r>
      <w:r w:rsidR="004D52B9">
        <w:rPr>
          <w:sz w:val="24"/>
          <w:szCs w:val="24"/>
        </w:rPr>
        <w:fldChar w:fldCharType="separate"/>
      </w:r>
      <w:r w:rsidR="00E240C9" w:rsidRPr="004D52B9">
        <w:rPr>
          <w:sz w:val="24"/>
          <w:szCs w:val="24"/>
        </w:rPr>
        <w:t xml:space="preserve">Figure </w:t>
      </w:r>
      <w:r w:rsidR="00D50547">
        <w:rPr>
          <w:noProof/>
          <w:sz w:val="24"/>
          <w:szCs w:val="24"/>
        </w:rPr>
        <w:t>30</w:t>
      </w:r>
      <w:r w:rsidR="004D52B9">
        <w:rPr>
          <w:sz w:val="24"/>
          <w:szCs w:val="24"/>
        </w:rPr>
        <w:fldChar w:fldCharType="end"/>
      </w:r>
      <w:r w:rsidR="004D52B9">
        <w:rPr>
          <w:sz w:val="24"/>
          <w:szCs w:val="24"/>
        </w:rPr>
        <w:t>)</w:t>
      </w:r>
      <w:r>
        <w:rPr>
          <w:sz w:val="24"/>
          <w:szCs w:val="24"/>
        </w:rPr>
        <w:t>.</w:t>
      </w:r>
    </w:p>
    <w:p w14:paraId="349E8800" w14:textId="0379BE27" w:rsidR="00251F3B" w:rsidRDefault="00251F3B" w:rsidP="00AC7E6E">
      <w:pPr>
        <w:pStyle w:val="Liststycke"/>
        <w:numPr>
          <w:ilvl w:val="0"/>
          <w:numId w:val="36"/>
        </w:numPr>
        <w:rPr>
          <w:sz w:val="24"/>
          <w:szCs w:val="24"/>
        </w:rPr>
      </w:pPr>
      <w:r>
        <w:rPr>
          <w:sz w:val="24"/>
          <w:szCs w:val="24"/>
        </w:rPr>
        <w:t>Open the Screencast application</w:t>
      </w:r>
      <w:r w:rsidR="00A311BC">
        <w:rPr>
          <w:sz w:val="24"/>
          <w:szCs w:val="24"/>
        </w:rPr>
        <w:t xml:space="preserve"> (see</w:t>
      </w:r>
      <w:r w:rsidR="004D52B9">
        <w:rPr>
          <w:sz w:val="24"/>
          <w:szCs w:val="24"/>
        </w:rPr>
        <w:t xml:space="preserve"> </w:t>
      </w:r>
      <w:r w:rsidR="004D52B9">
        <w:rPr>
          <w:sz w:val="24"/>
          <w:szCs w:val="24"/>
        </w:rPr>
        <w:fldChar w:fldCharType="begin"/>
      </w:r>
      <w:r w:rsidR="004D52B9">
        <w:rPr>
          <w:sz w:val="24"/>
          <w:szCs w:val="24"/>
        </w:rPr>
        <w:instrText xml:space="preserve"> REF _Ref156369694 \h </w:instrText>
      </w:r>
      <w:r w:rsidR="004D52B9">
        <w:rPr>
          <w:sz w:val="24"/>
          <w:szCs w:val="24"/>
        </w:rPr>
      </w:r>
      <w:r w:rsidR="004D52B9">
        <w:rPr>
          <w:sz w:val="24"/>
          <w:szCs w:val="24"/>
        </w:rPr>
        <w:fldChar w:fldCharType="separate"/>
      </w:r>
      <w:r w:rsidR="00E240C9" w:rsidRPr="004D52B9">
        <w:rPr>
          <w:sz w:val="24"/>
          <w:szCs w:val="24"/>
        </w:rPr>
        <w:t xml:space="preserve">Figure </w:t>
      </w:r>
      <w:r w:rsidR="00D50547">
        <w:rPr>
          <w:noProof/>
          <w:sz w:val="24"/>
          <w:szCs w:val="24"/>
        </w:rPr>
        <w:t>30</w:t>
      </w:r>
      <w:r w:rsidR="004D52B9">
        <w:rPr>
          <w:sz w:val="24"/>
          <w:szCs w:val="24"/>
        </w:rPr>
        <w:fldChar w:fldCharType="end"/>
      </w:r>
      <w:r w:rsidR="00A311BC">
        <w:rPr>
          <w:sz w:val="24"/>
          <w:szCs w:val="24"/>
        </w:rPr>
        <w:t>)</w:t>
      </w:r>
      <w:r>
        <w:rPr>
          <w:sz w:val="24"/>
          <w:szCs w:val="24"/>
        </w:rPr>
        <w:t>.</w:t>
      </w:r>
    </w:p>
    <w:p w14:paraId="7C9E61CA" w14:textId="77777777" w:rsidR="00FA5E09" w:rsidRDefault="00FA5E09" w:rsidP="00FA5E09">
      <w:pPr>
        <w:pStyle w:val="Liststycke"/>
        <w:rPr>
          <w:sz w:val="24"/>
          <w:szCs w:val="24"/>
        </w:rPr>
      </w:pPr>
    </w:p>
    <w:p w14:paraId="31046877" w14:textId="77777777" w:rsidR="004D52B9" w:rsidRDefault="004D52B9" w:rsidP="004D52B9">
      <w:pPr>
        <w:keepNext/>
      </w:pPr>
      <w:r>
        <w:rPr>
          <w:noProof/>
          <w:sz w:val="24"/>
          <w:szCs w:val="24"/>
        </w:rPr>
        <w:drawing>
          <wp:inline distT="0" distB="0" distL="0" distR="0" wp14:anchorId="4E0D541D" wp14:editId="6BB91A0C">
            <wp:extent cx="5869667" cy="3503852"/>
            <wp:effectExtent l="0" t="0" r="0" b="1905"/>
            <wp:docPr id="2098002885" name="Picture 209800288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002885" name="Picture 3" descr="A screenshot of a computer&#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08912" cy="3527279"/>
                    </a:xfrm>
                    <a:prstGeom prst="rect">
                      <a:avLst/>
                    </a:prstGeom>
                  </pic:spPr>
                </pic:pic>
              </a:graphicData>
            </a:graphic>
          </wp:inline>
        </w:drawing>
      </w:r>
    </w:p>
    <w:p w14:paraId="3FDF9F46" w14:textId="1DAB7C58" w:rsidR="00FA5E09" w:rsidRDefault="004D52B9" w:rsidP="00FA5E09">
      <w:pPr>
        <w:pStyle w:val="Beskrivning"/>
        <w:jc w:val="center"/>
        <w:rPr>
          <w:sz w:val="24"/>
          <w:szCs w:val="24"/>
        </w:rPr>
      </w:pPr>
      <w:bookmarkStart w:id="80" w:name="_Ref156369694"/>
      <w:r w:rsidRPr="004D52B9">
        <w:rPr>
          <w:sz w:val="24"/>
          <w:szCs w:val="24"/>
        </w:rPr>
        <w:t xml:space="preserve">Figure </w:t>
      </w:r>
      <w:r w:rsidRPr="004D52B9">
        <w:rPr>
          <w:sz w:val="24"/>
          <w:szCs w:val="24"/>
        </w:rPr>
        <w:fldChar w:fldCharType="begin"/>
      </w:r>
      <w:r w:rsidRPr="004D52B9">
        <w:rPr>
          <w:sz w:val="24"/>
          <w:szCs w:val="24"/>
        </w:rPr>
        <w:instrText xml:space="preserve"> SEQ Figure \* ARABIC </w:instrText>
      </w:r>
      <w:r w:rsidRPr="004D52B9">
        <w:rPr>
          <w:sz w:val="24"/>
          <w:szCs w:val="24"/>
        </w:rPr>
        <w:fldChar w:fldCharType="separate"/>
      </w:r>
      <w:r w:rsidR="008D3502">
        <w:rPr>
          <w:noProof/>
          <w:sz w:val="24"/>
          <w:szCs w:val="24"/>
        </w:rPr>
        <w:t>30</w:t>
      </w:r>
      <w:r w:rsidRPr="004D52B9">
        <w:rPr>
          <w:sz w:val="24"/>
          <w:szCs w:val="24"/>
        </w:rPr>
        <w:fldChar w:fldCharType="end"/>
      </w:r>
      <w:bookmarkEnd w:id="80"/>
      <w:r w:rsidRPr="004D52B9">
        <w:rPr>
          <w:sz w:val="24"/>
          <w:szCs w:val="24"/>
        </w:rPr>
        <w:t xml:space="preserve"> Screencast Application</w:t>
      </w:r>
      <w:r w:rsidR="00FA5E09">
        <w:rPr>
          <w:sz w:val="24"/>
          <w:szCs w:val="24"/>
        </w:rPr>
        <w:br w:type="page"/>
      </w:r>
    </w:p>
    <w:p w14:paraId="56CE0433" w14:textId="77777777" w:rsidR="00FA5E09" w:rsidRPr="00FA5E09" w:rsidRDefault="00FA5E09" w:rsidP="00FA5E09">
      <w:pPr>
        <w:pStyle w:val="Beskrivning"/>
        <w:jc w:val="center"/>
        <w:rPr>
          <w:sz w:val="24"/>
          <w:szCs w:val="24"/>
        </w:rPr>
      </w:pPr>
    </w:p>
    <w:p w14:paraId="0F3F5A96" w14:textId="39AEDF13" w:rsidR="00AD2585" w:rsidRDefault="00AD2585" w:rsidP="002111B8">
      <w:pPr>
        <w:pStyle w:val="Liststycke"/>
        <w:numPr>
          <w:ilvl w:val="0"/>
          <w:numId w:val="36"/>
        </w:numPr>
        <w:rPr>
          <w:sz w:val="24"/>
          <w:szCs w:val="24"/>
        </w:rPr>
      </w:pPr>
      <w:r>
        <w:rPr>
          <w:sz w:val="24"/>
          <w:szCs w:val="24"/>
        </w:rPr>
        <w:t xml:space="preserve">Select </w:t>
      </w:r>
      <w:r w:rsidR="00D36264">
        <w:rPr>
          <w:sz w:val="24"/>
          <w:szCs w:val="24"/>
        </w:rPr>
        <w:t>the option to</w:t>
      </w:r>
      <w:r w:rsidR="002E16E8">
        <w:rPr>
          <w:sz w:val="24"/>
          <w:szCs w:val="24"/>
        </w:rPr>
        <w:t xml:space="preserve"> </w:t>
      </w:r>
      <w:r w:rsidR="00D36264">
        <w:rPr>
          <w:sz w:val="24"/>
          <w:szCs w:val="24"/>
        </w:rPr>
        <w:t>Cast to Browser</w:t>
      </w:r>
      <w:r w:rsidR="00E812AC">
        <w:rPr>
          <w:sz w:val="24"/>
          <w:szCs w:val="24"/>
        </w:rPr>
        <w:t xml:space="preserve"> (see </w:t>
      </w:r>
      <w:r w:rsidR="0052535F">
        <w:rPr>
          <w:sz w:val="24"/>
          <w:szCs w:val="24"/>
        </w:rPr>
        <w:fldChar w:fldCharType="begin"/>
      </w:r>
      <w:r w:rsidR="0052535F">
        <w:rPr>
          <w:sz w:val="24"/>
          <w:szCs w:val="24"/>
        </w:rPr>
        <w:instrText xml:space="preserve"> REF _Ref156370235 \h </w:instrText>
      </w:r>
      <w:r w:rsidR="0052535F">
        <w:rPr>
          <w:sz w:val="24"/>
          <w:szCs w:val="24"/>
        </w:rPr>
      </w:r>
      <w:r w:rsidR="0052535F">
        <w:rPr>
          <w:sz w:val="24"/>
          <w:szCs w:val="24"/>
        </w:rPr>
        <w:fldChar w:fldCharType="separate"/>
      </w:r>
      <w:r w:rsidR="00E240C9" w:rsidRPr="00A33246">
        <w:rPr>
          <w:sz w:val="24"/>
          <w:szCs w:val="24"/>
        </w:rPr>
        <w:t xml:space="preserve">Figure </w:t>
      </w:r>
      <w:r w:rsidR="00D50547">
        <w:rPr>
          <w:noProof/>
          <w:sz w:val="24"/>
          <w:szCs w:val="24"/>
        </w:rPr>
        <w:t>31</w:t>
      </w:r>
      <w:r w:rsidR="0052535F">
        <w:rPr>
          <w:sz w:val="24"/>
          <w:szCs w:val="24"/>
        </w:rPr>
        <w:fldChar w:fldCharType="end"/>
      </w:r>
      <w:r w:rsidR="0052535F">
        <w:rPr>
          <w:sz w:val="24"/>
          <w:szCs w:val="24"/>
        </w:rPr>
        <w:t>)</w:t>
      </w:r>
      <w:r w:rsidR="00E812AC">
        <w:rPr>
          <w:sz w:val="24"/>
          <w:szCs w:val="24"/>
        </w:rPr>
        <w:t>.</w:t>
      </w:r>
    </w:p>
    <w:p w14:paraId="75911B9E" w14:textId="77777777" w:rsidR="00A33246" w:rsidRDefault="00A33246" w:rsidP="00A33246">
      <w:pPr>
        <w:keepNext/>
      </w:pPr>
      <w:r>
        <w:rPr>
          <w:noProof/>
          <w:sz w:val="24"/>
          <w:szCs w:val="24"/>
        </w:rPr>
        <w:drawing>
          <wp:inline distT="0" distB="0" distL="0" distR="0" wp14:anchorId="530E5277" wp14:editId="62A6A23F">
            <wp:extent cx="5731510" cy="3541395"/>
            <wp:effectExtent l="0" t="0" r="2540" b="1905"/>
            <wp:docPr id="1864325686" name="Picture 1864325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325686" name="Picture 1864325686"/>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731510" cy="3541395"/>
                    </a:xfrm>
                    <a:prstGeom prst="rect">
                      <a:avLst/>
                    </a:prstGeom>
                  </pic:spPr>
                </pic:pic>
              </a:graphicData>
            </a:graphic>
          </wp:inline>
        </w:drawing>
      </w:r>
    </w:p>
    <w:p w14:paraId="45740033" w14:textId="4D6DE634" w:rsidR="00A33246" w:rsidRPr="00A33246" w:rsidRDefault="00A33246" w:rsidP="00A33246">
      <w:pPr>
        <w:pStyle w:val="Beskrivning"/>
        <w:jc w:val="center"/>
        <w:rPr>
          <w:sz w:val="24"/>
          <w:szCs w:val="24"/>
        </w:rPr>
      </w:pPr>
      <w:bookmarkStart w:id="81" w:name="_Ref156370235"/>
      <w:r w:rsidRPr="00A33246">
        <w:rPr>
          <w:sz w:val="24"/>
          <w:szCs w:val="24"/>
        </w:rPr>
        <w:t xml:space="preserve">Figure </w:t>
      </w:r>
      <w:r w:rsidRPr="00A33246">
        <w:rPr>
          <w:sz w:val="24"/>
          <w:szCs w:val="24"/>
        </w:rPr>
        <w:fldChar w:fldCharType="begin"/>
      </w:r>
      <w:r w:rsidRPr="00A33246">
        <w:rPr>
          <w:sz w:val="24"/>
          <w:szCs w:val="24"/>
        </w:rPr>
        <w:instrText xml:space="preserve"> SEQ Figure \* ARABIC </w:instrText>
      </w:r>
      <w:r w:rsidRPr="00A33246">
        <w:rPr>
          <w:sz w:val="24"/>
          <w:szCs w:val="24"/>
        </w:rPr>
        <w:fldChar w:fldCharType="separate"/>
      </w:r>
      <w:r w:rsidR="008D3502">
        <w:rPr>
          <w:noProof/>
          <w:sz w:val="24"/>
          <w:szCs w:val="24"/>
        </w:rPr>
        <w:t>31</w:t>
      </w:r>
      <w:r w:rsidRPr="00A33246">
        <w:rPr>
          <w:sz w:val="24"/>
          <w:szCs w:val="24"/>
        </w:rPr>
        <w:fldChar w:fldCharType="end"/>
      </w:r>
      <w:bookmarkEnd w:id="81"/>
      <w:r w:rsidRPr="00A33246">
        <w:rPr>
          <w:sz w:val="24"/>
          <w:szCs w:val="24"/>
        </w:rPr>
        <w:t xml:space="preserve"> Cast to Browser</w:t>
      </w:r>
    </w:p>
    <w:p w14:paraId="0CED015B" w14:textId="091A81F6" w:rsidR="00AD248B" w:rsidRDefault="00A66EE3" w:rsidP="002111B8">
      <w:pPr>
        <w:pStyle w:val="Liststycke"/>
        <w:numPr>
          <w:ilvl w:val="0"/>
          <w:numId w:val="36"/>
        </w:numPr>
        <w:rPr>
          <w:sz w:val="24"/>
          <w:szCs w:val="24"/>
        </w:rPr>
      </w:pPr>
      <w:r>
        <w:rPr>
          <w:sz w:val="24"/>
          <w:szCs w:val="24"/>
        </w:rPr>
        <w:t xml:space="preserve">You should see </w:t>
      </w:r>
      <w:r w:rsidR="00224B2E">
        <w:rPr>
          <w:sz w:val="24"/>
          <w:szCs w:val="24"/>
        </w:rPr>
        <w:t>an IP</w:t>
      </w:r>
      <w:r w:rsidR="00AD2585">
        <w:rPr>
          <w:sz w:val="24"/>
          <w:szCs w:val="24"/>
        </w:rPr>
        <w:t xml:space="preserve"> address </w:t>
      </w:r>
      <w:r w:rsidR="00224B2E">
        <w:rPr>
          <w:sz w:val="24"/>
          <w:szCs w:val="24"/>
        </w:rPr>
        <w:t>in</w:t>
      </w:r>
      <w:r w:rsidR="00AD2585">
        <w:rPr>
          <w:sz w:val="24"/>
          <w:szCs w:val="24"/>
        </w:rPr>
        <w:t xml:space="preserve"> the Screencast application (see </w:t>
      </w:r>
      <w:r w:rsidR="005521E2">
        <w:rPr>
          <w:sz w:val="24"/>
          <w:szCs w:val="24"/>
        </w:rPr>
        <w:fldChar w:fldCharType="begin"/>
      </w:r>
      <w:r w:rsidR="005521E2">
        <w:rPr>
          <w:sz w:val="24"/>
          <w:szCs w:val="24"/>
        </w:rPr>
        <w:instrText xml:space="preserve"> REF _Ref156370446 \h </w:instrText>
      </w:r>
      <w:r w:rsidR="005521E2">
        <w:rPr>
          <w:sz w:val="24"/>
          <w:szCs w:val="24"/>
        </w:rPr>
      </w:r>
      <w:r w:rsidR="005521E2">
        <w:rPr>
          <w:sz w:val="24"/>
          <w:szCs w:val="24"/>
        </w:rPr>
        <w:fldChar w:fldCharType="separate"/>
      </w:r>
      <w:r w:rsidR="00E240C9" w:rsidRPr="005521E2">
        <w:rPr>
          <w:sz w:val="24"/>
          <w:szCs w:val="24"/>
        </w:rPr>
        <w:t xml:space="preserve">Figure </w:t>
      </w:r>
      <w:r w:rsidR="00D50547">
        <w:rPr>
          <w:noProof/>
          <w:sz w:val="24"/>
          <w:szCs w:val="24"/>
        </w:rPr>
        <w:t>32</w:t>
      </w:r>
      <w:r w:rsidR="005521E2">
        <w:rPr>
          <w:sz w:val="24"/>
          <w:szCs w:val="24"/>
        </w:rPr>
        <w:fldChar w:fldCharType="end"/>
      </w:r>
      <w:r w:rsidR="005521E2">
        <w:rPr>
          <w:sz w:val="24"/>
          <w:szCs w:val="24"/>
        </w:rPr>
        <w:t>)</w:t>
      </w:r>
      <w:r w:rsidR="00AD2585">
        <w:rPr>
          <w:sz w:val="24"/>
          <w:szCs w:val="24"/>
        </w:rPr>
        <w:t>.</w:t>
      </w:r>
      <w:r w:rsidR="00F55290">
        <w:rPr>
          <w:sz w:val="24"/>
          <w:szCs w:val="24"/>
        </w:rPr>
        <w:t xml:space="preserve"> The address will</w:t>
      </w:r>
      <w:r w:rsidR="00E34004">
        <w:rPr>
          <w:sz w:val="24"/>
          <w:szCs w:val="24"/>
        </w:rPr>
        <w:t xml:space="preserve"> be different </w:t>
      </w:r>
      <w:r w:rsidR="00DF06FC">
        <w:rPr>
          <w:sz w:val="24"/>
          <w:szCs w:val="24"/>
        </w:rPr>
        <w:t>each time you cast</w:t>
      </w:r>
      <w:r w:rsidR="00013F89">
        <w:rPr>
          <w:sz w:val="24"/>
          <w:szCs w:val="24"/>
        </w:rPr>
        <w:t xml:space="preserve"> the screen.</w:t>
      </w:r>
    </w:p>
    <w:p w14:paraId="7390243D" w14:textId="77777777" w:rsidR="005521E2" w:rsidRDefault="005521E2" w:rsidP="005521E2">
      <w:pPr>
        <w:keepNext/>
      </w:pPr>
      <w:r>
        <w:rPr>
          <w:noProof/>
          <w:sz w:val="24"/>
          <w:szCs w:val="24"/>
        </w:rPr>
        <w:drawing>
          <wp:inline distT="0" distB="0" distL="0" distR="0" wp14:anchorId="3ADE1FCB" wp14:editId="4FC582AE">
            <wp:extent cx="5731510" cy="3440430"/>
            <wp:effectExtent l="0" t="0" r="2540" b="7620"/>
            <wp:docPr id="1859260048" name="Picture 185926004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260048" name="Picture 5" descr="A screenshot of a computer&#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731510" cy="3440430"/>
                    </a:xfrm>
                    <a:prstGeom prst="rect">
                      <a:avLst/>
                    </a:prstGeom>
                  </pic:spPr>
                </pic:pic>
              </a:graphicData>
            </a:graphic>
          </wp:inline>
        </w:drawing>
      </w:r>
    </w:p>
    <w:p w14:paraId="7BCB3DC1" w14:textId="2420DFDB" w:rsidR="005521E2" w:rsidRPr="005521E2" w:rsidRDefault="005521E2" w:rsidP="005521E2">
      <w:pPr>
        <w:pStyle w:val="Beskrivning"/>
        <w:jc w:val="center"/>
        <w:rPr>
          <w:sz w:val="24"/>
          <w:szCs w:val="24"/>
        </w:rPr>
      </w:pPr>
      <w:bookmarkStart w:id="82" w:name="_Ref156370446"/>
      <w:r w:rsidRPr="005521E2">
        <w:rPr>
          <w:sz w:val="24"/>
          <w:szCs w:val="24"/>
        </w:rPr>
        <w:t xml:space="preserve">Figure </w:t>
      </w:r>
      <w:r w:rsidRPr="005521E2">
        <w:rPr>
          <w:sz w:val="24"/>
          <w:szCs w:val="24"/>
        </w:rPr>
        <w:fldChar w:fldCharType="begin"/>
      </w:r>
      <w:r w:rsidRPr="005521E2">
        <w:rPr>
          <w:sz w:val="24"/>
          <w:szCs w:val="24"/>
        </w:rPr>
        <w:instrText xml:space="preserve"> SEQ Figure \* ARABIC </w:instrText>
      </w:r>
      <w:r w:rsidRPr="005521E2">
        <w:rPr>
          <w:sz w:val="24"/>
          <w:szCs w:val="24"/>
        </w:rPr>
        <w:fldChar w:fldCharType="separate"/>
      </w:r>
      <w:r w:rsidR="008D3502">
        <w:rPr>
          <w:noProof/>
          <w:sz w:val="24"/>
          <w:szCs w:val="24"/>
        </w:rPr>
        <w:t>32</w:t>
      </w:r>
      <w:r w:rsidRPr="005521E2">
        <w:rPr>
          <w:sz w:val="24"/>
          <w:szCs w:val="24"/>
        </w:rPr>
        <w:fldChar w:fldCharType="end"/>
      </w:r>
      <w:bookmarkEnd w:id="82"/>
      <w:r w:rsidRPr="005521E2">
        <w:rPr>
          <w:sz w:val="24"/>
          <w:szCs w:val="24"/>
        </w:rPr>
        <w:t xml:space="preserve"> Screen Casting Address</w:t>
      </w:r>
    </w:p>
    <w:p w14:paraId="0D737BF8" w14:textId="373309E6" w:rsidR="002111B8" w:rsidRDefault="00474994" w:rsidP="00013F89">
      <w:pPr>
        <w:pStyle w:val="Liststycke"/>
        <w:numPr>
          <w:ilvl w:val="0"/>
          <w:numId w:val="36"/>
        </w:numPr>
        <w:rPr>
          <w:sz w:val="24"/>
          <w:szCs w:val="24"/>
        </w:rPr>
      </w:pPr>
      <w:r>
        <w:rPr>
          <w:sz w:val="24"/>
          <w:szCs w:val="24"/>
        </w:rPr>
        <w:lastRenderedPageBreak/>
        <w:t xml:space="preserve">Open a web browser on the device you want to cast </w:t>
      </w:r>
      <w:r w:rsidR="000465A8">
        <w:rPr>
          <w:sz w:val="24"/>
          <w:szCs w:val="24"/>
        </w:rPr>
        <w:t xml:space="preserve">the screen </w:t>
      </w:r>
      <w:r>
        <w:rPr>
          <w:sz w:val="24"/>
          <w:szCs w:val="24"/>
        </w:rPr>
        <w:t xml:space="preserve">to. </w:t>
      </w:r>
      <w:r w:rsidR="00224B2E">
        <w:rPr>
          <w:sz w:val="24"/>
          <w:szCs w:val="24"/>
        </w:rPr>
        <w:t>Write</w:t>
      </w:r>
      <w:r w:rsidR="00142A1B">
        <w:rPr>
          <w:sz w:val="24"/>
          <w:szCs w:val="24"/>
        </w:rPr>
        <w:t xml:space="preserve"> the address into the </w:t>
      </w:r>
      <w:r w:rsidR="00262D39">
        <w:rPr>
          <w:sz w:val="24"/>
          <w:szCs w:val="24"/>
        </w:rPr>
        <w:t>address bar o</w:t>
      </w:r>
      <w:r w:rsidR="00B9537D">
        <w:rPr>
          <w:sz w:val="24"/>
          <w:szCs w:val="24"/>
        </w:rPr>
        <w:t xml:space="preserve">f </w:t>
      </w:r>
      <w:r w:rsidR="009A4EF7">
        <w:rPr>
          <w:sz w:val="24"/>
          <w:szCs w:val="24"/>
        </w:rPr>
        <w:t>t</w:t>
      </w:r>
      <w:r w:rsidR="00EA7FC4">
        <w:rPr>
          <w:sz w:val="24"/>
          <w:szCs w:val="24"/>
        </w:rPr>
        <w:t xml:space="preserve">he </w:t>
      </w:r>
      <w:r w:rsidR="000465A8">
        <w:rPr>
          <w:sz w:val="24"/>
          <w:szCs w:val="24"/>
        </w:rPr>
        <w:t>browser</w:t>
      </w:r>
      <w:r w:rsidR="00CF4FCC">
        <w:rPr>
          <w:sz w:val="24"/>
          <w:szCs w:val="24"/>
        </w:rPr>
        <w:t>.</w:t>
      </w:r>
    </w:p>
    <w:p w14:paraId="7DAE9FAF" w14:textId="698E13FF" w:rsidR="00E2685E" w:rsidRDefault="00FE1767" w:rsidP="00013F89">
      <w:pPr>
        <w:pStyle w:val="Liststycke"/>
        <w:numPr>
          <w:ilvl w:val="0"/>
          <w:numId w:val="36"/>
        </w:numPr>
        <w:rPr>
          <w:sz w:val="24"/>
          <w:szCs w:val="24"/>
        </w:rPr>
      </w:pPr>
      <w:r>
        <w:rPr>
          <w:sz w:val="24"/>
          <w:szCs w:val="24"/>
        </w:rPr>
        <w:t>On the website press the option to S</w:t>
      </w:r>
      <w:r w:rsidR="0019478A">
        <w:rPr>
          <w:sz w:val="24"/>
          <w:szCs w:val="24"/>
        </w:rPr>
        <w:t xml:space="preserve">tart Screencast (see </w:t>
      </w:r>
      <w:r w:rsidR="0019478A">
        <w:rPr>
          <w:sz w:val="24"/>
          <w:szCs w:val="24"/>
        </w:rPr>
        <w:fldChar w:fldCharType="begin"/>
      </w:r>
      <w:r w:rsidR="0019478A">
        <w:rPr>
          <w:sz w:val="24"/>
          <w:szCs w:val="24"/>
        </w:rPr>
        <w:instrText xml:space="preserve"> REF _Ref156370821 \h </w:instrText>
      </w:r>
      <w:r w:rsidR="0019478A">
        <w:rPr>
          <w:sz w:val="24"/>
          <w:szCs w:val="24"/>
        </w:rPr>
      </w:r>
      <w:r w:rsidR="0019478A">
        <w:rPr>
          <w:sz w:val="24"/>
          <w:szCs w:val="24"/>
        </w:rPr>
        <w:fldChar w:fldCharType="separate"/>
      </w:r>
      <w:r w:rsidR="00E240C9" w:rsidRPr="0019478A">
        <w:rPr>
          <w:sz w:val="24"/>
          <w:szCs w:val="24"/>
        </w:rPr>
        <w:t xml:space="preserve">Figure </w:t>
      </w:r>
      <w:r w:rsidR="00D50547">
        <w:rPr>
          <w:noProof/>
          <w:sz w:val="24"/>
          <w:szCs w:val="24"/>
        </w:rPr>
        <w:t>33</w:t>
      </w:r>
      <w:r w:rsidR="0019478A">
        <w:rPr>
          <w:sz w:val="24"/>
          <w:szCs w:val="24"/>
        </w:rPr>
        <w:fldChar w:fldCharType="end"/>
      </w:r>
      <w:r w:rsidR="0019478A">
        <w:rPr>
          <w:sz w:val="24"/>
          <w:szCs w:val="24"/>
        </w:rPr>
        <w:t>).</w:t>
      </w:r>
    </w:p>
    <w:p w14:paraId="5ACF3C3A" w14:textId="77777777" w:rsidR="0019478A" w:rsidRDefault="0019478A" w:rsidP="0019478A">
      <w:pPr>
        <w:keepNext/>
      </w:pPr>
      <w:r>
        <w:rPr>
          <w:noProof/>
          <w:sz w:val="24"/>
          <w:szCs w:val="24"/>
        </w:rPr>
        <w:drawing>
          <wp:inline distT="0" distB="0" distL="0" distR="0" wp14:anchorId="5B5C04F3" wp14:editId="68B8FB99">
            <wp:extent cx="5694218" cy="3016182"/>
            <wp:effectExtent l="0" t="0" r="1905" b="0"/>
            <wp:docPr id="855938527" name="Picture 85593852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938527" name="Picture 6" descr="A screenshot of a computer&#10;&#10;Description automatically generated"/>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727951" cy="3034050"/>
                    </a:xfrm>
                    <a:prstGeom prst="rect">
                      <a:avLst/>
                    </a:prstGeom>
                  </pic:spPr>
                </pic:pic>
              </a:graphicData>
            </a:graphic>
          </wp:inline>
        </w:drawing>
      </w:r>
    </w:p>
    <w:p w14:paraId="19A9E614" w14:textId="408DAE36" w:rsidR="0019478A" w:rsidRPr="0019478A" w:rsidRDefault="0019478A" w:rsidP="0019478A">
      <w:pPr>
        <w:pStyle w:val="Beskrivning"/>
        <w:jc w:val="center"/>
        <w:rPr>
          <w:sz w:val="24"/>
          <w:szCs w:val="24"/>
        </w:rPr>
      </w:pPr>
      <w:bookmarkStart w:id="83" w:name="_Ref156370821"/>
      <w:r w:rsidRPr="0019478A">
        <w:rPr>
          <w:sz w:val="24"/>
          <w:szCs w:val="24"/>
        </w:rPr>
        <w:t xml:space="preserve">Figure </w:t>
      </w:r>
      <w:r w:rsidRPr="0019478A">
        <w:rPr>
          <w:sz w:val="24"/>
          <w:szCs w:val="24"/>
        </w:rPr>
        <w:fldChar w:fldCharType="begin"/>
      </w:r>
      <w:r w:rsidRPr="0019478A">
        <w:rPr>
          <w:sz w:val="24"/>
          <w:szCs w:val="24"/>
        </w:rPr>
        <w:instrText xml:space="preserve"> SEQ Figure \* ARABIC </w:instrText>
      </w:r>
      <w:r w:rsidRPr="0019478A">
        <w:rPr>
          <w:sz w:val="24"/>
          <w:szCs w:val="24"/>
        </w:rPr>
        <w:fldChar w:fldCharType="separate"/>
      </w:r>
      <w:r w:rsidR="008D3502">
        <w:rPr>
          <w:noProof/>
          <w:sz w:val="24"/>
          <w:szCs w:val="24"/>
        </w:rPr>
        <w:t>33</w:t>
      </w:r>
      <w:r w:rsidRPr="0019478A">
        <w:rPr>
          <w:sz w:val="24"/>
          <w:szCs w:val="24"/>
        </w:rPr>
        <w:fldChar w:fldCharType="end"/>
      </w:r>
      <w:bookmarkEnd w:id="83"/>
      <w:r w:rsidRPr="0019478A">
        <w:rPr>
          <w:sz w:val="24"/>
          <w:szCs w:val="24"/>
        </w:rPr>
        <w:t xml:space="preserve"> Start Screencast</w:t>
      </w:r>
    </w:p>
    <w:p w14:paraId="7CDD58E9" w14:textId="0DACCA6E" w:rsidR="00471D74" w:rsidRDefault="00AE4B1B" w:rsidP="007F5716">
      <w:pPr>
        <w:pStyle w:val="Liststycke"/>
        <w:numPr>
          <w:ilvl w:val="0"/>
          <w:numId w:val="36"/>
        </w:numPr>
        <w:rPr>
          <w:sz w:val="24"/>
          <w:szCs w:val="24"/>
        </w:rPr>
      </w:pPr>
      <w:r>
        <w:rPr>
          <w:sz w:val="24"/>
          <w:szCs w:val="24"/>
        </w:rPr>
        <w:t xml:space="preserve">You should see a pop-up on your Pico 4 VR headset. </w:t>
      </w:r>
      <w:r w:rsidR="006A752C">
        <w:rPr>
          <w:sz w:val="24"/>
          <w:szCs w:val="24"/>
        </w:rPr>
        <w:t xml:space="preserve">Select the option to Allow </w:t>
      </w:r>
      <w:r w:rsidR="00AE59A5">
        <w:rPr>
          <w:sz w:val="24"/>
          <w:szCs w:val="24"/>
        </w:rPr>
        <w:t>Screen casting</w:t>
      </w:r>
      <w:r w:rsidR="008E78A3">
        <w:rPr>
          <w:sz w:val="24"/>
          <w:szCs w:val="24"/>
        </w:rPr>
        <w:t xml:space="preserve"> to </w:t>
      </w:r>
      <w:r w:rsidR="00750F01">
        <w:rPr>
          <w:sz w:val="24"/>
          <w:szCs w:val="24"/>
        </w:rPr>
        <w:t xml:space="preserve">an External Device (see </w:t>
      </w:r>
      <w:r w:rsidR="005B2BA9">
        <w:rPr>
          <w:sz w:val="24"/>
          <w:szCs w:val="24"/>
        </w:rPr>
        <w:fldChar w:fldCharType="begin"/>
      </w:r>
      <w:r w:rsidR="005B2BA9">
        <w:rPr>
          <w:sz w:val="24"/>
          <w:szCs w:val="24"/>
        </w:rPr>
        <w:instrText xml:space="preserve"> REF _Ref156371008 \h </w:instrText>
      </w:r>
      <w:r w:rsidR="005B2BA9">
        <w:rPr>
          <w:sz w:val="24"/>
          <w:szCs w:val="24"/>
        </w:rPr>
      </w:r>
      <w:r w:rsidR="005B2BA9">
        <w:rPr>
          <w:sz w:val="24"/>
          <w:szCs w:val="24"/>
        </w:rPr>
        <w:fldChar w:fldCharType="separate"/>
      </w:r>
      <w:r w:rsidR="00E240C9" w:rsidRPr="005B2BA9">
        <w:rPr>
          <w:sz w:val="24"/>
          <w:szCs w:val="24"/>
        </w:rPr>
        <w:t xml:space="preserve">Figure </w:t>
      </w:r>
      <w:r w:rsidR="00D50547">
        <w:rPr>
          <w:noProof/>
          <w:sz w:val="24"/>
          <w:szCs w:val="24"/>
        </w:rPr>
        <w:t>34</w:t>
      </w:r>
      <w:r w:rsidR="005B2BA9">
        <w:rPr>
          <w:sz w:val="24"/>
          <w:szCs w:val="24"/>
        </w:rPr>
        <w:fldChar w:fldCharType="end"/>
      </w:r>
      <w:r w:rsidR="00750F01">
        <w:rPr>
          <w:sz w:val="24"/>
          <w:szCs w:val="24"/>
        </w:rPr>
        <w:t>).</w:t>
      </w:r>
    </w:p>
    <w:p w14:paraId="10FACAED" w14:textId="77777777" w:rsidR="005B2BA9" w:rsidRDefault="005B2BA9" w:rsidP="005B2BA9">
      <w:pPr>
        <w:keepNext/>
      </w:pPr>
      <w:r>
        <w:rPr>
          <w:noProof/>
          <w:sz w:val="24"/>
          <w:szCs w:val="24"/>
        </w:rPr>
        <w:drawing>
          <wp:inline distT="0" distB="0" distL="0" distR="0" wp14:anchorId="0000FCAF" wp14:editId="4AB04E4F">
            <wp:extent cx="5731510" cy="3059430"/>
            <wp:effectExtent l="0" t="0" r="2540" b="7620"/>
            <wp:docPr id="611816032" name="Picture 611816032"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816032" name="Picture 7" descr="A screenshot of a video game&#10;&#10;Description automatically generated"/>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731510" cy="3059430"/>
                    </a:xfrm>
                    <a:prstGeom prst="rect">
                      <a:avLst/>
                    </a:prstGeom>
                  </pic:spPr>
                </pic:pic>
              </a:graphicData>
            </a:graphic>
          </wp:inline>
        </w:drawing>
      </w:r>
    </w:p>
    <w:p w14:paraId="7A0C428E" w14:textId="398B4B19" w:rsidR="00FA5E09" w:rsidRDefault="005B2BA9" w:rsidP="005B2BA9">
      <w:pPr>
        <w:pStyle w:val="Beskrivning"/>
        <w:jc w:val="center"/>
        <w:rPr>
          <w:sz w:val="24"/>
          <w:szCs w:val="24"/>
        </w:rPr>
      </w:pPr>
      <w:bookmarkStart w:id="84" w:name="_Ref156371008"/>
      <w:r w:rsidRPr="005B2BA9">
        <w:rPr>
          <w:sz w:val="24"/>
          <w:szCs w:val="24"/>
        </w:rPr>
        <w:t xml:space="preserve">Figure </w:t>
      </w:r>
      <w:r w:rsidRPr="005B2BA9">
        <w:rPr>
          <w:sz w:val="24"/>
          <w:szCs w:val="24"/>
        </w:rPr>
        <w:fldChar w:fldCharType="begin"/>
      </w:r>
      <w:r w:rsidRPr="005B2BA9">
        <w:rPr>
          <w:sz w:val="24"/>
          <w:szCs w:val="24"/>
        </w:rPr>
        <w:instrText xml:space="preserve"> SEQ Figure \* ARABIC </w:instrText>
      </w:r>
      <w:r w:rsidRPr="005B2BA9">
        <w:rPr>
          <w:sz w:val="24"/>
          <w:szCs w:val="24"/>
        </w:rPr>
        <w:fldChar w:fldCharType="separate"/>
      </w:r>
      <w:r w:rsidR="008D3502">
        <w:rPr>
          <w:noProof/>
          <w:sz w:val="24"/>
          <w:szCs w:val="24"/>
        </w:rPr>
        <w:t>34</w:t>
      </w:r>
      <w:r w:rsidRPr="005B2BA9">
        <w:rPr>
          <w:sz w:val="24"/>
          <w:szCs w:val="24"/>
        </w:rPr>
        <w:fldChar w:fldCharType="end"/>
      </w:r>
      <w:bookmarkEnd w:id="84"/>
      <w:r w:rsidRPr="005B2BA9">
        <w:rPr>
          <w:sz w:val="24"/>
          <w:szCs w:val="24"/>
        </w:rPr>
        <w:t xml:space="preserve"> Screencast to External Device</w:t>
      </w:r>
      <w:r w:rsidR="00FA5E09">
        <w:rPr>
          <w:sz w:val="24"/>
          <w:szCs w:val="24"/>
        </w:rPr>
        <w:br w:type="page"/>
      </w:r>
    </w:p>
    <w:p w14:paraId="2FCCC0FF" w14:textId="77777777" w:rsidR="00750F01" w:rsidRDefault="00750F01" w:rsidP="005B2BA9">
      <w:pPr>
        <w:pStyle w:val="Beskrivning"/>
        <w:jc w:val="center"/>
        <w:rPr>
          <w:sz w:val="24"/>
          <w:szCs w:val="24"/>
        </w:rPr>
      </w:pPr>
    </w:p>
    <w:p w14:paraId="6D5BEE06" w14:textId="16D6C663" w:rsidR="000A2E75" w:rsidRPr="00224B2E" w:rsidRDefault="008B435B" w:rsidP="005B2BA9">
      <w:pPr>
        <w:pStyle w:val="Liststycke"/>
        <w:numPr>
          <w:ilvl w:val="0"/>
          <w:numId w:val="36"/>
        </w:numPr>
        <w:rPr>
          <w:sz w:val="24"/>
          <w:szCs w:val="24"/>
        </w:rPr>
      </w:pPr>
      <w:r w:rsidRPr="00224B2E">
        <w:rPr>
          <w:sz w:val="24"/>
          <w:szCs w:val="24"/>
        </w:rPr>
        <w:t xml:space="preserve">The Pico 4 VR headsets screen should now be cast to the external device. </w:t>
      </w:r>
      <w:r w:rsidR="00487071" w:rsidRPr="00224B2E">
        <w:rPr>
          <w:sz w:val="24"/>
          <w:szCs w:val="24"/>
        </w:rPr>
        <w:t xml:space="preserve">You can quit casting the screen by either </w:t>
      </w:r>
      <w:r w:rsidR="00577F8B" w:rsidRPr="00224B2E">
        <w:rPr>
          <w:sz w:val="24"/>
          <w:szCs w:val="24"/>
        </w:rPr>
        <w:t xml:space="preserve">pressing the option to End Screencast in the browser on your external device or by </w:t>
      </w:r>
      <w:r w:rsidR="00E86E23" w:rsidRPr="00224B2E">
        <w:rPr>
          <w:sz w:val="24"/>
          <w:szCs w:val="24"/>
        </w:rPr>
        <w:t xml:space="preserve">navigating to the </w:t>
      </w:r>
      <w:r w:rsidR="000A2E75" w:rsidRPr="00224B2E">
        <w:rPr>
          <w:sz w:val="24"/>
          <w:szCs w:val="24"/>
        </w:rPr>
        <w:t xml:space="preserve">Screencast application on your Pico 4 VR headset and selecting the End option (see </w:t>
      </w:r>
      <w:r w:rsidR="00AE59A5" w:rsidRPr="00224B2E">
        <w:rPr>
          <w:sz w:val="24"/>
          <w:szCs w:val="24"/>
        </w:rPr>
        <w:fldChar w:fldCharType="begin"/>
      </w:r>
      <w:r w:rsidR="00AE59A5" w:rsidRPr="00224B2E">
        <w:rPr>
          <w:sz w:val="24"/>
          <w:szCs w:val="24"/>
        </w:rPr>
        <w:instrText xml:space="preserve"> REF _Ref156371465 \h </w:instrText>
      </w:r>
      <w:r w:rsidR="00224B2E">
        <w:rPr>
          <w:sz w:val="24"/>
          <w:szCs w:val="24"/>
        </w:rPr>
        <w:instrText xml:space="preserve"> \* MERGEFORMAT </w:instrText>
      </w:r>
      <w:r w:rsidR="00AE59A5" w:rsidRPr="00224B2E">
        <w:rPr>
          <w:sz w:val="24"/>
          <w:szCs w:val="24"/>
        </w:rPr>
      </w:r>
      <w:r w:rsidR="00AE59A5" w:rsidRPr="00224B2E">
        <w:rPr>
          <w:sz w:val="24"/>
          <w:szCs w:val="24"/>
        </w:rPr>
        <w:fldChar w:fldCharType="separate"/>
      </w:r>
      <w:r w:rsidR="00D50547" w:rsidRPr="00224B2E">
        <w:rPr>
          <w:sz w:val="24"/>
          <w:szCs w:val="24"/>
        </w:rPr>
        <w:t xml:space="preserve">Figure </w:t>
      </w:r>
      <w:r w:rsidR="00D50547" w:rsidRPr="00224B2E">
        <w:rPr>
          <w:noProof/>
          <w:sz w:val="24"/>
          <w:szCs w:val="24"/>
        </w:rPr>
        <w:t>35</w:t>
      </w:r>
      <w:r w:rsidR="00AE59A5" w:rsidRPr="00224B2E">
        <w:rPr>
          <w:sz w:val="24"/>
          <w:szCs w:val="24"/>
        </w:rPr>
        <w:fldChar w:fldCharType="end"/>
      </w:r>
      <w:r w:rsidR="000A2E75" w:rsidRPr="00224B2E">
        <w:rPr>
          <w:sz w:val="24"/>
          <w:szCs w:val="24"/>
        </w:rPr>
        <w:t>).</w:t>
      </w:r>
      <w:r>
        <w:br/>
      </w:r>
    </w:p>
    <w:p w14:paraId="672AD045" w14:textId="77777777" w:rsidR="00194944" w:rsidRDefault="00194944" w:rsidP="00194944">
      <w:pPr>
        <w:keepNext/>
      </w:pPr>
      <w:r>
        <w:rPr>
          <w:noProof/>
        </w:rPr>
        <w:drawing>
          <wp:inline distT="0" distB="0" distL="0" distR="0" wp14:anchorId="5956D02C" wp14:editId="0B40ED93">
            <wp:extent cx="5731510" cy="3048000"/>
            <wp:effectExtent l="0" t="0" r="2540" b="0"/>
            <wp:docPr id="417700306" name="Picture 41770030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700306" name="Picture 9" descr="A screenshot of a computer&#10;&#10;Description automatically generated"/>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731510" cy="3048000"/>
                    </a:xfrm>
                    <a:prstGeom prst="rect">
                      <a:avLst/>
                    </a:prstGeom>
                  </pic:spPr>
                </pic:pic>
              </a:graphicData>
            </a:graphic>
          </wp:inline>
        </w:drawing>
      </w:r>
    </w:p>
    <w:p w14:paraId="301A5EF7" w14:textId="43E36775" w:rsidR="006B2A60" w:rsidRPr="00204336" w:rsidRDefault="00194944" w:rsidP="0047515B">
      <w:pPr>
        <w:pStyle w:val="Beskrivning"/>
        <w:jc w:val="center"/>
        <w:rPr>
          <w:sz w:val="24"/>
          <w:szCs w:val="24"/>
        </w:rPr>
      </w:pPr>
      <w:bookmarkStart w:id="85" w:name="_Ref156371465"/>
      <w:r w:rsidRPr="00194944">
        <w:rPr>
          <w:sz w:val="24"/>
          <w:szCs w:val="24"/>
        </w:rPr>
        <w:t xml:space="preserve">Figure </w:t>
      </w:r>
      <w:r w:rsidRPr="00194944">
        <w:rPr>
          <w:sz w:val="24"/>
          <w:szCs w:val="24"/>
        </w:rPr>
        <w:fldChar w:fldCharType="begin"/>
      </w:r>
      <w:r w:rsidRPr="00194944">
        <w:rPr>
          <w:sz w:val="24"/>
          <w:szCs w:val="24"/>
        </w:rPr>
        <w:instrText xml:space="preserve"> SEQ Figure \* ARABIC </w:instrText>
      </w:r>
      <w:r w:rsidRPr="00194944">
        <w:rPr>
          <w:sz w:val="24"/>
          <w:szCs w:val="24"/>
        </w:rPr>
        <w:fldChar w:fldCharType="separate"/>
      </w:r>
      <w:r w:rsidR="008D3502">
        <w:rPr>
          <w:noProof/>
          <w:sz w:val="24"/>
          <w:szCs w:val="24"/>
        </w:rPr>
        <w:t>35</w:t>
      </w:r>
      <w:r w:rsidRPr="00194944">
        <w:rPr>
          <w:sz w:val="24"/>
          <w:szCs w:val="24"/>
        </w:rPr>
        <w:fldChar w:fldCharType="end"/>
      </w:r>
      <w:bookmarkEnd w:id="85"/>
      <w:r w:rsidRPr="00194944">
        <w:rPr>
          <w:sz w:val="24"/>
          <w:szCs w:val="24"/>
        </w:rPr>
        <w:t xml:space="preserve"> End Screencast</w:t>
      </w:r>
      <w:r w:rsidR="00204336">
        <w:rPr>
          <w:sz w:val="24"/>
          <w:szCs w:val="24"/>
        </w:rPr>
        <w:br w:type="page"/>
      </w:r>
    </w:p>
    <w:p w14:paraId="61452FA3" w14:textId="49DE8CFC" w:rsidR="00E71600" w:rsidRPr="00E71600" w:rsidRDefault="008B63A5" w:rsidP="008B63A5">
      <w:pPr>
        <w:pStyle w:val="Rubrik1"/>
        <w:spacing w:after="240"/>
        <w:rPr>
          <w:sz w:val="22"/>
          <w:szCs w:val="22"/>
        </w:rPr>
      </w:pPr>
      <w:bookmarkStart w:id="86" w:name="_Toc1433582456"/>
      <w:r>
        <w:lastRenderedPageBreak/>
        <w:t>Data Collection</w:t>
      </w:r>
      <w:bookmarkEnd w:id="86"/>
    </w:p>
    <w:p w14:paraId="7F210EB8" w14:textId="3016929C" w:rsidR="6C944DA4" w:rsidRPr="00E71600" w:rsidRDefault="008B63A5" w:rsidP="3DBC629D">
      <w:pPr>
        <w:rPr>
          <w:sz w:val="24"/>
          <w:szCs w:val="24"/>
        </w:rPr>
      </w:pPr>
      <w:r>
        <w:rPr>
          <w:sz w:val="24"/>
          <w:szCs w:val="24"/>
        </w:rPr>
        <w:t xml:space="preserve">Editor: </w:t>
      </w:r>
      <w:proofErr w:type="spellStart"/>
      <w:r>
        <w:rPr>
          <w:sz w:val="24"/>
          <w:szCs w:val="24"/>
        </w:rPr>
        <w:t>Jyri</w:t>
      </w:r>
      <w:proofErr w:type="spellEnd"/>
      <w:r>
        <w:rPr>
          <w:sz w:val="24"/>
          <w:szCs w:val="24"/>
        </w:rPr>
        <w:t xml:space="preserve">, </w:t>
      </w:r>
      <w:proofErr w:type="spellStart"/>
      <w:r>
        <w:rPr>
          <w:sz w:val="24"/>
          <w:szCs w:val="24"/>
        </w:rPr>
        <w:t>Bettan</w:t>
      </w:r>
      <w:proofErr w:type="spellEnd"/>
      <w:r w:rsidR="00E71600">
        <w:rPr>
          <w:sz w:val="24"/>
          <w:szCs w:val="24"/>
        </w:rPr>
        <w:br w:type="page"/>
      </w:r>
    </w:p>
    <w:p w14:paraId="0DC44E37" w14:textId="47DB5DF0" w:rsidR="6C944DA4" w:rsidRDefault="00E71600" w:rsidP="00E71600">
      <w:pPr>
        <w:pStyle w:val="Rubrik1"/>
        <w:spacing w:after="240"/>
      </w:pPr>
      <w:bookmarkStart w:id="87" w:name="_Toc2133674488"/>
      <w:r>
        <w:lastRenderedPageBreak/>
        <w:t>Troubleshooting / FAQ</w:t>
      </w:r>
      <w:bookmarkEnd w:id="87"/>
    </w:p>
    <w:p w14:paraId="593BB18E" w14:textId="76C9E781" w:rsidR="00E71600" w:rsidRPr="008B63A5" w:rsidRDefault="00E71600" w:rsidP="00E71600">
      <w:pPr>
        <w:rPr>
          <w:sz w:val="24"/>
          <w:szCs w:val="24"/>
        </w:rPr>
      </w:pPr>
      <w:r w:rsidRPr="008B63A5">
        <w:rPr>
          <w:sz w:val="24"/>
          <w:szCs w:val="24"/>
        </w:rPr>
        <w:t>Anyone can add stuff along the way.</w:t>
      </w:r>
    </w:p>
    <w:p w14:paraId="4E1EB03D" w14:textId="1CBB2610" w:rsidR="645A6C28" w:rsidRDefault="645A6C28" w:rsidP="645A6C28">
      <w:pPr>
        <w:rPr>
          <w:sz w:val="24"/>
          <w:szCs w:val="24"/>
        </w:rPr>
      </w:pPr>
    </w:p>
    <w:p w14:paraId="3AC33DBE" w14:textId="0FDDCE5C" w:rsidR="00D64CC8" w:rsidRDefault="00D64CC8" w:rsidP="00D64CC8">
      <w:pPr>
        <w:pStyle w:val="Rubrik2"/>
        <w:spacing w:after="240"/>
      </w:pPr>
      <w:bookmarkStart w:id="88" w:name="_Toc1461153467"/>
      <w:r>
        <w:t>Missing Exit button</w:t>
      </w:r>
      <w:bookmarkEnd w:id="88"/>
    </w:p>
    <w:p w14:paraId="3AEA06F3" w14:textId="6AFDEF2F" w:rsidR="00D64CC8" w:rsidRPr="00D64CC8" w:rsidRDefault="00D64CC8" w:rsidP="00D64CC8">
      <w:pPr>
        <w:rPr>
          <w:sz w:val="24"/>
          <w:szCs w:val="24"/>
        </w:rPr>
      </w:pPr>
      <w:r>
        <w:rPr>
          <w:sz w:val="24"/>
          <w:szCs w:val="24"/>
        </w:rPr>
        <w:t>During our testing we have encountered an issue where the Exit</w:t>
      </w:r>
      <w:r w:rsidR="00E10C3B">
        <w:rPr>
          <w:sz w:val="24"/>
          <w:szCs w:val="24"/>
        </w:rPr>
        <w:t xml:space="preserve"> </w:t>
      </w:r>
      <w:r>
        <w:rPr>
          <w:sz w:val="24"/>
          <w:szCs w:val="24"/>
        </w:rPr>
        <w:t>button has been missing a few times.</w:t>
      </w:r>
      <w:r w:rsidR="00E10C3B">
        <w:rPr>
          <w:sz w:val="24"/>
          <w:szCs w:val="24"/>
        </w:rPr>
        <w:t xml:space="preserve"> We do not currently know when or why this issue occurs, but it can be remedied by restarting the </w:t>
      </w:r>
      <w:proofErr w:type="spellStart"/>
      <w:r w:rsidR="00E10C3B">
        <w:rPr>
          <w:sz w:val="24"/>
          <w:szCs w:val="24"/>
        </w:rPr>
        <w:t>NATUREACH</w:t>
      </w:r>
      <w:proofErr w:type="spellEnd"/>
      <w:r w:rsidR="00E10C3B">
        <w:rPr>
          <w:sz w:val="24"/>
          <w:szCs w:val="24"/>
        </w:rPr>
        <w:t>-application.</w:t>
      </w:r>
    </w:p>
    <w:p w14:paraId="11BFFC9B" w14:textId="77777777" w:rsidR="00E71600" w:rsidRDefault="00E71600">
      <w:pPr>
        <w:rPr>
          <w:rFonts w:asciiTheme="majorHAnsi" w:eastAsiaTheme="majorEastAsia" w:hAnsiTheme="majorHAnsi" w:cstheme="majorBidi"/>
          <w:color w:val="2F5496" w:themeColor="accent1" w:themeShade="BF"/>
          <w:sz w:val="32"/>
          <w:szCs w:val="32"/>
        </w:rPr>
      </w:pPr>
      <w:r>
        <w:br w:type="page"/>
      </w:r>
    </w:p>
    <w:p w14:paraId="268B55CD" w14:textId="268D31E6" w:rsidR="00D12F1D" w:rsidRDefault="00D12F1D" w:rsidP="00D12F1D">
      <w:pPr>
        <w:pStyle w:val="Rubrik1"/>
      </w:pPr>
      <w:bookmarkStart w:id="89" w:name="_Toc1542074260"/>
      <w:r>
        <w:lastRenderedPageBreak/>
        <w:t>Maintenance</w:t>
      </w:r>
      <w:bookmarkEnd w:id="89"/>
    </w:p>
    <w:p w14:paraId="35C4DADB" w14:textId="5A0F01B6" w:rsidR="00D12F1D" w:rsidRPr="00D12F1D" w:rsidRDefault="00D12F1D" w:rsidP="3DBC629D">
      <w:pPr>
        <w:rPr>
          <w:sz w:val="24"/>
          <w:szCs w:val="24"/>
        </w:rPr>
      </w:pPr>
      <w:r w:rsidRPr="00D12F1D">
        <w:rPr>
          <w:sz w:val="24"/>
          <w:szCs w:val="24"/>
        </w:rPr>
        <w:t xml:space="preserve">Editor: </w:t>
      </w:r>
      <w:proofErr w:type="spellStart"/>
      <w:r w:rsidRPr="00D12F1D">
        <w:rPr>
          <w:sz w:val="24"/>
          <w:szCs w:val="24"/>
        </w:rPr>
        <w:t>Vaiva</w:t>
      </w:r>
      <w:proofErr w:type="spellEnd"/>
      <w:r w:rsidRPr="00D12F1D">
        <w:rPr>
          <w:sz w:val="24"/>
          <w:szCs w:val="24"/>
        </w:rPr>
        <w:t>, Joni</w:t>
      </w:r>
      <w:r w:rsidR="00FA5E09">
        <w:rPr>
          <w:sz w:val="24"/>
          <w:szCs w:val="24"/>
        </w:rPr>
        <w:t>, Martin</w:t>
      </w:r>
      <w:r>
        <w:br/>
      </w:r>
    </w:p>
    <w:p w14:paraId="76B82731" w14:textId="7975BD8A" w:rsidR="3DBC629D" w:rsidRPr="00155139" w:rsidRDefault="77A76AE7" w:rsidP="003A0ABB">
      <w:pPr>
        <w:pStyle w:val="Rubrik2"/>
        <w:spacing w:after="240"/>
      </w:pPr>
      <w:bookmarkStart w:id="90" w:name="_Toc669628255"/>
      <w:r>
        <w:t>Hygienic U</w:t>
      </w:r>
      <w:r w:rsidR="39CD8E4B">
        <w:t xml:space="preserve">se of VR </w:t>
      </w:r>
      <w:r w:rsidR="4AE9BE2A">
        <w:t>headset</w:t>
      </w:r>
      <w:bookmarkEnd w:id="90"/>
    </w:p>
    <w:p w14:paraId="1B0CC005" w14:textId="1413C320" w:rsidR="3DBC629D" w:rsidRPr="00155139" w:rsidRDefault="39CD8E4B" w:rsidP="007F284C">
      <w:pPr>
        <w:rPr>
          <w:rFonts w:ascii="Calibri" w:eastAsia="Calibri" w:hAnsi="Calibri" w:cs="Calibri"/>
          <w:sz w:val="24"/>
          <w:szCs w:val="24"/>
        </w:rPr>
      </w:pPr>
      <w:r w:rsidRPr="00155139">
        <w:rPr>
          <w:rFonts w:ascii="Calibri" w:eastAsia="Calibri" w:hAnsi="Calibri" w:cs="Calibri"/>
          <w:sz w:val="24"/>
          <w:szCs w:val="24"/>
        </w:rPr>
        <w:t xml:space="preserve">Sanitize the headset thoroughly before and after each </w:t>
      </w:r>
      <w:r w:rsidR="01AFF9A3" w:rsidRPr="00155139">
        <w:rPr>
          <w:rFonts w:ascii="Calibri" w:eastAsia="Calibri" w:hAnsi="Calibri" w:cs="Calibri"/>
          <w:sz w:val="24"/>
          <w:szCs w:val="24"/>
        </w:rPr>
        <w:t xml:space="preserve">person </w:t>
      </w:r>
      <w:r w:rsidR="003A0ABB" w:rsidRPr="00155139">
        <w:rPr>
          <w:rFonts w:ascii="Calibri" w:eastAsia="Calibri" w:hAnsi="Calibri" w:cs="Calibri"/>
          <w:sz w:val="24"/>
          <w:szCs w:val="24"/>
        </w:rPr>
        <w:t>uses it</w:t>
      </w:r>
      <w:r w:rsidR="01AFF9A3" w:rsidRPr="00155139">
        <w:rPr>
          <w:rFonts w:ascii="Calibri" w:eastAsia="Calibri" w:hAnsi="Calibri" w:cs="Calibri"/>
          <w:sz w:val="24"/>
          <w:szCs w:val="24"/>
        </w:rPr>
        <w:t>.</w:t>
      </w:r>
      <w:r w:rsidRPr="00155139">
        <w:rPr>
          <w:rFonts w:ascii="Calibri" w:eastAsia="Calibri" w:hAnsi="Calibri" w:cs="Calibri"/>
          <w:sz w:val="24"/>
          <w:szCs w:val="24"/>
        </w:rPr>
        <w:t xml:space="preserve"> </w:t>
      </w:r>
      <w:r w:rsidR="538E5FB2" w:rsidRPr="00155139">
        <w:rPr>
          <w:rFonts w:ascii="Calibri" w:eastAsia="Calibri" w:hAnsi="Calibri" w:cs="Calibri"/>
          <w:sz w:val="24"/>
          <w:szCs w:val="24"/>
        </w:rPr>
        <w:t xml:space="preserve">Sanitize the headset before giving it to the next person. </w:t>
      </w:r>
      <w:r w:rsidRPr="00155139">
        <w:rPr>
          <w:rFonts w:ascii="Calibri" w:eastAsia="Calibri" w:hAnsi="Calibri" w:cs="Calibri"/>
          <w:sz w:val="24"/>
          <w:szCs w:val="24"/>
        </w:rPr>
        <w:t>You can clean the headset with non-abrasive antibacterial wipes. Carefully wipe the face cushion, light blocker, and nose area – as well as the headset body, including the headband adjustment wheel</w:t>
      </w:r>
      <w:r w:rsidR="1DCB0124" w:rsidRPr="00155139">
        <w:rPr>
          <w:rFonts w:ascii="Calibri" w:eastAsia="Calibri" w:hAnsi="Calibri" w:cs="Calibri"/>
          <w:sz w:val="24"/>
          <w:szCs w:val="24"/>
        </w:rPr>
        <w:t xml:space="preserve"> and </w:t>
      </w:r>
      <w:r w:rsidRPr="00155139">
        <w:rPr>
          <w:rFonts w:ascii="Calibri" w:eastAsia="Calibri" w:hAnsi="Calibri" w:cs="Calibri"/>
          <w:sz w:val="24"/>
          <w:szCs w:val="24"/>
        </w:rPr>
        <w:t>buttons. Do</w:t>
      </w:r>
      <w:r w:rsidR="65A78369" w:rsidRPr="00155139">
        <w:rPr>
          <w:rFonts w:ascii="Calibri" w:eastAsia="Calibri" w:hAnsi="Calibri" w:cs="Calibri"/>
          <w:sz w:val="24"/>
          <w:szCs w:val="24"/>
        </w:rPr>
        <w:t xml:space="preserve"> not</w:t>
      </w:r>
      <w:r w:rsidRPr="00155139">
        <w:rPr>
          <w:rFonts w:ascii="Calibri" w:eastAsia="Calibri" w:hAnsi="Calibri" w:cs="Calibri"/>
          <w:sz w:val="24"/>
          <w:szCs w:val="24"/>
        </w:rPr>
        <w:t xml:space="preserve"> use soap, harsh chemicals, cleaning solvents, liquids, or aerosols for cleaning the headset as they can cause damage to the device.</w:t>
      </w:r>
    </w:p>
    <w:p w14:paraId="62D77C89" w14:textId="7F5209DE" w:rsidR="3DBC629D" w:rsidRPr="00155139" w:rsidRDefault="39CD8E4B" w:rsidP="007F284C">
      <w:pPr>
        <w:rPr>
          <w:rFonts w:ascii="Calibri" w:eastAsia="Calibri" w:hAnsi="Calibri" w:cs="Calibri"/>
          <w:sz w:val="24"/>
          <w:szCs w:val="24"/>
        </w:rPr>
      </w:pPr>
      <w:r w:rsidRPr="00155139">
        <w:rPr>
          <w:rFonts w:ascii="Calibri" w:eastAsia="Calibri" w:hAnsi="Calibri" w:cs="Calibri"/>
          <w:sz w:val="24"/>
          <w:szCs w:val="24"/>
        </w:rPr>
        <w:t>Clean the headset lenses very carefully due to their close contact with your eyes. Wipe the lenses gently with a microfiber lens cloth.</w:t>
      </w:r>
    </w:p>
    <w:p w14:paraId="39D578F6" w14:textId="1ADCE4BF" w:rsidR="00FD6480" w:rsidRDefault="39CD8E4B" w:rsidP="002F48F9">
      <w:pPr>
        <w:rPr>
          <w:rFonts w:ascii="Calibri" w:eastAsia="Calibri" w:hAnsi="Calibri" w:cs="Calibri"/>
          <w:sz w:val="24"/>
          <w:szCs w:val="24"/>
        </w:rPr>
      </w:pPr>
      <w:r w:rsidRPr="00155139">
        <w:rPr>
          <w:rFonts w:ascii="Calibri" w:eastAsia="Calibri" w:hAnsi="Calibri" w:cs="Calibri"/>
          <w:sz w:val="24"/>
          <w:szCs w:val="24"/>
        </w:rPr>
        <w:t xml:space="preserve">Maintain personal hygiene. </w:t>
      </w:r>
      <w:r w:rsidR="275476F5" w:rsidRPr="00155139">
        <w:rPr>
          <w:rFonts w:ascii="Calibri" w:eastAsia="Calibri" w:hAnsi="Calibri" w:cs="Calibri"/>
          <w:sz w:val="24"/>
          <w:szCs w:val="24"/>
        </w:rPr>
        <w:t>W</w:t>
      </w:r>
      <w:r w:rsidRPr="00155139">
        <w:rPr>
          <w:rFonts w:ascii="Calibri" w:eastAsia="Calibri" w:hAnsi="Calibri" w:cs="Calibri"/>
          <w:sz w:val="24"/>
          <w:szCs w:val="24"/>
        </w:rPr>
        <w:t>ash your hands</w:t>
      </w:r>
      <w:r w:rsidR="1A5151F0" w:rsidRPr="00155139">
        <w:rPr>
          <w:rFonts w:ascii="Calibri" w:eastAsia="Calibri" w:hAnsi="Calibri" w:cs="Calibri"/>
          <w:sz w:val="24"/>
          <w:szCs w:val="24"/>
        </w:rPr>
        <w:t xml:space="preserve"> (if possible)</w:t>
      </w:r>
      <w:r w:rsidRPr="00155139">
        <w:rPr>
          <w:rFonts w:ascii="Calibri" w:eastAsia="Calibri" w:hAnsi="Calibri" w:cs="Calibri"/>
          <w:sz w:val="24"/>
          <w:szCs w:val="24"/>
        </w:rPr>
        <w:t xml:space="preserve"> thoroughly before and after putting the headset on.</w:t>
      </w:r>
    </w:p>
    <w:p w14:paraId="50363298" w14:textId="18A96AFB" w:rsidR="645A6C28" w:rsidRDefault="645A6C28" w:rsidP="645A6C28">
      <w:pPr>
        <w:rPr>
          <w:rFonts w:ascii="Calibri" w:eastAsia="Calibri" w:hAnsi="Calibri" w:cs="Calibri"/>
          <w:sz w:val="24"/>
          <w:szCs w:val="24"/>
        </w:rPr>
      </w:pPr>
    </w:p>
    <w:p w14:paraId="1BA41300" w14:textId="0F8EDE7E" w:rsidR="25FE88E6" w:rsidRDefault="004743EB" w:rsidP="00F73946">
      <w:pPr>
        <w:pStyle w:val="Rubrik2"/>
        <w:spacing w:after="240"/>
      </w:pPr>
      <w:bookmarkStart w:id="91" w:name="_Toc1470734960"/>
      <w:r>
        <w:t>Chargi</w:t>
      </w:r>
      <w:r w:rsidR="00F73946">
        <w:t>ng</w:t>
      </w:r>
      <w:bookmarkEnd w:id="91"/>
    </w:p>
    <w:p w14:paraId="1B514258" w14:textId="018C576D" w:rsidR="00E3215E" w:rsidRPr="00A12BAB" w:rsidRDefault="00F73946" w:rsidP="00F73946">
      <w:pPr>
        <w:rPr>
          <w:sz w:val="24"/>
          <w:szCs w:val="24"/>
        </w:rPr>
      </w:pPr>
      <w:r w:rsidRPr="00A12BAB">
        <w:rPr>
          <w:sz w:val="24"/>
          <w:szCs w:val="24"/>
        </w:rPr>
        <w:t xml:space="preserve">The </w:t>
      </w:r>
      <w:r w:rsidR="006B4C66" w:rsidRPr="00A12BAB">
        <w:rPr>
          <w:sz w:val="24"/>
          <w:szCs w:val="24"/>
        </w:rPr>
        <w:t xml:space="preserve">Pico 4 VR headset has a battery life of approximately 3 hours. This means that the VR headset can be used for a maximum </w:t>
      </w:r>
      <w:r w:rsidR="00E124EF" w:rsidRPr="00A12BAB">
        <w:rPr>
          <w:sz w:val="24"/>
          <w:szCs w:val="24"/>
        </w:rPr>
        <w:t xml:space="preserve">amount of 3 hours consecutively before running out of power. </w:t>
      </w:r>
      <w:r w:rsidR="00F37045" w:rsidRPr="00A12BAB">
        <w:rPr>
          <w:sz w:val="24"/>
          <w:szCs w:val="24"/>
        </w:rPr>
        <w:t>The batteries are</w:t>
      </w:r>
      <w:r w:rsidR="009E5BCE" w:rsidRPr="00A12BAB">
        <w:rPr>
          <w:sz w:val="24"/>
          <w:szCs w:val="24"/>
        </w:rPr>
        <w:t xml:space="preserve"> also drained </w:t>
      </w:r>
      <w:r w:rsidR="00310B92" w:rsidRPr="00A12BAB">
        <w:rPr>
          <w:sz w:val="24"/>
          <w:szCs w:val="24"/>
        </w:rPr>
        <w:t xml:space="preserve">when the headset is </w:t>
      </w:r>
      <w:r w:rsidR="0000255F" w:rsidRPr="00A12BAB">
        <w:rPr>
          <w:sz w:val="24"/>
          <w:szCs w:val="24"/>
        </w:rPr>
        <w:t>left unused for extended periods of time.</w:t>
      </w:r>
    </w:p>
    <w:p w14:paraId="084611CB" w14:textId="4792BA67" w:rsidR="00F73946" w:rsidRPr="00A12BAB" w:rsidRDefault="00310B92" w:rsidP="00F73946">
      <w:pPr>
        <w:rPr>
          <w:sz w:val="24"/>
          <w:szCs w:val="24"/>
        </w:rPr>
      </w:pPr>
      <w:r w:rsidRPr="0C47C739">
        <w:rPr>
          <w:sz w:val="24"/>
          <w:szCs w:val="24"/>
        </w:rPr>
        <w:t xml:space="preserve">Preferably, the VR headset should be charged periodically, for instance </w:t>
      </w:r>
      <w:r w:rsidR="00E3215E" w:rsidRPr="0C47C739">
        <w:rPr>
          <w:sz w:val="24"/>
          <w:szCs w:val="24"/>
        </w:rPr>
        <w:t>after each prolonged use or sometime before an intervention.</w:t>
      </w:r>
    </w:p>
    <w:p w14:paraId="74C6D923" w14:textId="362D990A" w:rsidR="0C47C739" w:rsidRDefault="0C47C739" w:rsidP="0C47C739">
      <w:pPr>
        <w:rPr>
          <w:sz w:val="24"/>
          <w:szCs w:val="24"/>
        </w:rPr>
      </w:pPr>
    </w:p>
    <w:p w14:paraId="18C70B0A" w14:textId="5BB04376" w:rsidR="2C4FF8D3" w:rsidRDefault="2C4FF8D3" w:rsidP="0C47C739">
      <w:pPr>
        <w:pStyle w:val="Rubrik2"/>
        <w:spacing w:after="240"/>
      </w:pPr>
      <w:bookmarkStart w:id="92" w:name="_Toc1941957136"/>
      <w:r>
        <w:t xml:space="preserve">Avoid exposing the VR headset lenses to direct </w:t>
      </w:r>
      <w:proofErr w:type="gramStart"/>
      <w:r>
        <w:t>sunlight</w:t>
      </w:r>
      <w:bookmarkEnd w:id="92"/>
      <w:proofErr w:type="gramEnd"/>
      <w:r>
        <w:t xml:space="preserve"> </w:t>
      </w:r>
    </w:p>
    <w:p w14:paraId="51789AF1" w14:textId="45303A29" w:rsidR="6C944DA4" w:rsidRDefault="3EF88121" w:rsidP="002F48F9">
      <w:pPr>
        <w:rPr>
          <w:rFonts w:ascii="Calibri" w:eastAsia="Calibri" w:hAnsi="Calibri" w:cs="Calibri"/>
          <w:sz w:val="24"/>
          <w:szCs w:val="24"/>
        </w:rPr>
      </w:pPr>
      <w:r>
        <w:rPr>
          <w:noProof/>
        </w:rPr>
        <w:drawing>
          <wp:inline distT="0" distB="0" distL="0" distR="0" wp14:anchorId="6E9173A4" wp14:editId="4A2AAF42">
            <wp:extent cx="2362200" cy="2362200"/>
            <wp:effectExtent l="0" t="0" r="0" b="0"/>
            <wp:docPr id="2016521550" name="Bildobjekt 2016521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extLst>
                        <a:ext uri="{28A0092B-C50C-407E-A947-70E740481C1C}">
                          <a14:useLocalDpi xmlns:a14="http://schemas.microsoft.com/office/drawing/2010/main" val="0"/>
                        </a:ext>
                      </a:extLst>
                    </a:blip>
                    <a:stretch>
                      <a:fillRect/>
                    </a:stretch>
                  </pic:blipFill>
                  <pic:spPr>
                    <a:xfrm>
                      <a:off x="0" y="0"/>
                      <a:ext cx="2362200" cy="2362200"/>
                    </a:xfrm>
                    <a:prstGeom prst="rect">
                      <a:avLst/>
                    </a:prstGeom>
                  </pic:spPr>
                </pic:pic>
              </a:graphicData>
            </a:graphic>
          </wp:inline>
        </w:drawing>
      </w:r>
    </w:p>
    <w:p w14:paraId="4DFE26E9" w14:textId="44B571BE" w:rsidR="002F48F9" w:rsidRPr="002F48F9" w:rsidRDefault="002F48F9" w:rsidP="002F48F9">
      <w:pPr>
        <w:pStyle w:val="Rubrik1"/>
      </w:pPr>
      <w:bookmarkStart w:id="93" w:name="_Toc1372139241"/>
      <w:r>
        <w:lastRenderedPageBreak/>
        <w:t>Contact Information</w:t>
      </w:r>
      <w:bookmarkEnd w:id="93"/>
    </w:p>
    <w:p w14:paraId="45303EF4" w14:textId="2C97F23B" w:rsidR="002F48F9" w:rsidRPr="002F48F9" w:rsidRDefault="002F48F9" w:rsidP="3DBC629D">
      <w:pPr>
        <w:rPr>
          <w:b/>
          <w:bCs/>
          <w:sz w:val="24"/>
          <w:szCs w:val="24"/>
        </w:rPr>
      </w:pPr>
      <w:r w:rsidRPr="002F48F9">
        <w:rPr>
          <w:sz w:val="24"/>
          <w:szCs w:val="24"/>
        </w:rPr>
        <w:t>Editor: Martin</w:t>
      </w:r>
    </w:p>
    <w:p w14:paraId="590C61B4" w14:textId="2274F330" w:rsidR="008B69DD" w:rsidRPr="008B69DD" w:rsidRDefault="008B69DD" w:rsidP="008B69DD">
      <w:r w:rsidRPr="008B69DD">
        <w:rPr>
          <w:sz w:val="24"/>
          <w:szCs w:val="24"/>
        </w:rPr>
        <w:t>If you encounter any issues or have any questions these are the people to turn to:</w:t>
      </w:r>
      <w:r>
        <w:br/>
      </w:r>
      <w:r>
        <w:br/>
      </w:r>
      <w:r w:rsidRPr="008B69DD">
        <w:rPr>
          <w:sz w:val="24"/>
          <w:szCs w:val="24"/>
        </w:rPr>
        <w:t xml:space="preserve">Martin </w:t>
      </w:r>
      <w:proofErr w:type="spellStart"/>
      <w:r w:rsidRPr="008B69DD">
        <w:rPr>
          <w:sz w:val="24"/>
          <w:szCs w:val="24"/>
        </w:rPr>
        <w:t>Gärdemalm</w:t>
      </w:r>
      <w:proofErr w:type="spellEnd"/>
      <w:r w:rsidRPr="008B69DD">
        <w:rPr>
          <w:sz w:val="24"/>
          <w:szCs w:val="24"/>
        </w:rPr>
        <w:t>: Any questions regarding the videos or the video files. I’m also happy to hear any feedback on the videos you might have along the way.</w:t>
      </w:r>
      <w:r>
        <w:br/>
      </w:r>
      <w:hyperlink r:id="rId47">
        <w:r w:rsidR="63A2A514" w:rsidRPr="645A6C28">
          <w:rPr>
            <w:rStyle w:val="Hyperlnk"/>
            <w:sz w:val="24"/>
            <w:szCs w:val="24"/>
          </w:rPr>
          <w:t>martin.gardemalm@slu.se</w:t>
        </w:r>
        <w:r>
          <w:br/>
        </w:r>
      </w:hyperlink>
      <w:r w:rsidR="63A2A514" w:rsidRPr="645A6C28">
        <w:rPr>
          <w:sz w:val="24"/>
          <w:szCs w:val="24"/>
        </w:rPr>
        <w:t>+</w:t>
      </w:r>
      <w:r w:rsidRPr="008B69DD">
        <w:rPr>
          <w:sz w:val="24"/>
          <w:szCs w:val="24"/>
        </w:rPr>
        <w:t>4673-0589172</w:t>
      </w:r>
      <w:r>
        <w:br/>
      </w:r>
      <w:r>
        <w:br/>
      </w:r>
      <w:r w:rsidRPr="008B69DD">
        <w:rPr>
          <w:sz w:val="24"/>
          <w:szCs w:val="24"/>
        </w:rPr>
        <w:t xml:space="preserve">Joni Piispanen: Any questions regarding the software (video player) and any general technical questions regarding </w:t>
      </w:r>
      <w:r w:rsidR="007C7CC4">
        <w:rPr>
          <w:sz w:val="24"/>
          <w:szCs w:val="24"/>
        </w:rPr>
        <w:t>VR</w:t>
      </w:r>
      <w:r w:rsidR="43B44DED" w:rsidRPr="645A6C28">
        <w:rPr>
          <w:sz w:val="24"/>
          <w:szCs w:val="24"/>
        </w:rPr>
        <w:t xml:space="preserve"> </w:t>
      </w:r>
      <w:r w:rsidRPr="008B69DD">
        <w:rPr>
          <w:sz w:val="24"/>
          <w:szCs w:val="24"/>
        </w:rPr>
        <w:t xml:space="preserve">headset hardware (buttons, controllers, battery etc.). </w:t>
      </w:r>
      <w:proofErr w:type="gramStart"/>
      <w:r w:rsidRPr="008B69DD">
        <w:rPr>
          <w:sz w:val="24"/>
          <w:szCs w:val="24"/>
        </w:rPr>
        <w:t>Also</w:t>
      </w:r>
      <w:proofErr w:type="gramEnd"/>
      <w:r w:rsidRPr="008B69DD">
        <w:rPr>
          <w:sz w:val="24"/>
          <w:szCs w:val="24"/>
        </w:rPr>
        <w:t xml:space="preserve"> any questions regarding connections between </w:t>
      </w:r>
      <w:r w:rsidR="007C7CC4">
        <w:rPr>
          <w:sz w:val="24"/>
          <w:szCs w:val="24"/>
        </w:rPr>
        <w:t>VR</w:t>
      </w:r>
      <w:r w:rsidR="1F429C4B" w:rsidRPr="645A6C28">
        <w:rPr>
          <w:sz w:val="24"/>
          <w:szCs w:val="24"/>
        </w:rPr>
        <w:t xml:space="preserve"> </w:t>
      </w:r>
      <w:r w:rsidRPr="008B69DD">
        <w:rPr>
          <w:sz w:val="24"/>
          <w:szCs w:val="24"/>
        </w:rPr>
        <w:t>headsets and computers. Any feedback on the video player can also go to Joni.</w:t>
      </w:r>
      <w:r>
        <w:br/>
      </w:r>
      <w:hyperlink r:id="rId48">
        <w:r w:rsidR="63A2A514" w:rsidRPr="645A6C28">
          <w:rPr>
            <w:rStyle w:val="Hyperlnk"/>
            <w:sz w:val="24"/>
            <w:szCs w:val="24"/>
          </w:rPr>
          <w:t>joni.piispanen@uwasa.fi</w:t>
        </w:r>
      </w:hyperlink>
    </w:p>
    <w:p w14:paraId="2D62DC9F" w14:textId="39FCB273" w:rsidR="008B69DD" w:rsidRPr="008B69DD" w:rsidRDefault="008B69DD" w:rsidP="008B69DD">
      <w:pPr>
        <w:rPr>
          <w:sz w:val="24"/>
          <w:szCs w:val="24"/>
        </w:rPr>
      </w:pPr>
      <w:r>
        <w:br/>
      </w:r>
      <w:r w:rsidRPr="008B69DD">
        <w:rPr>
          <w:sz w:val="24"/>
          <w:szCs w:val="24"/>
        </w:rPr>
        <w:t xml:space="preserve">Johan </w:t>
      </w:r>
      <w:proofErr w:type="spellStart"/>
      <w:r w:rsidRPr="008B69DD">
        <w:rPr>
          <w:sz w:val="24"/>
          <w:szCs w:val="24"/>
        </w:rPr>
        <w:t>Jirlén</w:t>
      </w:r>
      <w:proofErr w:type="spellEnd"/>
      <w:r w:rsidRPr="008B69DD">
        <w:rPr>
          <w:sz w:val="24"/>
          <w:szCs w:val="24"/>
        </w:rPr>
        <w:t xml:space="preserve">: General technical </w:t>
      </w:r>
      <w:r w:rsidR="007C03C8" w:rsidRPr="008B69DD">
        <w:rPr>
          <w:sz w:val="24"/>
          <w:szCs w:val="24"/>
        </w:rPr>
        <w:t>questions.</w:t>
      </w:r>
    </w:p>
    <w:p w14:paraId="1929ED3E" w14:textId="02590E2D" w:rsidR="3DBC629D" w:rsidRDefault="00000000" w:rsidP="3DBC629D">
      <w:pPr>
        <w:rPr>
          <w:sz w:val="24"/>
          <w:szCs w:val="24"/>
        </w:rPr>
      </w:pPr>
      <w:hyperlink r:id="rId49" w:history="1">
        <w:r w:rsidR="008B69DD" w:rsidRPr="008B69DD">
          <w:rPr>
            <w:rStyle w:val="Hyperlnk"/>
            <w:sz w:val="24"/>
            <w:szCs w:val="24"/>
          </w:rPr>
          <w:t>johan.jirlen@ltu.se</w:t>
        </w:r>
      </w:hyperlink>
    </w:p>
    <w:sectPr w:rsidR="3DBC629D">
      <w:headerReference w:type="default" r:id="rId50"/>
      <w:footerReference w:type="default" r:id="rId51"/>
      <w:pgSz w:w="11906" w:h="16838"/>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4A16234" w14:textId="77777777" w:rsidR="00917CBB" w:rsidRDefault="00917CBB" w:rsidP="003F148D">
      <w:pPr>
        <w:spacing w:after="0" w:line="240" w:lineRule="auto"/>
      </w:pPr>
      <w:r>
        <w:separator/>
      </w:r>
    </w:p>
  </w:endnote>
  <w:endnote w:type="continuationSeparator" w:id="0">
    <w:p w14:paraId="171368FD" w14:textId="77777777" w:rsidR="00917CBB" w:rsidRDefault="00917CBB" w:rsidP="003F148D">
      <w:pPr>
        <w:spacing w:after="0" w:line="240" w:lineRule="auto"/>
      </w:pPr>
      <w:r>
        <w:continuationSeparator/>
      </w:r>
    </w:p>
  </w:endnote>
  <w:endnote w:type="continuationNotice" w:id="1">
    <w:p w14:paraId="0C5AFB6A" w14:textId="77777777" w:rsidR="00917CBB" w:rsidRDefault="00917CBB">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005"/>
      <w:gridCol w:w="3005"/>
      <w:gridCol w:w="3005"/>
    </w:tblGrid>
    <w:tr w:rsidR="14B2A5D1" w14:paraId="6E9BF5AB" w14:textId="77777777" w:rsidTr="14B2A5D1">
      <w:trPr>
        <w:trHeight w:val="300"/>
      </w:trPr>
      <w:tc>
        <w:tcPr>
          <w:tcW w:w="3005" w:type="dxa"/>
        </w:tcPr>
        <w:p w14:paraId="69BD692F" w14:textId="14E54628" w:rsidR="14B2A5D1" w:rsidRDefault="14B2A5D1" w:rsidP="14B2A5D1">
          <w:pPr>
            <w:pStyle w:val="Sidhuvud"/>
            <w:ind w:left="-115"/>
          </w:pPr>
        </w:p>
      </w:tc>
      <w:tc>
        <w:tcPr>
          <w:tcW w:w="3005" w:type="dxa"/>
        </w:tcPr>
        <w:p w14:paraId="50F4175C" w14:textId="62C9E9B0" w:rsidR="14B2A5D1" w:rsidRDefault="14B2A5D1" w:rsidP="14B2A5D1">
          <w:pPr>
            <w:pStyle w:val="Sidhuvud"/>
            <w:jc w:val="center"/>
          </w:pPr>
        </w:p>
      </w:tc>
      <w:tc>
        <w:tcPr>
          <w:tcW w:w="3005" w:type="dxa"/>
        </w:tcPr>
        <w:p w14:paraId="6B22D6BC" w14:textId="0240F87E" w:rsidR="14B2A5D1" w:rsidRDefault="14B2A5D1" w:rsidP="14B2A5D1">
          <w:pPr>
            <w:pStyle w:val="Sidhuvud"/>
            <w:ind w:right="-115"/>
            <w:jc w:val="right"/>
          </w:pPr>
        </w:p>
      </w:tc>
    </w:tr>
  </w:tbl>
  <w:p w14:paraId="326F79DA" w14:textId="6E68E301" w:rsidR="003F148D" w:rsidRDefault="003F148D">
    <w:pPr>
      <w:pStyle w:val="Sidfo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AEDEA60" w14:textId="77777777" w:rsidR="00917CBB" w:rsidRDefault="00917CBB" w:rsidP="003F148D">
      <w:pPr>
        <w:spacing w:after="0" w:line="240" w:lineRule="auto"/>
      </w:pPr>
      <w:r>
        <w:separator/>
      </w:r>
    </w:p>
  </w:footnote>
  <w:footnote w:type="continuationSeparator" w:id="0">
    <w:p w14:paraId="31A02BEA" w14:textId="77777777" w:rsidR="00917CBB" w:rsidRDefault="00917CBB" w:rsidP="003F148D">
      <w:pPr>
        <w:spacing w:after="0" w:line="240" w:lineRule="auto"/>
      </w:pPr>
      <w:r>
        <w:continuationSeparator/>
      </w:r>
    </w:p>
  </w:footnote>
  <w:footnote w:type="continuationNotice" w:id="1">
    <w:p w14:paraId="63ACBD2F" w14:textId="77777777" w:rsidR="00917CBB" w:rsidRDefault="00917CBB">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005"/>
      <w:gridCol w:w="3005"/>
      <w:gridCol w:w="3005"/>
    </w:tblGrid>
    <w:tr w:rsidR="14B2A5D1" w14:paraId="11556BF3" w14:textId="77777777" w:rsidTr="14B2A5D1">
      <w:trPr>
        <w:trHeight w:val="300"/>
      </w:trPr>
      <w:tc>
        <w:tcPr>
          <w:tcW w:w="3005" w:type="dxa"/>
        </w:tcPr>
        <w:p w14:paraId="1C581012" w14:textId="55513EB1" w:rsidR="14B2A5D1" w:rsidRDefault="14B2A5D1" w:rsidP="14B2A5D1">
          <w:pPr>
            <w:pStyle w:val="Sidhuvud"/>
            <w:ind w:left="-115"/>
          </w:pPr>
        </w:p>
      </w:tc>
      <w:tc>
        <w:tcPr>
          <w:tcW w:w="3005" w:type="dxa"/>
        </w:tcPr>
        <w:p w14:paraId="4A09D8A1" w14:textId="1A80783F" w:rsidR="14B2A5D1" w:rsidRDefault="14B2A5D1" w:rsidP="14B2A5D1">
          <w:pPr>
            <w:pStyle w:val="Sidhuvud"/>
            <w:jc w:val="center"/>
          </w:pPr>
        </w:p>
      </w:tc>
      <w:tc>
        <w:tcPr>
          <w:tcW w:w="3005" w:type="dxa"/>
        </w:tcPr>
        <w:p w14:paraId="6953E1CE" w14:textId="41AE6A78" w:rsidR="14B2A5D1" w:rsidRDefault="14B2A5D1" w:rsidP="14B2A5D1">
          <w:pPr>
            <w:pStyle w:val="Sidhuvud"/>
            <w:ind w:right="-115"/>
            <w:jc w:val="right"/>
          </w:pPr>
        </w:p>
      </w:tc>
    </w:tr>
  </w:tbl>
  <w:p w14:paraId="7DA32930" w14:textId="2BECDCE5" w:rsidR="003F148D" w:rsidRDefault="003F148D">
    <w:pPr>
      <w:pStyle w:val="Sidhuvud"/>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91EA13"/>
    <w:multiLevelType w:val="hybridMultilevel"/>
    <w:tmpl w:val="1B284236"/>
    <w:lvl w:ilvl="0" w:tplc="7124FB4C">
      <w:start w:val="1"/>
      <w:numFmt w:val="decimal"/>
      <w:lvlText w:val="%1."/>
      <w:lvlJc w:val="left"/>
      <w:pPr>
        <w:ind w:left="720" w:hanging="360"/>
      </w:pPr>
    </w:lvl>
    <w:lvl w:ilvl="1" w:tplc="29D2DB6E">
      <w:start w:val="1"/>
      <w:numFmt w:val="lowerLetter"/>
      <w:lvlText w:val="%2."/>
      <w:lvlJc w:val="left"/>
      <w:pPr>
        <w:ind w:left="1440" w:hanging="360"/>
      </w:pPr>
    </w:lvl>
    <w:lvl w:ilvl="2" w:tplc="AA389D3A">
      <w:start w:val="1"/>
      <w:numFmt w:val="lowerRoman"/>
      <w:lvlText w:val="%3."/>
      <w:lvlJc w:val="right"/>
      <w:pPr>
        <w:ind w:left="2160" w:hanging="180"/>
      </w:pPr>
    </w:lvl>
    <w:lvl w:ilvl="3" w:tplc="34004ABA">
      <w:start w:val="1"/>
      <w:numFmt w:val="decimal"/>
      <w:lvlText w:val="%4."/>
      <w:lvlJc w:val="left"/>
      <w:pPr>
        <w:ind w:left="2880" w:hanging="360"/>
      </w:pPr>
    </w:lvl>
    <w:lvl w:ilvl="4" w:tplc="22125ABE">
      <w:start w:val="1"/>
      <w:numFmt w:val="lowerLetter"/>
      <w:lvlText w:val="%5."/>
      <w:lvlJc w:val="left"/>
      <w:pPr>
        <w:ind w:left="3600" w:hanging="360"/>
      </w:pPr>
    </w:lvl>
    <w:lvl w:ilvl="5" w:tplc="AB76637A">
      <w:start w:val="1"/>
      <w:numFmt w:val="lowerRoman"/>
      <w:lvlText w:val="%6."/>
      <w:lvlJc w:val="right"/>
      <w:pPr>
        <w:ind w:left="4320" w:hanging="180"/>
      </w:pPr>
    </w:lvl>
    <w:lvl w:ilvl="6" w:tplc="D4D8DF6A">
      <w:start w:val="1"/>
      <w:numFmt w:val="decimal"/>
      <w:lvlText w:val="%7."/>
      <w:lvlJc w:val="left"/>
      <w:pPr>
        <w:ind w:left="5040" w:hanging="360"/>
      </w:pPr>
    </w:lvl>
    <w:lvl w:ilvl="7" w:tplc="6F06B528">
      <w:start w:val="1"/>
      <w:numFmt w:val="lowerLetter"/>
      <w:lvlText w:val="%8."/>
      <w:lvlJc w:val="left"/>
      <w:pPr>
        <w:ind w:left="5760" w:hanging="360"/>
      </w:pPr>
    </w:lvl>
    <w:lvl w:ilvl="8" w:tplc="2C729A30">
      <w:start w:val="1"/>
      <w:numFmt w:val="lowerRoman"/>
      <w:lvlText w:val="%9."/>
      <w:lvlJc w:val="right"/>
      <w:pPr>
        <w:ind w:left="6480" w:hanging="180"/>
      </w:pPr>
    </w:lvl>
  </w:abstractNum>
  <w:abstractNum w:abstractNumId="1" w15:restartNumberingAfterBreak="0">
    <w:nsid w:val="084ABD60"/>
    <w:multiLevelType w:val="multilevel"/>
    <w:tmpl w:val="2000001F"/>
    <w:lvl w:ilvl="0">
      <w:start w:val="1"/>
      <w:numFmt w:val="decimal"/>
      <w:lvlText w:val="%1."/>
      <w:lvlJc w:val="left"/>
      <w:pPr>
        <w:ind w:left="936" w:hanging="360"/>
      </w:pPr>
    </w:lvl>
    <w:lvl w:ilvl="1">
      <w:start w:val="1"/>
      <w:numFmt w:val="decimal"/>
      <w:lvlText w:val="%1.%2."/>
      <w:lvlJc w:val="left"/>
      <w:pPr>
        <w:ind w:left="1368" w:hanging="432"/>
      </w:pPr>
    </w:lvl>
    <w:lvl w:ilvl="2">
      <w:start w:val="1"/>
      <w:numFmt w:val="decimal"/>
      <w:lvlText w:val="%1.%2.%3."/>
      <w:lvlJc w:val="left"/>
      <w:pPr>
        <w:ind w:left="1800" w:hanging="504"/>
      </w:pPr>
    </w:lvl>
    <w:lvl w:ilvl="3">
      <w:start w:val="1"/>
      <w:numFmt w:val="decimal"/>
      <w:lvlText w:val="%1.%2.%3.%4."/>
      <w:lvlJc w:val="left"/>
      <w:pPr>
        <w:ind w:left="2304" w:hanging="648"/>
      </w:pPr>
    </w:lvl>
    <w:lvl w:ilvl="4">
      <w:start w:val="1"/>
      <w:numFmt w:val="decimal"/>
      <w:lvlText w:val="%1.%2.%3.%4.%5."/>
      <w:lvlJc w:val="left"/>
      <w:pPr>
        <w:ind w:left="2808" w:hanging="792"/>
      </w:pPr>
    </w:lvl>
    <w:lvl w:ilvl="5">
      <w:start w:val="1"/>
      <w:numFmt w:val="decimal"/>
      <w:lvlText w:val="%1.%2.%3.%4.%5.%6."/>
      <w:lvlJc w:val="left"/>
      <w:pPr>
        <w:ind w:left="3312" w:hanging="936"/>
      </w:pPr>
    </w:lvl>
    <w:lvl w:ilvl="6">
      <w:start w:val="1"/>
      <w:numFmt w:val="decimal"/>
      <w:lvlText w:val="%1.%2.%3.%4.%5.%6.%7."/>
      <w:lvlJc w:val="left"/>
      <w:pPr>
        <w:ind w:left="3816" w:hanging="1080"/>
      </w:pPr>
    </w:lvl>
    <w:lvl w:ilvl="7">
      <w:start w:val="1"/>
      <w:numFmt w:val="decimal"/>
      <w:lvlText w:val="%1.%2.%3.%4.%5.%6.%7.%8."/>
      <w:lvlJc w:val="left"/>
      <w:pPr>
        <w:ind w:left="4320" w:hanging="1224"/>
      </w:pPr>
    </w:lvl>
    <w:lvl w:ilvl="8">
      <w:start w:val="1"/>
      <w:numFmt w:val="decimal"/>
      <w:lvlText w:val="%1.%2.%3.%4.%5.%6.%7.%8.%9."/>
      <w:lvlJc w:val="left"/>
      <w:pPr>
        <w:ind w:left="4896" w:hanging="1440"/>
      </w:pPr>
    </w:lvl>
  </w:abstractNum>
  <w:abstractNum w:abstractNumId="2" w15:restartNumberingAfterBreak="0">
    <w:nsid w:val="09F40A7B"/>
    <w:multiLevelType w:val="multilevel"/>
    <w:tmpl w:val="2000001F"/>
    <w:lvl w:ilvl="0">
      <w:start w:val="1"/>
      <w:numFmt w:val="decimal"/>
      <w:lvlText w:val="%1."/>
      <w:lvlJc w:val="left"/>
      <w:pPr>
        <w:ind w:left="720" w:hanging="360"/>
      </w:pPr>
    </w:lvl>
    <w:lvl w:ilvl="1">
      <w:start w:val="1"/>
      <w:numFmt w:val="decimal"/>
      <w:lvlText w:val="%1.%2."/>
      <w:lvlJc w:val="left"/>
      <w:pPr>
        <w:ind w:left="1152" w:hanging="432"/>
      </w:pPr>
    </w:lvl>
    <w:lvl w:ilvl="2">
      <w:start w:val="1"/>
      <w:numFmt w:val="decimal"/>
      <w:lvlText w:val="%1.%2.%3."/>
      <w:lvlJc w:val="left"/>
      <w:pPr>
        <w:ind w:left="1584" w:hanging="504"/>
      </w:pPr>
    </w:lvl>
    <w:lvl w:ilvl="3">
      <w:start w:val="1"/>
      <w:numFmt w:val="decimal"/>
      <w:lvlText w:val="%1.%2.%3.%4."/>
      <w:lvlJc w:val="left"/>
      <w:pPr>
        <w:ind w:left="2088" w:hanging="648"/>
      </w:pPr>
    </w:lvl>
    <w:lvl w:ilvl="4">
      <w:start w:val="1"/>
      <w:numFmt w:val="decimal"/>
      <w:lvlText w:val="%1.%2.%3.%4.%5."/>
      <w:lvlJc w:val="left"/>
      <w:pPr>
        <w:ind w:left="2592" w:hanging="792"/>
      </w:pPr>
    </w:lvl>
    <w:lvl w:ilvl="5">
      <w:start w:val="1"/>
      <w:numFmt w:val="decimal"/>
      <w:lvlText w:val="%1.%2.%3.%4.%5.%6."/>
      <w:lvlJc w:val="left"/>
      <w:pPr>
        <w:ind w:left="3096" w:hanging="936"/>
      </w:pPr>
    </w:lvl>
    <w:lvl w:ilvl="6">
      <w:start w:val="1"/>
      <w:numFmt w:val="decimal"/>
      <w:lvlText w:val="%1.%2.%3.%4.%5.%6.%7."/>
      <w:lvlJc w:val="left"/>
      <w:pPr>
        <w:ind w:left="3600" w:hanging="1080"/>
      </w:pPr>
    </w:lvl>
    <w:lvl w:ilvl="7">
      <w:start w:val="1"/>
      <w:numFmt w:val="decimal"/>
      <w:lvlText w:val="%1.%2.%3.%4.%5.%6.%7.%8."/>
      <w:lvlJc w:val="left"/>
      <w:pPr>
        <w:ind w:left="4104" w:hanging="1224"/>
      </w:pPr>
    </w:lvl>
    <w:lvl w:ilvl="8">
      <w:start w:val="1"/>
      <w:numFmt w:val="decimal"/>
      <w:lvlText w:val="%1.%2.%3.%4.%5.%6.%7.%8.%9."/>
      <w:lvlJc w:val="left"/>
      <w:pPr>
        <w:ind w:left="4680" w:hanging="1440"/>
      </w:pPr>
    </w:lvl>
  </w:abstractNum>
  <w:abstractNum w:abstractNumId="3" w15:restartNumberingAfterBreak="0">
    <w:nsid w:val="109A25E0"/>
    <w:multiLevelType w:val="multilevel"/>
    <w:tmpl w:val="2000001F"/>
    <w:lvl w:ilvl="0">
      <w:start w:val="1"/>
      <w:numFmt w:val="decimal"/>
      <w:lvlText w:val="%1."/>
      <w:lvlJc w:val="left"/>
      <w:pPr>
        <w:ind w:left="720" w:hanging="360"/>
      </w:pPr>
    </w:lvl>
    <w:lvl w:ilvl="1">
      <w:start w:val="1"/>
      <w:numFmt w:val="decimal"/>
      <w:lvlText w:val="%1.%2."/>
      <w:lvlJc w:val="left"/>
      <w:pPr>
        <w:ind w:left="1152" w:hanging="432"/>
      </w:pPr>
    </w:lvl>
    <w:lvl w:ilvl="2">
      <w:start w:val="1"/>
      <w:numFmt w:val="decimal"/>
      <w:lvlText w:val="%1.%2.%3."/>
      <w:lvlJc w:val="left"/>
      <w:pPr>
        <w:ind w:left="1584" w:hanging="504"/>
      </w:pPr>
    </w:lvl>
    <w:lvl w:ilvl="3">
      <w:start w:val="1"/>
      <w:numFmt w:val="decimal"/>
      <w:lvlText w:val="%1.%2.%3.%4."/>
      <w:lvlJc w:val="left"/>
      <w:pPr>
        <w:ind w:left="2088" w:hanging="648"/>
      </w:pPr>
    </w:lvl>
    <w:lvl w:ilvl="4">
      <w:start w:val="1"/>
      <w:numFmt w:val="decimal"/>
      <w:lvlText w:val="%1.%2.%3.%4.%5."/>
      <w:lvlJc w:val="left"/>
      <w:pPr>
        <w:ind w:left="2592" w:hanging="792"/>
      </w:pPr>
    </w:lvl>
    <w:lvl w:ilvl="5">
      <w:start w:val="1"/>
      <w:numFmt w:val="decimal"/>
      <w:lvlText w:val="%1.%2.%3.%4.%5.%6."/>
      <w:lvlJc w:val="left"/>
      <w:pPr>
        <w:ind w:left="3096" w:hanging="936"/>
      </w:pPr>
    </w:lvl>
    <w:lvl w:ilvl="6">
      <w:start w:val="1"/>
      <w:numFmt w:val="decimal"/>
      <w:lvlText w:val="%1.%2.%3.%4.%5.%6.%7."/>
      <w:lvlJc w:val="left"/>
      <w:pPr>
        <w:ind w:left="3600" w:hanging="1080"/>
      </w:pPr>
    </w:lvl>
    <w:lvl w:ilvl="7">
      <w:start w:val="1"/>
      <w:numFmt w:val="decimal"/>
      <w:lvlText w:val="%1.%2.%3.%4.%5.%6.%7.%8."/>
      <w:lvlJc w:val="left"/>
      <w:pPr>
        <w:ind w:left="4104" w:hanging="1224"/>
      </w:pPr>
    </w:lvl>
    <w:lvl w:ilvl="8">
      <w:start w:val="1"/>
      <w:numFmt w:val="decimal"/>
      <w:lvlText w:val="%1.%2.%3.%4.%5.%6.%7.%8.%9."/>
      <w:lvlJc w:val="left"/>
      <w:pPr>
        <w:ind w:left="4680" w:hanging="1440"/>
      </w:pPr>
    </w:lvl>
  </w:abstractNum>
  <w:abstractNum w:abstractNumId="4" w15:restartNumberingAfterBreak="0">
    <w:nsid w:val="198072A1"/>
    <w:multiLevelType w:val="multilevel"/>
    <w:tmpl w:val="2000001F"/>
    <w:lvl w:ilvl="0">
      <w:start w:val="1"/>
      <w:numFmt w:val="decimal"/>
      <w:lvlText w:val="%1."/>
      <w:lvlJc w:val="left"/>
      <w:pPr>
        <w:ind w:left="720" w:hanging="360"/>
      </w:pPr>
    </w:lvl>
    <w:lvl w:ilvl="1">
      <w:start w:val="1"/>
      <w:numFmt w:val="decimal"/>
      <w:lvlText w:val="%1.%2."/>
      <w:lvlJc w:val="left"/>
      <w:pPr>
        <w:ind w:left="1152" w:hanging="432"/>
      </w:pPr>
    </w:lvl>
    <w:lvl w:ilvl="2">
      <w:start w:val="1"/>
      <w:numFmt w:val="decimal"/>
      <w:lvlText w:val="%1.%2.%3."/>
      <w:lvlJc w:val="left"/>
      <w:pPr>
        <w:ind w:left="1584" w:hanging="504"/>
      </w:pPr>
    </w:lvl>
    <w:lvl w:ilvl="3">
      <w:start w:val="1"/>
      <w:numFmt w:val="decimal"/>
      <w:lvlText w:val="%1.%2.%3.%4."/>
      <w:lvlJc w:val="left"/>
      <w:pPr>
        <w:ind w:left="2088" w:hanging="648"/>
      </w:pPr>
    </w:lvl>
    <w:lvl w:ilvl="4">
      <w:start w:val="1"/>
      <w:numFmt w:val="decimal"/>
      <w:lvlText w:val="%1.%2.%3.%4.%5."/>
      <w:lvlJc w:val="left"/>
      <w:pPr>
        <w:ind w:left="2592" w:hanging="792"/>
      </w:pPr>
    </w:lvl>
    <w:lvl w:ilvl="5">
      <w:start w:val="1"/>
      <w:numFmt w:val="decimal"/>
      <w:lvlText w:val="%1.%2.%3.%4.%5.%6."/>
      <w:lvlJc w:val="left"/>
      <w:pPr>
        <w:ind w:left="3096" w:hanging="936"/>
      </w:pPr>
    </w:lvl>
    <w:lvl w:ilvl="6">
      <w:start w:val="1"/>
      <w:numFmt w:val="decimal"/>
      <w:lvlText w:val="%1.%2.%3.%4.%5.%6.%7."/>
      <w:lvlJc w:val="left"/>
      <w:pPr>
        <w:ind w:left="3600" w:hanging="1080"/>
      </w:pPr>
    </w:lvl>
    <w:lvl w:ilvl="7">
      <w:start w:val="1"/>
      <w:numFmt w:val="decimal"/>
      <w:lvlText w:val="%1.%2.%3.%4.%5.%6.%7.%8."/>
      <w:lvlJc w:val="left"/>
      <w:pPr>
        <w:ind w:left="4104" w:hanging="1224"/>
      </w:pPr>
    </w:lvl>
    <w:lvl w:ilvl="8">
      <w:start w:val="1"/>
      <w:numFmt w:val="decimal"/>
      <w:lvlText w:val="%1.%2.%3.%4.%5.%6.%7.%8.%9."/>
      <w:lvlJc w:val="left"/>
      <w:pPr>
        <w:ind w:left="4680" w:hanging="1440"/>
      </w:pPr>
    </w:lvl>
  </w:abstractNum>
  <w:abstractNum w:abstractNumId="5" w15:restartNumberingAfterBreak="0">
    <w:nsid w:val="1A7946F9"/>
    <w:multiLevelType w:val="multilevel"/>
    <w:tmpl w:val="2000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1B77A836"/>
    <w:multiLevelType w:val="hybridMultilevel"/>
    <w:tmpl w:val="2C3A127E"/>
    <w:lvl w:ilvl="0" w:tplc="E1E0E9B2">
      <w:start w:val="1"/>
      <w:numFmt w:val="decimal"/>
      <w:lvlText w:val="%1."/>
      <w:lvlJc w:val="left"/>
      <w:pPr>
        <w:ind w:left="720" w:hanging="360"/>
      </w:pPr>
    </w:lvl>
    <w:lvl w:ilvl="1" w:tplc="DCB464EA">
      <w:start w:val="1"/>
      <w:numFmt w:val="lowerLetter"/>
      <w:lvlText w:val="%2."/>
      <w:lvlJc w:val="left"/>
      <w:pPr>
        <w:ind w:left="1440" w:hanging="360"/>
      </w:pPr>
    </w:lvl>
    <w:lvl w:ilvl="2" w:tplc="D010B388">
      <w:start w:val="1"/>
      <w:numFmt w:val="lowerRoman"/>
      <w:lvlText w:val="%3."/>
      <w:lvlJc w:val="right"/>
      <w:pPr>
        <w:ind w:left="2160" w:hanging="180"/>
      </w:pPr>
    </w:lvl>
    <w:lvl w:ilvl="3" w:tplc="12CA4456">
      <w:start w:val="1"/>
      <w:numFmt w:val="decimal"/>
      <w:lvlText w:val="%4."/>
      <w:lvlJc w:val="left"/>
      <w:pPr>
        <w:ind w:left="2880" w:hanging="360"/>
      </w:pPr>
    </w:lvl>
    <w:lvl w:ilvl="4" w:tplc="18E2EB5C">
      <w:start w:val="1"/>
      <w:numFmt w:val="lowerLetter"/>
      <w:lvlText w:val="%5."/>
      <w:lvlJc w:val="left"/>
      <w:pPr>
        <w:ind w:left="3600" w:hanging="360"/>
      </w:pPr>
    </w:lvl>
    <w:lvl w:ilvl="5" w:tplc="D29A0F58">
      <w:start w:val="1"/>
      <w:numFmt w:val="lowerRoman"/>
      <w:lvlText w:val="%6."/>
      <w:lvlJc w:val="right"/>
      <w:pPr>
        <w:ind w:left="4320" w:hanging="180"/>
      </w:pPr>
    </w:lvl>
    <w:lvl w:ilvl="6" w:tplc="25DE2388">
      <w:start w:val="1"/>
      <w:numFmt w:val="decimal"/>
      <w:lvlText w:val="%7."/>
      <w:lvlJc w:val="left"/>
      <w:pPr>
        <w:ind w:left="5040" w:hanging="360"/>
      </w:pPr>
    </w:lvl>
    <w:lvl w:ilvl="7" w:tplc="97503D9C">
      <w:start w:val="1"/>
      <w:numFmt w:val="lowerLetter"/>
      <w:lvlText w:val="%8."/>
      <w:lvlJc w:val="left"/>
      <w:pPr>
        <w:ind w:left="5760" w:hanging="360"/>
      </w:pPr>
    </w:lvl>
    <w:lvl w:ilvl="8" w:tplc="02885C5E">
      <w:start w:val="1"/>
      <w:numFmt w:val="lowerRoman"/>
      <w:lvlText w:val="%9."/>
      <w:lvlJc w:val="right"/>
      <w:pPr>
        <w:ind w:left="6480" w:hanging="180"/>
      </w:pPr>
    </w:lvl>
  </w:abstractNum>
  <w:abstractNum w:abstractNumId="7" w15:restartNumberingAfterBreak="0">
    <w:nsid w:val="1F23C8EA"/>
    <w:multiLevelType w:val="hybridMultilevel"/>
    <w:tmpl w:val="FFFFFFFF"/>
    <w:lvl w:ilvl="0" w:tplc="096A63D8">
      <w:start w:val="1"/>
      <w:numFmt w:val="decimal"/>
      <w:lvlText w:val="%1."/>
      <w:lvlJc w:val="left"/>
      <w:pPr>
        <w:ind w:left="720" w:hanging="360"/>
      </w:pPr>
    </w:lvl>
    <w:lvl w:ilvl="1" w:tplc="BA4EE8FE">
      <w:start w:val="1"/>
      <w:numFmt w:val="lowerLetter"/>
      <w:lvlText w:val="%2."/>
      <w:lvlJc w:val="left"/>
      <w:pPr>
        <w:ind w:left="1440" w:hanging="360"/>
      </w:pPr>
    </w:lvl>
    <w:lvl w:ilvl="2" w:tplc="DF100906">
      <w:start w:val="1"/>
      <w:numFmt w:val="lowerRoman"/>
      <w:lvlText w:val="%3."/>
      <w:lvlJc w:val="right"/>
      <w:pPr>
        <w:ind w:left="2160" w:hanging="180"/>
      </w:pPr>
    </w:lvl>
    <w:lvl w:ilvl="3" w:tplc="9C7CDBDC">
      <w:start w:val="1"/>
      <w:numFmt w:val="decimal"/>
      <w:lvlText w:val="%4."/>
      <w:lvlJc w:val="left"/>
      <w:pPr>
        <w:ind w:left="2880" w:hanging="360"/>
      </w:pPr>
    </w:lvl>
    <w:lvl w:ilvl="4" w:tplc="43A43FAA">
      <w:start w:val="1"/>
      <w:numFmt w:val="lowerLetter"/>
      <w:lvlText w:val="%5."/>
      <w:lvlJc w:val="left"/>
      <w:pPr>
        <w:ind w:left="3600" w:hanging="360"/>
      </w:pPr>
    </w:lvl>
    <w:lvl w:ilvl="5" w:tplc="E2B28480">
      <w:start w:val="1"/>
      <w:numFmt w:val="lowerRoman"/>
      <w:lvlText w:val="%6."/>
      <w:lvlJc w:val="right"/>
      <w:pPr>
        <w:ind w:left="4320" w:hanging="180"/>
      </w:pPr>
    </w:lvl>
    <w:lvl w:ilvl="6" w:tplc="CAC47238">
      <w:start w:val="1"/>
      <w:numFmt w:val="decimal"/>
      <w:lvlText w:val="%7."/>
      <w:lvlJc w:val="left"/>
      <w:pPr>
        <w:ind w:left="5040" w:hanging="360"/>
      </w:pPr>
    </w:lvl>
    <w:lvl w:ilvl="7" w:tplc="6E2C25E8">
      <w:start w:val="1"/>
      <w:numFmt w:val="lowerLetter"/>
      <w:lvlText w:val="%8."/>
      <w:lvlJc w:val="left"/>
      <w:pPr>
        <w:ind w:left="5760" w:hanging="360"/>
      </w:pPr>
    </w:lvl>
    <w:lvl w:ilvl="8" w:tplc="A6464C62">
      <w:start w:val="1"/>
      <w:numFmt w:val="lowerRoman"/>
      <w:lvlText w:val="%9."/>
      <w:lvlJc w:val="right"/>
      <w:pPr>
        <w:ind w:left="6480" w:hanging="180"/>
      </w:pPr>
    </w:lvl>
  </w:abstractNum>
  <w:abstractNum w:abstractNumId="8" w15:restartNumberingAfterBreak="0">
    <w:nsid w:val="20230B9B"/>
    <w:multiLevelType w:val="multilevel"/>
    <w:tmpl w:val="2000001F"/>
    <w:lvl w:ilvl="0">
      <w:start w:val="1"/>
      <w:numFmt w:val="decimal"/>
      <w:lvlText w:val="%1."/>
      <w:lvlJc w:val="left"/>
      <w:pPr>
        <w:ind w:left="720" w:hanging="360"/>
      </w:pPr>
    </w:lvl>
    <w:lvl w:ilvl="1">
      <w:start w:val="1"/>
      <w:numFmt w:val="decimal"/>
      <w:lvlText w:val="%1.%2."/>
      <w:lvlJc w:val="left"/>
      <w:pPr>
        <w:ind w:left="1152" w:hanging="432"/>
      </w:pPr>
    </w:lvl>
    <w:lvl w:ilvl="2">
      <w:start w:val="1"/>
      <w:numFmt w:val="decimal"/>
      <w:lvlText w:val="%1.%2.%3."/>
      <w:lvlJc w:val="left"/>
      <w:pPr>
        <w:ind w:left="1584" w:hanging="504"/>
      </w:pPr>
    </w:lvl>
    <w:lvl w:ilvl="3">
      <w:start w:val="1"/>
      <w:numFmt w:val="decimal"/>
      <w:lvlText w:val="%1.%2.%3.%4."/>
      <w:lvlJc w:val="left"/>
      <w:pPr>
        <w:ind w:left="2088" w:hanging="648"/>
      </w:pPr>
    </w:lvl>
    <w:lvl w:ilvl="4">
      <w:start w:val="1"/>
      <w:numFmt w:val="decimal"/>
      <w:lvlText w:val="%1.%2.%3.%4.%5."/>
      <w:lvlJc w:val="left"/>
      <w:pPr>
        <w:ind w:left="2592" w:hanging="792"/>
      </w:pPr>
    </w:lvl>
    <w:lvl w:ilvl="5">
      <w:start w:val="1"/>
      <w:numFmt w:val="decimal"/>
      <w:lvlText w:val="%1.%2.%3.%4.%5.%6."/>
      <w:lvlJc w:val="left"/>
      <w:pPr>
        <w:ind w:left="3096" w:hanging="936"/>
      </w:pPr>
    </w:lvl>
    <w:lvl w:ilvl="6">
      <w:start w:val="1"/>
      <w:numFmt w:val="decimal"/>
      <w:lvlText w:val="%1.%2.%3.%4.%5.%6.%7."/>
      <w:lvlJc w:val="left"/>
      <w:pPr>
        <w:ind w:left="3600" w:hanging="1080"/>
      </w:pPr>
    </w:lvl>
    <w:lvl w:ilvl="7">
      <w:start w:val="1"/>
      <w:numFmt w:val="decimal"/>
      <w:lvlText w:val="%1.%2.%3.%4.%5.%6.%7.%8."/>
      <w:lvlJc w:val="left"/>
      <w:pPr>
        <w:ind w:left="4104" w:hanging="1224"/>
      </w:pPr>
    </w:lvl>
    <w:lvl w:ilvl="8">
      <w:start w:val="1"/>
      <w:numFmt w:val="decimal"/>
      <w:lvlText w:val="%1.%2.%3.%4.%5.%6.%7.%8.%9."/>
      <w:lvlJc w:val="left"/>
      <w:pPr>
        <w:ind w:left="4680" w:hanging="1440"/>
      </w:pPr>
    </w:lvl>
  </w:abstractNum>
  <w:abstractNum w:abstractNumId="9" w15:restartNumberingAfterBreak="0">
    <w:nsid w:val="258FF8AC"/>
    <w:multiLevelType w:val="hybridMultilevel"/>
    <w:tmpl w:val="FFFFFFFF"/>
    <w:lvl w:ilvl="0" w:tplc="00169996">
      <w:start w:val="1"/>
      <w:numFmt w:val="bullet"/>
      <w:lvlText w:val=""/>
      <w:lvlJc w:val="left"/>
      <w:pPr>
        <w:ind w:left="720" w:hanging="360"/>
      </w:pPr>
      <w:rPr>
        <w:rFonts w:ascii="Symbol" w:hAnsi="Symbol" w:hint="default"/>
      </w:rPr>
    </w:lvl>
    <w:lvl w:ilvl="1" w:tplc="7BB2D146">
      <w:start w:val="1"/>
      <w:numFmt w:val="bullet"/>
      <w:lvlText w:val="o"/>
      <w:lvlJc w:val="left"/>
      <w:pPr>
        <w:ind w:left="1440" w:hanging="360"/>
      </w:pPr>
      <w:rPr>
        <w:rFonts w:ascii="Courier New" w:hAnsi="Courier New" w:hint="default"/>
      </w:rPr>
    </w:lvl>
    <w:lvl w:ilvl="2" w:tplc="E15872C4">
      <w:start w:val="1"/>
      <w:numFmt w:val="bullet"/>
      <w:lvlText w:val=""/>
      <w:lvlJc w:val="left"/>
      <w:pPr>
        <w:ind w:left="2160" w:hanging="360"/>
      </w:pPr>
      <w:rPr>
        <w:rFonts w:ascii="Wingdings" w:hAnsi="Wingdings" w:hint="default"/>
      </w:rPr>
    </w:lvl>
    <w:lvl w:ilvl="3" w:tplc="52C2678A">
      <w:start w:val="1"/>
      <w:numFmt w:val="bullet"/>
      <w:lvlText w:val=""/>
      <w:lvlJc w:val="left"/>
      <w:pPr>
        <w:ind w:left="2880" w:hanging="360"/>
      </w:pPr>
      <w:rPr>
        <w:rFonts w:ascii="Symbol" w:hAnsi="Symbol" w:hint="default"/>
      </w:rPr>
    </w:lvl>
    <w:lvl w:ilvl="4" w:tplc="B84CDF0C">
      <w:start w:val="1"/>
      <w:numFmt w:val="bullet"/>
      <w:lvlText w:val="o"/>
      <w:lvlJc w:val="left"/>
      <w:pPr>
        <w:ind w:left="3600" w:hanging="360"/>
      </w:pPr>
      <w:rPr>
        <w:rFonts w:ascii="Courier New" w:hAnsi="Courier New" w:hint="default"/>
      </w:rPr>
    </w:lvl>
    <w:lvl w:ilvl="5" w:tplc="7618F1D4">
      <w:start w:val="1"/>
      <w:numFmt w:val="bullet"/>
      <w:lvlText w:val=""/>
      <w:lvlJc w:val="left"/>
      <w:pPr>
        <w:ind w:left="4320" w:hanging="360"/>
      </w:pPr>
      <w:rPr>
        <w:rFonts w:ascii="Wingdings" w:hAnsi="Wingdings" w:hint="default"/>
      </w:rPr>
    </w:lvl>
    <w:lvl w:ilvl="6" w:tplc="05A4D9C6">
      <w:start w:val="1"/>
      <w:numFmt w:val="bullet"/>
      <w:lvlText w:val=""/>
      <w:lvlJc w:val="left"/>
      <w:pPr>
        <w:ind w:left="5040" w:hanging="360"/>
      </w:pPr>
      <w:rPr>
        <w:rFonts w:ascii="Symbol" w:hAnsi="Symbol" w:hint="default"/>
      </w:rPr>
    </w:lvl>
    <w:lvl w:ilvl="7" w:tplc="03E23E10">
      <w:start w:val="1"/>
      <w:numFmt w:val="bullet"/>
      <w:lvlText w:val="o"/>
      <w:lvlJc w:val="left"/>
      <w:pPr>
        <w:ind w:left="5760" w:hanging="360"/>
      </w:pPr>
      <w:rPr>
        <w:rFonts w:ascii="Courier New" w:hAnsi="Courier New" w:hint="default"/>
      </w:rPr>
    </w:lvl>
    <w:lvl w:ilvl="8" w:tplc="5E5AFB5C">
      <w:start w:val="1"/>
      <w:numFmt w:val="bullet"/>
      <w:lvlText w:val=""/>
      <w:lvlJc w:val="left"/>
      <w:pPr>
        <w:ind w:left="6480" w:hanging="360"/>
      </w:pPr>
      <w:rPr>
        <w:rFonts w:ascii="Wingdings" w:hAnsi="Wingdings" w:hint="default"/>
      </w:rPr>
    </w:lvl>
  </w:abstractNum>
  <w:abstractNum w:abstractNumId="10" w15:restartNumberingAfterBreak="0">
    <w:nsid w:val="27143C13"/>
    <w:multiLevelType w:val="hybridMultilevel"/>
    <w:tmpl w:val="45A07500"/>
    <w:lvl w:ilvl="0" w:tplc="0094A064">
      <w:start w:val="1"/>
      <w:numFmt w:val="decimal"/>
      <w:lvlText w:val="%1."/>
      <w:lvlJc w:val="left"/>
      <w:pPr>
        <w:ind w:left="720" w:hanging="360"/>
      </w:pPr>
    </w:lvl>
    <w:lvl w:ilvl="1" w:tplc="96BA09DE">
      <w:start w:val="1"/>
      <w:numFmt w:val="lowerLetter"/>
      <w:lvlText w:val="%2."/>
      <w:lvlJc w:val="left"/>
      <w:pPr>
        <w:ind w:left="1440" w:hanging="360"/>
      </w:pPr>
    </w:lvl>
    <w:lvl w:ilvl="2" w:tplc="F81014CC">
      <w:start w:val="1"/>
      <w:numFmt w:val="lowerRoman"/>
      <w:lvlText w:val="%3."/>
      <w:lvlJc w:val="right"/>
      <w:pPr>
        <w:ind w:left="2160" w:hanging="180"/>
      </w:pPr>
    </w:lvl>
    <w:lvl w:ilvl="3" w:tplc="39060DAA">
      <w:start w:val="1"/>
      <w:numFmt w:val="decimal"/>
      <w:lvlText w:val="%4."/>
      <w:lvlJc w:val="left"/>
      <w:pPr>
        <w:ind w:left="2880" w:hanging="360"/>
      </w:pPr>
    </w:lvl>
    <w:lvl w:ilvl="4" w:tplc="9E3292B8">
      <w:start w:val="1"/>
      <w:numFmt w:val="lowerLetter"/>
      <w:lvlText w:val="%5."/>
      <w:lvlJc w:val="left"/>
      <w:pPr>
        <w:ind w:left="3600" w:hanging="360"/>
      </w:pPr>
    </w:lvl>
    <w:lvl w:ilvl="5" w:tplc="223485E2">
      <w:start w:val="1"/>
      <w:numFmt w:val="lowerRoman"/>
      <w:lvlText w:val="%6."/>
      <w:lvlJc w:val="right"/>
      <w:pPr>
        <w:ind w:left="4320" w:hanging="180"/>
      </w:pPr>
    </w:lvl>
    <w:lvl w:ilvl="6" w:tplc="9906DFE8">
      <w:start w:val="1"/>
      <w:numFmt w:val="decimal"/>
      <w:lvlText w:val="%7."/>
      <w:lvlJc w:val="left"/>
      <w:pPr>
        <w:ind w:left="5040" w:hanging="360"/>
      </w:pPr>
    </w:lvl>
    <w:lvl w:ilvl="7" w:tplc="4CF0FF9C">
      <w:start w:val="1"/>
      <w:numFmt w:val="lowerLetter"/>
      <w:lvlText w:val="%8."/>
      <w:lvlJc w:val="left"/>
      <w:pPr>
        <w:ind w:left="5760" w:hanging="360"/>
      </w:pPr>
    </w:lvl>
    <w:lvl w:ilvl="8" w:tplc="9FDE750A">
      <w:start w:val="1"/>
      <w:numFmt w:val="lowerRoman"/>
      <w:lvlText w:val="%9."/>
      <w:lvlJc w:val="right"/>
      <w:pPr>
        <w:ind w:left="6480" w:hanging="180"/>
      </w:pPr>
    </w:lvl>
  </w:abstractNum>
  <w:abstractNum w:abstractNumId="11" w15:restartNumberingAfterBreak="0">
    <w:nsid w:val="2AACBCB8"/>
    <w:multiLevelType w:val="hybridMultilevel"/>
    <w:tmpl w:val="FFFFFFFF"/>
    <w:lvl w:ilvl="0" w:tplc="C38431CA">
      <w:start w:val="1"/>
      <w:numFmt w:val="decimal"/>
      <w:lvlText w:val="%1."/>
      <w:lvlJc w:val="left"/>
      <w:pPr>
        <w:ind w:left="720" w:hanging="360"/>
      </w:pPr>
    </w:lvl>
    <w:lvl w:ilvl="1" w:tplc="710676E0">
      <w:start w:val="1"/>
      <w:numFmt w:val="lowerLetter"/>
      <w:lvlText w:val="%2."/>
      <w:lvlJc w:val="left"/>
      <w:pPr>
        <w:ind w:left="1440" w:hanging="360"/>
      </w:pPr>
    </w:lvl>
    <w:lvl w:ilvl="2" w:tplc="D974DF02">
      <w:start w:val="1"/>
      <w:numFmt w:val="lowerRoman"/>
      <w:lvlText w:val="%3."/>
      <w:lvlJc w:val="right"/>
      <w:pPr>
        <w:ind w:left="2160" w:hanging="180"/>
      </w:pPr>
    </w:lvl>
    <w:lvl w:ilvl="3" w:tplc="0C98A6FC">
      <w:start w:val="1"/>
      <w:numFmt w:val="decimal"/>
      <w:lvlText w:val="%4."/>
      <w:lvlJc w:val="left"/>
      <w:pPr>
        <w:ind w:left="2880" w:hanging="360"/>
      </w:pPr>
    </w:lvl>
    <w:lvl w:ilvl="4" w:tplc="90489230">
      <w:start w:val="1"/>
      <w:numFmt w:val="lowerLetter"/>
      <w:lvlText w:val="%5."/>
      <w:lvlJc w:val="left"/>
      <w:pPr>
        <w:ind w:left="3600" w:hanging="360"/>
      </w:pPr>
    </w:lvl>
    <w:lvl w:ilvl="5" w:tplc="CBC4D38A">
      <w:start w:val="1"/>
      <w:numFmt w:val="lowerRoman"/>
      <w:lvlText w:val="%6."/>
      <w:lvlJc w:val="right"/>
      <w:pPr>
        <w:ind w:left="4320" w:hanging="180"/>
      </w:pPr>
    </w:lvl>
    <w:lvl w:ilvl="6" w:tplc="066A829C">
      <w:start w:val="1"/>
      <w:numFmt w:val="decimal"/>
      <w:lvlText w:val="%7."/>
      <w:lvlJc w:val="left"/>
      <w:pPr>
        <w:ind w:left="5040" w:hanging="360"/>
      </w:pPr>
    </w:lvl>
    <w:lvl w:ilvl="7" w:tplc="005624C4">
      <w:start w:val="1"/>
      <w:numFmt w:val="lowerLetter"/>
      <w:lvlText w:val="%8."/>
      <w:lvlJc w:val="left"/>
      <w:pPr>
        <w:ind w:left="5760" w:hanging="360"/>
      </w:pPr>
    </w:lvl>
    <w:lvl w:ilvl="8" w:tplc="CCB00192">
      <w:start w:val="1"/>
      <w:numFmt w:val="lowerRoman"/>
      <w:lvlText w:val="%9."/>
      <w:lvlJc w:val="right"/>
      <w:pPr>
        <w:ind w:left="6480" w:hanging="180"/>
      </w:pPr>
    </w:lvl>
  </w:abstractNum>
  <w:abstractNum w:abstractNumId="12" w15:restartNumberingAfterBreak="0">
    <w:nsid w:val="2E194F7A"/>
    <w:multiLevelType w:val="hybridMultilevel"/>
    <w:tmpl w:val="FFFFFFFF"/>
    <w:lvl w:ilvl="0" w:tplc="4C0A7DE2">
      <w:start w:val="1"/>
      <w:numFmt w:val="decimal"/>
      <w:lvlText w:val="%1."/>
      <w:lvlJc w:val="left"/>
      <w:pPr>
        <w:ind w:left="720" w:hanging="360"/>
      </w:pPr>
    </w:lvl>
    <w:lvl w:ilvl="1" w:tplc="CE16B3AC">
      <w:start w:val="1"/>
      <w:numFmt w:val="lowerLetter"/>
      <w:lvlText w:val="%2."/>
      <w:lvlJc w:val="left"/>
      <w:pPr>
        <w:ind w:left="1440" w:hanging="360"/>
      </w:pPr>
    </w:lvl>
    <w:lvl w:ilvl="2" w:tplc="4C54975C">
      <w:start w:val="1"/>
      <w:numFmt w:val="lowerRoman"/>
      <w:lvlText w:val="%3."/>
      <w:lvlJc w:val="right"/>
      <w:pPr>
        <w:ind w:left="2160" w:hanging="180"/>
      </w:pPr>
    </w:lvl>
    <w:lvl w:ilvl="3" w:tplc="361E7366">
      <w:start w:val="1"/>
      <w:numFmt w:val="decimal"/>
      <w:lvlText w:val="%4."/>
      <w:lvlJc w:val="left"/>
      <w:pPr>
        <w:ind w:left="2880" w:hanging="360"/>
      </w:pPr>
    </w:lvl>
    <w:lvl w:ilvl="4" w:tplc="B49C7B4E">
      <w:start w:val="1"/>
      <w:numFmt w:val="lowerLetter"/>
      <w:lvlText w:val="%5."/>
      <w:lvlJc w:val="left"/>
      <w:pPr>
        <w:ind w:left="3600" w:hanging="360"/>
      </w:pPr>
    </w:lvl>
    <w:lvl w:ilvl="5" w:tplc="06904498">
      <w:start w:val="1"/>
      <w:numFmt w:val="lowerRoman"/>
      <w:lvlText w:val="%6."/>
      <w:lvlJc w:val="right"/>
      <w:pPr>
        <w:ind w:left="4320" w:hanging="180"/>
      </w:pPr>
    </w:lvl>
    <w:lvl w:ilvl="6" w:tplc="06A07272">
      <w:start w:val="1"/>
      <w:numFmt w:val="decimal"/>
      <w:lvlText w:val="%7."/>
      <w:lvlJc w:val="left"/>
      <w:pPr>
        <w:ind w:left="5040" w:hanging="360"/>
      </w:pPr>
    </w:lvl>
    <w:lvl w:ilvl="7" w:tplc="DA569AA2">
      <w:start w:val="1"/>
      <w:numFmt w:val="lowerLetter"/>
      <w:lvlText w:val="%8."/>
      <w:lvlJc w:val="left"/>
      <w:pPr>
        <w:ind w:left="5760" w:hanging="360"/>
      </w:pPr>
    </w:lvl>
    <w:lvl w:ilvl="8" w:tplc="E618C10C">
      <w:start w:val="1"/>
      <w:numFmt w:val="lowerRoman"/>
      <w:lvlText w:val="%9."/>
      <w:lvlJc w:val="right"/>
      <w:pPr>
        <w:ind w:left="6480" w:hanging="180"/>
      </w:pPr>
    </w:lvl>
  </w:abstractNum>
  <w:abstractNum w:abstractNumId="13" w15:restartNumberingAfterBreak="0">
    <w:nsid w:val="2F9976E2"/>
    <w:multiLevelType w:val="hybridMultilevel"/>
    <w:tmpl w:val="80327DD0"/>
    <w:lvl w:ilvl="0" w:tplc="22382444">
      <w:start w:val="1"/>
      <w:numFmt w:val="decimal"/>
      <w:lvlText w:val="%1."/>
      <w:lvlJc w:val="left"/>
      <w:pPr>
        <w:ind w:left="720" w:hanging="360"/>
      </w:pPr>
    </w:lvl>
    <w:lvl w:ilvl="1" w:tplc="9BFCAC4E">
      <w:start w:val="1"/>
      <w:numFmt w:val="lowerLetter"/>
      <w:lvlText w:val="%2."/>
      <w:lvlJc w:val="left"/>
      <w:pPr>
        <w:ind w:left="1440" w:hanging="360"/>
      </w:pPr>
    </w:lvl>
    <w:lvl w:ilvl="2" w:tplc="AAD8B1AE">
      <w:start w:val="1"/>
      <w:numFmt w:val="lowerRoman"/>
      <w:lvlText w:val="%3."/>
      <w:lvlJc w:val="right"/>
      <w:pPr>
        <w:ind w:left="2160" w:hanging="180"/>
      </w:pPr>
    </w:lvl>
    <w:lvl w:ilvl="3" w:tplc="15F015FA">
      <w:start w:val="1"/>
      <w:numFmt w:val="decimal"/>
      <w:lvlText w:val="%4."/>
      <w:lvlJc w:val="left"/>
      <w:pPr>
        <w:ind w:left="2880" w:hanging="360"/>
      </w:pPr>
    </w:lvl>
    <w:lvl w:ilvl="4" w:tplc="757C71BA">
      <w:start w:val="1"/>
      <w:numFmt w:val="lowerLetter"/>
      <w:lvlText w:val="%5."/>
      <w:lvlJc w:val="left"/>
      <w:pPr>
        <w:ind w:left="3600" w:hanging="360"/>
      </w:pPr>
    </w:lvl>
    <w:lvl w:ilvl="5" w:tplc="455C60B0">
      <w:start w:val="1"/>
      <w:numFmt w:val="lowerRoman"/>
      <w:lvlText w:val="%6."/>
      <w:lvlJc w:val="right"/>
      <w:pPr>
        <w:ind w:left="4320" w:hanging="180"/>
      </w:pPr>
    </w:lvl>
    <w:lvl w:ilvl="6" w:tplc="D71A829A">
      <w:start w:val="1"/>
      <w:numFmt w:val="decimal"/>
      <w:lvlText w:val="%7."/>
      <w:lvlJc w:val="left"/>
      <w:pPr>
        <w:ind w:left="5040" w:hanging="360"/>
      </w:pPr>
    </w:lvl>
    <w:lvl w:ilvl="7" w:tplc="BE6E2A02">
      <w:start w:val="1"/>
      <w:numFmt w:val="lowerLetter"/>
      <w:lvlText w:val="%8."/>
      <w:lvlJc w:val="left"/>
      <w:pPr>
        <w:ind w:left="5760" w:hanging="360"/>
      </w:pPr>
    </w:lvl>
    <w:lvl w:ilvl="8" w:tplc="0CAEB6F0">
      <w:start w:val="1"/>
      <w:numFmt w:val="lowerRoman"/>
      <w:lvlText w:val="%9."/>
      <w:lvlJc w:val="right"/>
      <w:pPr>
        <w:ind w:left="6480" w:hanging="180"/>
      </w:pPr>
    </w:lvl>
  </w:abstractNum>
  <w:abstractNum w:abstractNumId="14" w15:restartNumberingAfterBreak="0">
    <w:nsid w:val="368C54CE"/>
    <w:multiLevelType w:val="multilevel"/>
    <w:tmpl w:val="2000001F"/>
    <w:lvl w:ilvl="0">
      <w:start w:val="1"/>
      <w:numFmt w:val="decimal"/>
      <w:lvlText w:val="%1."/>
      <w:lvlJc w:val="left"/>
      <w:pPr>
        <w:ind w:left="720" w:hanging="360"/>
      </w:pPr>
    </w:lvl>
    <w:lvl w:ilvl="1">
      <w:start w:val="1"/>
      <w:numFmt w:val="decimal"/>
      <w:lvlText w:val="%1.%2."/>
      <w:lvlJc w:val="left"/>
      <w:pPr>
        <w:ind w:left="1152" w:hanging="432"/>
      </w:pPr>
    </w:lvl>
    <w:lvl w:ilvl="2">
      <w:start w:val="1"/>
      <w:numFmt w:val="decimal"/>
      <w:lvlText w:val="%1.%2.%3."/>
      <w:lvlJc w:val="left"/>
      <w:pPr>
        <w:ind w:left="1584" w:hanging="504"/>
      </w:pPr>
    </w:lvl>
    <w:lvl w:ilvl="3">
      <w:start w:val="1"/>
      <w:numFmt w:val="decimal"/>
      <w:lvlText w:val="%1.%2.%3.%4."/>
      <w:lvlJc w:val="left"/>
      <w:pPr>
        <w:ind w:left="2088" w:hanging="648"/>
      </w:pPr>
    </w:lvl>
    <w:lvl w:ilvl="4">
      <w:start w:val="1"/>
      <w:numFmt w:val="decimal"/>
      <w:lvlText w:val="%1.%2.%3.%4.%5."/>
      <w:lvlJc w:val="left"/>
      <w:pPr>
        <w:ind w:left="2592" w:hanging="792"/>
      </w:pPr>
    </w:lvl>
    <w:lvl w:ilvl="5">
      <w:start w:val="1"/>
      <w:numFmt w:val="decimal"/>
      <w:lvlText w:val="%1.%2.%3.%4.%5.%6."/>
      <w:lvlJc w:val="left"/>
      <w:pPr>
        <w:ind w:left="3096" w:hanging="936"/>
      </w:pPr>
    </w:lvl>
    <w:lvl w:ilvl="6">
      <w:start w:val="1"/>
      <w:numFmt w:val="decimal"/>
      <w:lvlText w:val="%1.%2.%3.%4.%5.%6.%7."/>
      <w:lvlJc w:val="left"/>
      <w:pPr>
        <w:ind w:left="3600" w:hanging="1080"/>
      </w:pPr>
    </w:lvl>
    <w:lvl w:ilvl="7">
      <w:start w:val="1"/>
      <w:numFmt w:val="decimal"/>
      <w:lvlText w:val="%1.%2.%3.%4.%5.%6.%7.%8."/>
      <w:lvlJc w:val="left"/>
      <w:pPr>
        <w:ind w:left="4104" w:hanging="1224"/>
      </w:pPr>
    </w:lvl>
    <w:lvl w:ilvl="8">
      <w:start w:val="1"/>
      <w:numFmt w:val="decimal"/>
      <w:lvlText w:val="%1.%2.%3.%4.%5.%6.%7.%8.%9."/>
      <w:lvlJc w:val="left"/>
      <w:pPr>
        <w:ind w:left="4680" w:hanging="1440"/>
      </w:pPr>
    </w:lvl>
  </w:abstractNum>
  <w:abstractNum w:abstractNumId="15" w15:restartNumberingAfterBreak="0">
    <w:nsid w:val="3CA96559"/>
    <w:multiLevelType w:val="multilevel"/>
    <w:tmpl w:val="2000001F"/>
    <w:lvl w:ilvl="0">
      <w:start w:val="1"/>
      <w:numFmt w:val="decimal"/>
      <w:lvlText w:val="%1."/>
      <w:lvlJc w:val="left"/>
      <w:pPr>
        <w:ind w:left="720" w:hanging="360"/>
      </w:pPr>
    </w:lvl>
    <w:lvl w:ilvl="1">
      <w:start w:val="1"/>
      <w:numFmt w:val="decimal"/>
      <w:lvlText w:val="%1.%2."/>
      <w:lvlJc w:val="left"/>
      <w:pPr>
        <w:ind w:left="1152" w:hanging="432"/>
      </w:pPr>
    </w:lvl>
    <w:lvl w:ilvl="2">
      <w:start w:val="1"/>
      <w:numFmt w:val="decimal"/>
      <w:lvlText w:val="%1.%2.%3."/>
      <w:lvlJc w:val="left"/>
      <w:pPr>
        <w:ind w:left="1584" w:hanging="504"/>
      </w:pPr>
    </w:lvl>
    <w:lvl w:ilvl="3">
      <w:start w:val="1"/>
      <w:numFmt w:val="decimal"/>
      <w:lvlText w:val="%1.%2.%3.%4."/>
      <w:lvlJc w:val="left"/>
      <w:pPr>
        <w:ind w:left="2088" w:hanging="648"/>
      </w:pPr>
    </w:lvl>
    <w:lvl w:ilvl="4">
      <w:start w:val="1"/>
      <w:numFmt w:val="decimal"/>
      <w:lvlText w:val="%1.%2.%3.%4.%5."/>
      <w:lvlJc w:val="left"/>
      <w:pPr>
        <w:ind w:left="2592" w:hanging="792"/>
      </w:pPr>
    </w:lvl>
    <w:lvl w:ilvl="5">
      <w:start w:val="1"/>
      <w:numFmt w:val="decimal"/>
      <w:lvlText w:val="%1.%2.%3.%4.%5.%6."/>
      <w:lvlJc w:val="left"/>
      <w:pPr>
        <w:ind w:left="3096" w:hanging="936"/>
      </w:pPr>
    </w:lvl>
    <w:lvl w:ilvl="6">
      <w:start w:val="1"/>
      <w:numFmt w:val="decimal"/>
      <w:lvlText w:val="%1.%2.%3.%4.%5.%6.%7."/>
      <w:lvlJc w:val="left"/>
      <w:pPr>
        <w:ind w:left="3600" w:hanging="1080"/>
      </w:pPr>
    </w:lvl>
    <w:lvl w:ilvl="7">
      <w:start w:val="1"/>
      <w:numFmt w:val="decimal"/>
      <w:lvlText w:val="%1.%2.%3.%4.%5.%6.%7.%8."/>
      <w:lvlJc w:val="left"/>
      <w:pPr>
        <w:ind w:left="4104" w:hanging="1224"/>
      </w:pPr>
    </w:lvl>
    <w:lvl w:ilvl="8">
      <w:start w:val="1"/>
      <w:numFmt w:val="decimal"/>
      <w:lvlText w:val="%1.%2.%3.%4.%5.%6.%7.%8.%9."/>
      <w:lvlJc w:val="left"/>
      <w:pPr>
        <w:ind w:left="4680" w:hanging="1440"/>
      </w:pPr>
    </w:lvl>
  </w:abstractNum>
  <w:abstractNum w:abstractNumId="16" w15:restartNumberingAfterBreak="0">
    <w:nsid w:val="3E6D280F"/>
    <w:multiLevelType w:val="multilevel"/>
    <w:tmpl w:val="2000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3FB676DD"/>
    <w:multiLevelType w:val="hybridMultilevel"/>
    <w:tmpl w:val="764CC254"/>
    <w:lvl w:ilvl="0" w:tplc="C9649C4A">
      <w:start w:val="1"/>
      <w:numFmt w:val="bullet"/>
      <w:lvlText w:val=""/>
      <w:lvlJc w:val="left"/>
      <w:pPr>
        <w:ind w:left="720" w:hanging="360"/>
      </w:pPr>
      <w:rPr>
        <w:rFonts w:ascii="Symbol" w:hAnsi="Symbol" w:hint="default"/>
      </w:rPr>
    </w:lvl>
    <w:lvl w:ilvl="1" w:tplc="2B7ECA36">
      <w:start w:val="1"/>
      <w:numFmt w:val="bullet"/>
      <w:lvlText w:val="o"/>
      <w:lvlJc w:val="left"/>
      <w:pPr>
        <w:ind w:left="1440" w:hanging="360"/>
      </w:pPr>
      <w:rPr>
        <w:rFonts w:ascii="Courier New" w:hAnsi="Courier New" w:hint="default"/>
      </w:rPr>
    </w:lvl>
    <w:lvl w:ilvl="2" w:tplc="057E3348">
      <w:start w:val="1"/>
      <w:numFmt w:val="bullet"/>
      <w:lvlText w:val=""/>
      <w:lvlJc w:val="left"/>
      <w:pPr>
        <w:ind w:left="2160" w:hanging="360"/>
      </w:pPr>
      <w:rPr>
        <w:rFonts w:ascii="Wingdings" w:hAnsi="Wingdings" w:hint="default"/>
      </w:rPr>
    </w:lvl>
    <w:lvl w:ilvl="3" w:tplc="AC92F47E">
      <w:start w:val="1"/>
      <w:numFmt w:val="bullet"/>
      <w:lvlText w:val=""/>
      <w:lvlJc w:val="left"/>
      <w:pPr>
        <w:ind w:left="2880" w:hanging="360"/>
      </w:pPr>
      <w:rPr>
        <w:rFonts w:ascii="Symbol" w:hAnsi="Symbol" w:hint="default"/>
      </w:rPr>
    </w:lvl>
    <w:lvl w:ilvl="4" w:tplc="14CC1E3A">
      <w:start w:val="1"/>
      <w:numFmt w:val="bullet"/>
      <w:lvlText w:val="o"/>
      <w:lvlJc w:val="left"/>
      <w:pPr>
        <w:ind w:left="3600" w:hanging="360"/>
      </w:pPr>
      <w:rPr>
        <w:rFonts w:ascii="Courier New" w:hAnsi="Courier New" w:hint="default"/>
      </w:rPr>
    </w:lvl>
    <w:lvl w:ilvl="5" w:tplc="0AD83CBA">
      <w:start w:val="1"/>
      <w:numFmt w:val="bullet"/>
      <w:lvlText w:val=""/>
      <w:lvlJc w:val="left"/>
      <w:pPr>
        <w:ind w:left="4320" w:hanging="360"/>
      </w:pPr>
      <w:rPr>
        <w:rFonts w:ascii="Wingdings" w:hAnsi="Wingdings" w:hint="default"/>
      </w:rPr>
    </w:lvl>
    <w:lvl w:ilvl="6" w:tplc="357890E0">
      <w:start w:val="1"/>
      <w:numFmt w:val="bullet"/>
      <w:lvlText w:val=""/>
      <w:lvlJc w:val="left"/>
      <w:pPr>
        <w:ind w:left="5040" w:hanging="360"/>
      </w:pPr>
      <w:rPr>
        <w:rFonts w:ascii="Symbol" w:hAnsi="Symbol" w:hint="default"/>
      </w:rPr>
    </w:lvl>
    <w:lvl w:ilvl="7" w:tplc="79E85926">
      <w:start w:val="1"/>
      <w:numFmt w:val="bullet"/>
      <w:lvlText w:val="o"/>
      <w:lvlJc w:val="left"/>
      <w:pPr>
        <w:ind w:left="5760" w:hanging="360"/>
      </w:pPr>
      <w:rPr>
        <w:rFonts w:ascii="Courier New" w:hAnsi="Courier New" w:hint="default"/>
      </w:rPr>
    </w:lvl>
    <w:lvl w:ilvl="8" w:tplc="669AC376">
      <w:start w:val="1"/>
      <w:numFmt w:val="bullet"/>
      <w:lvlText w:val=""/>
      <w:lvlJc w:val="left"/>
      <w:pPr>
        <w:ind w:left="6480" w:hanging="360"/>
      </w:pPr>
      <w:rPr>
        <w:rFonts w:ascii="Wingdings" w:hAnsi="Wingdings" w:hint="default"/>
      </w:rPr>
    </w:lvl>
  </w:abstractNum>
  <w:abstractNum w:abstractNumId="18" w15:restartNumberingAfterBreak="0">
    <w:nsid w:val="415204DD"/>
    <w:multiLevelType w:val="hybridMultilevel"/>
    <w:tmpl w:val="FFFFFFFF"/>
    <w:lvl w:ilvl="0" w:tplc="5950C8E6">
      <w:start w:val="1"/>
      <w:numFmt w:val="decimal"/>
      <w:lvlText w:val="%1."/>
      <w:lvlJc w:val="left"/>
      <w:pPr>
        <w:ind w:left="720" w:hanging="360"/>
      </w:pPr>
    </w:lvl>
    <w:lvl w:ilvl="1" w:tplc="A28C4740">
      <w:start w:val="1"/>
      <w:numFmt w:val="lowerLetter"/>
      <w:lvlText w:val="%2."/>
      <w:lvlJc w:val="left"/>
      <w:pPr>
        <w:ind w:left="1440" w:hanging="360"/>
      </w:pPr>
    </w:lvl>
    <w:lvl w:ilvl="2" w:tplc="EF786FE2">
      <w:start w:val="1"/>
      <w:numFmt w:val="lowerRoman"/>
      <w:lvlText w:val="%3."/>
      <w:lvlJc w:val="right"/>
      <w:pPr>
        <w:ind w:left="2160" w:hanging="180"/>
      </w:pPr>
    </w:lvl>
    <w:lvl w:ilvl="3" w:tplc="8DC66EA0">
      <w:start w:val="1"/>
      <w:numFmt w:val="decimal"/>
      <w:lvlText w:val="%4."/>
      <w:lvlJc w:val="left"/>
      <w:pPr>
        <w:ind w:left="2880" w:hanging="360"/>
      </w:pPr>
    </w:lvl>
    <w:lvl w:ilvl="4" w:tplc="7270ABCC">
      <w:start w:val="1"/>
      <w:numFmt w:val="lowerLetter"/>
      <w:lvlText w:val="%5."/>
      <w:lvlJc w:val="left"/>
      <w:pPr>
        <w:ind w:left="3600" w:hanging="360"/>
      </w:pPr>
    </w:lvl>
    <w:lvl w:ilvl="5" w:tplc="48BA5ED6">
      <w:start w:val="1"/>
      <w:numFmt w:val="lowerRoman"/>
      <w:lvlText w:val="%6."/>
      <w:lvlJc w:val="right"/>
      <w:pPr>
        <w:ind w:left="4320" w:hanging="180"/>
      </w:pPr>
    </w:lvl>
    <w:lvl w:ilvl="6" w:tplc="BA087B6A">
      <w:start w:val="1"/>
      <w:numFmt w:val="decimal"/>
      <w:lvlText w:val="%7."/>
      <w:lvlJc w:val="left"/>
      <w:pPr>
        <w:ind w:left="5040" w:hanging="360"/>
      </w:pPr>
    </w:lvl>
    <w:lvl w:ilvl="7" w:tplc="F32C8BE6">
      <w:start w:val="1"/>
      <w:numFmt w:val="lowerLetter"/>
      <w:lvlText w:val="%8."/>
      <w:lvlJc w:val="left"/>
      <w:pPr>
        <w:ind w:left="5760" w:hanging="360"/>
      </w:pPr>
    </w:lvl>
    <w:lvl w:ilvl="8" w:tplc="8FA29C12">
      <w:start w:val="1"/>
      <w:numFmt w:val="lowerRoman"/>
      <w:lvlText w:val="%9."/>
      <w:lvlJc w:val="right"/>
      <w:pPr>
        <w:ind w:left="6480" w:hanging="180"/>
      </w:pPr>
    </w:lvl>
  </w:abstractNum>
  <w:abstractNum w:abstractNumId="19" w15:restartNumberingAfterBreak="0">
    <w:nsid w:val="49434B77"/>
    <w:multiLevelType w:val="multilevel"/>
    <w:tmpl w:val="2000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15:restartNumberingAfterBreak="0">
    <w:nsid w:val="4C842FAD"/>
    <w:multiLevelType w:val="multilevel"/>
    <w:tmpl w:val="2000001F"/>
    <w:lvl w:ilvl="0">
      <w:start w:val="1"/>
      <w:numFmt w:val="decimal"/>
      <w:lvlText w:val="%1."/>
      <w:lvlJc w:val="left"/>
      <w:pPr>
        <w:ind w:left="720" w:hanging="360"/>
      </w:pPr>
    </w:lvl>
    <w:lvl w:ilvl="1">
      <w:start w:val="1"/>
      <w:numFmt w:val="decimal"/>
      <w:lvlText w:val="%1.%2."/>
      <w:lvlJc w:val="left"/>
      <w:pPr>
        <w:ind w:left="1152" w:hanging="432"/>
      </w:pPr>
    </w:lvl>
    <w:lvl w:ilvl="2">
      <w:start w:val="1"/>
      <w:numFmt w:val="decimal"/>
      <w:lvlText w:val="%1.%2.%3."/>
      <w:lvlJc w:val="left"/>
      <w:pPr>
        <w:ind w:left="1584" w:hanging="504"/>
      </w:pPr>
    </w:lvl>
    <w:lvl w:ilvl="3">
      <w:start w:val="1"/>
      <w:numFmt w:val="decimal"/>
      <w:lvlText w:val="%1.%2.%3.%4."/>
      <w:lvlJc w:val="left"/>
      <w:pPr>
        <w:ind w:left="2088" w:hanging="648"/>
      </w:pPr>
    </w:lvl>
    <w:lvl w:ilvl="4">
      <w:start w:val="1"/>
      <w:numFmt w:val="decimal"/>
      <w:lvlText w:val="%1.%2.%3.%4.%5."/>
      <w:lvlJc w:val="left"/>
      <w:pPr>
        <w:ind w:left="2592" w:hanging="792"/>
      </w:pPr>
    </w:lvl>
    <w:lvl w:ilvl="5">
      <w:start w:val="1"/>
      <w:numFmt w:val="decimal"/>
      <w:lvlText w:val="%1.%2.%3.%4.%5.%6."/>
      <w:lvlJc w:val="left"/>
      <w:pPr>
        <w:ind w:left="3096" w:hanging="936"/>
      </w:pPr>
    </w:lvl>
    <w:lvl w:ilvl="6">
      <w:start w:val="1"/>
      <w:numFmt w:val="decimal"/>
      <w:lvlText w:val="%1.%2.%3.%4.%5.%6.%7."/>
      <w:lvlJc w:val="left"/>
      <w:pPr>
        <w:ind w:left="3600" w:hanging="1080"/>
      </w:pPr>
    </w:lvl>
    <w:lvl w:ilvl="7">
      <w:start w:val="1"/>
      <w:numFmt w:val="decimal"/>
      <w:lvlText w:val="%1.%2.%3.%4.%5.%6.%7.%8."/>
      <w:lvlJc w:val="left"/>
      <w:pPr>
        <w:ind w:left="4104" w:hanging="1224"/>
      </w:pPr>
    </w:lvl>
    <w:lvl w:ilvl="8">
      <w:start w:val="1"/>
      <w:numFmt w:val="decimal"/>
      <w:lvlText w:val="%1.%2.%3.%4.%5.%6.%7.%8.%9."/>
      <w:lvlJc w:val="left"/>
      <w:pPr>
        <w:ind w:left="4680" w:hanging="1440"/>
      </w:pPr>
    </w:lvl>
  </w:abstractNum>
  <w:abstractNum w:abstractNumId="21" w15:restartNumberingAfterBreak="0">
    <w:nsid w:val="4D3D5DBB"/>
    <w:multiLevelType w:val="multilevel"/>
    <w:tmpl w:val="2000001F"/>
    <w:lvl w:ilvl="0">
      <w:start w:val="1"/>
      <w:numFmt w:val="decimal"/>
      <w:lvlText w:val="%1."/>
      <w:lvlJc w:val="left"/>
      <w:pPr>
        <w:ind w:left="720" w:hanging="360"/>
      </w:pPr>
    </w:lvl>
    <w:lvl w:ilvl="1">
      <w:start w:val="1"/>
      <w:numFmt w:val="decimal"/>
      <w:lvlText w:val="%1.%2."/>
      <w:lvlJc w:val="left"/>
      <w:pPr>
        <w:ind w:left="1152" w:hanging="432"/>
      </w:pPr>
    </w:lvl>
    <w:lvl w:ilvl="2">
      <w:start w:val="1"/>
      <w:numFmt w:val="decimal"/>
      <w:lvlText w:val="%1.%2.%3."/>
      <w:lvlJc w:val="left"/>
      <w:pPr>
        <w:ind w:left="1584" w:hanging="504"/>
      </w:pPr>
    </w:lvl>
    <w:lvl w:ilvl="3">
      <w:start w:val="1"/>
      <w:numFmt w:val="decimal"/>
      <w:lvlText w:val="%1.%2.%3.%4."/>
      <w:lvlJc w:val="left"/>
      <w:pPr>
        <w:ind w:left="2088" w:hanging="648"/>
      </w:pPr>
    </w:lvl>
    <w:lvl w:ilvl="4">
      <w:start w:val="1"/>
      <w:numFmt w:val="decimal"/>
      <w:lvlText w:val="%1.%2.%3.%4.%5."/>
      <w:lvlJc w:val="left"/>
      <w:pPr>
        <w:ind w:left="2592" w:hanging="792"/>
      </w:pPr>
    </w:lvl>
    <w:lvl w:ilvl="5">
      <w:start w:val="1"/>
      <w:numFmt w:val="decimal"/>
      <w:lvlText w:val="%1.%2.%3.%4.%5.%6."/>
      <w:lvlJc w:val="left"/>
      <w:pPr>
        <w:ind w:left="3096" w:hanging="936"/>
      </w:pPr>
    </w:lvl>
    <w:lvl w:ilvl="6">
      <w:start w:val="1"/>
      <w:numFmt w:val="decimal"/>
      <w:lvlText w:val="%1.%2.%3.%4.%5.%6.%7."/>
      <w:lvlJc w:val="left"/>
      <w:pPr>
        <w:ind w:left="3600" w:hanging="1080"/>
      </w:pPr>
    </w:lvl>
    <w:lvl w:ilvl="7">
      <w:start w:val="1"/>
      <w:numFmt w:val="decimal"/>
      <w:lvlText w:val="%1.%2.%3.%4.%5.%6.%7.%8."/>
      <w:lvlJc w:val="left"/>
      <w:pPr>
        <w:ind w:left="4104" w:hanging="1224"/>
      </w:pPr>
    </w:lvl>
    <w:lvl w:ilvl="8">
      <w:start w:val="1"/>
      <w:numFmt w:val="decimal"/>
      <w:lvlText w:val="%1.%2.%3.%4.%5.%6.%7.%8.%9."/>
      <w:lvlJc w:val="left"/>
      <w:pPr>
        <w:ind w:left="4680" w:hanging="1440"/>
      </w:pPr>
    </w:lvl>
  </w:abstractNum>
  <w:abstractNum w:abstractNumId="22" w15:restartNumberingAfterBreak="0">
    <w:nsid w:val="52B4C249"/>
    <w:multiLevelType w:val="hybridMultilevel"/>
    <w:tmpl w:val="FFFFFFFF"/>
    <w:lvl w:ilvl="0" w:tplc="C29A43BE">
      <w:start w:val="1"/>
      <w:numFmt w:val="decimal"/>
      <w:lvlText w:val="%1."/>
      <w:lvlJc w:val="left"/>
      <w:pPr>
        <w:ind w:left="720" w:hanging="360"/>
      </w:pPr>
    </w:lvl>
    <w:lvl w:ilvl="1" w:tplc="3D12537C">
      <w:start w:val="1"/>
      <w:numFmt w:val="lowerLetter"/>
      <w:lvlText w:val="%2."/>
      <w:lvlJc w:val="left"/>
      <w:pPr>
        <w:ind w:left="1440" w:hanging="360"/>
      </w:pPr>
    </w:lvl>
    <w:lvl w:ilvl="2" w:tplc="4EB6F60C">
      <w:start w:val="1"/>
      <w:numFmt w:val="lowerRoman"/>
      <w:lvlText w:val="%3."/>
      <w:lvlJc w:val="right"/>
      <w:pPr>
        <w:ind w:left="2160" w:hanging="180"/>
      </w:pPr>
    </w:lvl>
    <w:lvl w:ilvl="3" w:tplc="AA70068A">
      <w:start w:val="1"/>
      <w:numFmt w:val="decimal"/>
      <w:lvlText w:val="%4."/>
      <w:lvlJc w:val="left"/>
      <w:pPr>
        <w:ind w:left="2880" w:hanging="360"/>
      </w:pPr>
    </w:lvl>
    <w:lvl w:ilvl="4" w:tplc="197ACE02">
      <w:start w:val="1"/>
      <w:numFmt w:val="lowerLetter"/>
      <w:lvlText w:val="%5."/>
      <w:lvlJc w:val="left"/>
      <w:pPr>
        <w:ind w:left="3600" w:hanging="360"/>
      </w:pPr>
    </w:lvl>
    <w:lvl w:ilvl="5" w:tplc="9F92569A">
      <w:start w:val="1"/>
      <w:numFmt w:val="lowerRoman"/>
      <w:lvlText w:val="%6."/>
      <w:lvlJc w:val="right"/>
      <w:pPr>
        <w:ind w:left="4320" w:hanging="180"/>
      </w:pPr>
    </w:lvl>
    <w:lvl w:ilvl="6" w:tplc="B376334C">
      <w:start w:val="1"/>
      <w:numFmt w:val="decimal"/>
      <w:lvlText w:val="%7."/>
      <w:lvlJc w:val="left"/>
      <w:pPr>
        <w:ind w:left="5040" w:hanging="360"/>
      </w:pPr>
    </w:lvl>
    <w:lvl w:ilvl="7" w:tplc="65EEBF16">
      <w:start w:val="1"/>
      <w:numFmt w:val="lowerLetter"/>
      <w:lvlText w:val="%8."/>
      <w:lvlJc w:val="left"/>
      <w:pPr>
        <w:ind w:left="5760" w:hanging="360"/>
      </w:pPr>
    </w:lvl>
    <w:lvl w:ilvl="8" w:tplc="468A85B6">
      <w:start w:val="1"/>
      <w:numFmt w:val="lowerRoman"/>
      <w:lvlText w:val="%9."/>
      <w:lvlJc w:val="right"/>
      <w:pPr>
        <w:ind w:left="6480" w:hanging="180"/>
      </w:pPr>
    </w:lvl>
  </w:abstractNum>
  <w:abstractNum w:abstractNumId="23" w15:restartNumberingAfterBreak="0">
    <w:nsid w:val="56A07095"/>
    <w:multiLevelType w:val="hybridMultilevel"/>
    <w:tmpl w:val="7E18D69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B3965AC"/>
    <w:multiLevelType w:val="multilevel"/>
    <w:tmpl w:val="20000025"/>
    <w:lvl w:ilvl="0">
      <w:start w:val="1"/>
      <w:numFmt w:val="decimal"/>
      <w:pStyle w:val="Rubrik1"/>
      <w:lvlText w:val="%1"/>
      <w:lvlJc w:val="left"/>
      <w:pPr>
        <w:ind w:left="432" w:hanging="432"/>
      </w:pPr>
    </w:lvl>
    <w:lvl w:ilvl="1">
      <w:start w:val="1"/>
      <w:numFmt w:val="decimal"/>
      <w:pStyle w:val="Rubrik2"/>
      <w:lvlText w:val="%1.%2"/>
      <w:lvlJc w:val="left"/>
      <w:pPr>
        <w:ind w:left="576" w:hanging="576"/>
      </w:pPr>
    </w:lvl>
    <w:lvl w:ilvl="2">
      <w:start w:val="1"/>
      <w:numFmt w:val="decimal"/>
      <w:pStyle w:val="Rubrik3"/>
      <w:lvlText w:val="%1.%2.%3"/>
      <w:lvlJc w:val="left"/>
      <w:pPr>
        <w:ind w:left="720" w:hanging="720"/>
      </w:pPr>
    </w:lvl>
    <w:lvl w:ilvl="3">
      <w:start w:val="1"/>
      <w:numFmt w:val="decimal"/>
      <w:pStyle w:val="Rubrik4"/>
      <w:lvlText w:val="%1.%2.%3.%4"/>
      <w:lvlJc w:val="left"/>
      <w:pPr>
        <w:ind w:left="864" w:hanging="864"/>
      </w:pPr>
    </w:lvl>
    <w:lvl w:ilvl="4">
      <w:start w:val="1"/>
      <w:numFmt w:val="decimal"/>
      <w:pStyle w:val="Rubrik5"/>
      <w:lvlText w:val="%1.%2.%3.%4.%5"/>
      <w:lvlJc w:val="left"/>
      <w:pPr>
        <w:ind w:left="1008" w:hanging="1008"/>
      </w:pPr>
    </w:lvl>
    <w:lvl w:ilvl="5">
      <w:start w:val="1"/>
      <w:numFmt w:val="decimal"/>
      <w:pStyle w:val="Rubrik6"/>
      <w:lvlText w:val="%1.%2.%3.%4.%5.%6"/>
      <w:lvlJc w:val="left"/>
      <w:pPr>
        <w:ind w:left="1152" w:hanging="1152"/>
      </w:pPr>
    </w:lvl>
    <w:lvl w:ilvl="6">
      <w:start w:val="1"/>
      <w:numFmt w:val="decimal"/>
      <w:pStyle w:val="Rubrik7"/>
      <w:lvlText w:val="%1.%2.%3.%4.%5.%6.%7"/>
      <w:lvlJc w:val="left"/>
      <w:pPr>
        <w:ind w:left="1296" w:hanging="1296"/>
      </w:pPr>
    </w:lvl>
    <w:lvl w:ilvl="7">
      <w:start w:val="1"/>
      <w:numFmt w:val="decimal"/>
      <w:pStyle w:val="Rubrik8"/>
      <w:lvlText w:val="%1.%2.%3.%4.%5.%6.%7.%8"/>
      <w:lvlJc w:val="left"/>
      <w:pPr>
        <w:ind w:left="1440" w:hanging="1440"/>
      </w:pPr>
    </w:lvl>
    <w:lvl w:ilvl="8">
      <w:start w:val="1"/>
      <w:numFmt w:val="decimal"/>
      <w:pStyle w:val="Rubrik9"/>
      <w:lvlText w:val="%1.%2.%3.%4.%5.%6.%7.%8.%9"/>
      <w:lvlJc w:val="left"/>
      <w:pPr>
        <w:ind w:left="1584" w:hanging="1584"/>
      </w:pPr>
    </w:lvl>
  </w:abstractNum>
  <w:abstractNum w:abstractNumId="25" w15:restartNumberingAfterBreak="0">
    <w:nsid w:val="5D722C3A"/>
    <w:multiLevelType w:val="multilevel"/>
    <w:tmpl w:val="2000001F"/>
    <w:lvl w:ilvl="0">
      <w:start w:val="1"/>
      <w:numFmt w:val="decimal"/>
      <w:lvlText w:val="%1."/>
      <w:lvlJc w:val="left"/>
      <w:pPr>
        <w:ind w:left="720" w:hanging="360"/>
      </w:pPr>
    </w:lvl>
    <w:lvl w:ilvl="1">
      <w:start w:val="1"/>
      <w:numFmt w:val="decimal"/>
      <w:lvlText w:val="%1.%2."/>
      <w:lvlJc w:val="left"/>
      <w:pPr>
        <w:ind w:left="1152" w:hanging="432"/>
      </w:pPr>
    </w:lvl>
    <w:lvl w:ilvl="2">
      <w:start w:val="1"/>
      <w:numFmt w:val="decimal"/>
      <w:lvlText w:val="%1.%2.%3."/>
      <w:lvlJc w:val="left"/>
      <w:pPr>
        <w:ind w:left="1584" w:hanging="504"/>
      </w:pPr>
    </w:lvl>
    <w:lvl w:ilvl="3">
      <w:start w:val="1"/>
      <w:numFmt w:val="decimal"/>
      <w:lvlText w:val="%1.%2.%3.%4."/>
      <w:lvlJc w:val="left"/>
      <w:pPr>
        <w:ind w:left="2088" w:hanging="648"/>
      </w:pPr>
    </w:lvl>
    <w:lvl w:ilvl="4">
      <w:start w:val="1"/>
      <w:numFmt w:val="decimal"/>
      <w:lvlText w:val="%1.%2.%3.%4.%5."/>
      <w:lvlJc w:val="left"/>
      <w:pPr>
        <w:ind w:left="2592" w:hanging="792"/>
      </w:pPr>
    </w:lvl>
    <w:lvl w:ilvl="5">
      <w:start w:val="1"/>
      <w:numFmt w:val="decimal"/>
      <w:lvlText w:val="%1.%2.%3.%4.%5.%6."/>
      <w:lvlJc w:val="left"/>
      <w:pPr>
        <w:ind w:left="3096" w:hanging="936"/>
      </w:pPr>
    </w:lvl>
    <w:lvl w:ilvl="6">
      <w:start w:val="1"/>
      <w:numFmt w:val="decimal"/>
      <w:lvlText w:val="%1.%2.%3.%4.%5.%6.%7."/>
      <w:lvlJc w:val="left"/>
      <w:pPr>
        <w:ind w:left="3600" w:hanging="1080"/>
      </w:pPr>
    </w:lvl>
    <w:lvl w:ilvl="7">
      <w:start w:val="1"/>
      <w:numFmt w:val="decimal"/>
      <w:lvlText w:val="%1.%2.%3.%4.%5.%6.%7.%8."/>
      <w:lvlJc w:val="left"/>
      <w:pPr>
        <w:ind w:left="4104" w:hanging="1224"/>
      </w:pPr>
    </w:lvl>
    <w:lvl w:ilvl="8">
      <w:start w:val="1"/>
      <w:numFmt w:val="decimal"/>
      <w:lvlText w:val="%1.%2.%3.%4.%5.%6.%7.%8.%9."/>
      <w:lvlJc w:val="left"/>
      <w:pPr>
        <w:ind w:left="4680" w:hanging="1440"/>
      </w:pPr>
    </w:lvl>
  </w:abstractNum>
  <w:abstractNum w:abstractNumId="26" w15:restartNumberingAfterBreak="0">
    <w:nsid w:val="5D7274C3"/>
    <w:multiLevelType w:val="hybridMultilevel"/>
    <w:tmpl w:val="891445FE"/>
    <w:lvl w:ilvl="0" w:tplc="96BAD146">
      <w:start w:val="1"/>
      <w:numFmt w:val="decimal"/>
      <w:lvlText w:val="%1."/>
      <w:lvlJc w:val="left"/>
      <w:pPr>
        <w:ind w:left="720" w:hanging="360"/>
      </w:pPr>
    </w:lvl>
    <w:lvl w:ilvl="1" w:tplc="EDB4B42C">
      <w:start w:val="1"/>
      <w:numFmt w:val="lowerLetter"/>
      <w:lvlText w:val="%2."/>
      <w:lvlJc w:val="left"/>
      <w:pPr>
        <w:ind w:left="1440" w:hanging="360"/>
      </w:pPr>
    </w:lvl>
    <w:lvl w:ilvl="2" w:tplc="A0127B5E">
      <w:start w:val="1"/>
      <w:numFmt w:val="lowerRoman"/>
      <w:lvlText w:val="%3."/>
      <w:lvlJc w:val="right"/>
      <w:pPr>
        <w:ind w:left="2160" w:hanging="180"/>
      </w:pPr>
    </w:lvl>
    <w:lvl w:ilvl="3" w:tplc="327AF574">
      <w:start w:val="1"/>
      <w:numFmt w:val="decimal"/>
      <w:lvlText w:val="%4."/>
      <w:lvlJc w:val="left"/>
      <w:pPr>
        <w:ind w:left="2880" w:hanging="360"/>
      </w:pPr>
    </w:lvl>
    <w:lvl w:ilvl="4" w:tplc="24CACBB0">
      <w:start w:val="1"/>
      <w:numFmt w:val="lowerLetter"/>
      <w:lvlText w:val="%5."/>
      <w:lvlJc w:val="left"/>
      <w:pPr>
        <w:ind w:left="3600" w:hanging="360"/>
      </w:pPr>
    </w:lvl>
    <w:lvl w:ilvl="5" w:tplc="B74438BE">
      <w:start w:val="1"/>
      <w:numFmt w:val="lowerRoman"/>
      <w:lvlText w:val="%6."/>
      <w:lvlJc w:val="right"/>
      <w:pPr>
        <w:ind w:left="4320" w:hanging="180"/>
      </w:pPr>
    </w:lvl>
    <w:lvl w:ilvl="6" w:tplc="349EFE3C">
      <w:start w:val="1"/>
      <w:numFmt w:val="decimal"/>
      <w:lvlText w:val="%7."/>
      <w:lvlJc w:val="left"/>
      <w:pPr>
        <w:ind w:left="5040" w:hanging="360"/>
      </w:pPr>
    </w:lvl>
    <w:lvl w:ilvl="7" w:tplc="EFB6B9CC">
      <w:start w:val="1"/>
      <w:numFmt w:val="lowerLetter"/>
      <w:lvlText w:val="%8."/>
      <w:lvlJc w:val="left"/>
      <w:pPr>
        <w:ind w:left="5760" w:hanging="360"/>
      </w:pPr>
    </w:lvl>
    <w:lvl w:ilvl="8" w:tplc="767C113E">
      <w:start w:val="1"/>
      <w:numFmt w:val="lowerRoman"/>
      <w:lvlText w:val="%9."/>
      <w:lvlJc w:val="right"/>
      <w:pPr>
        <w:ind w:left="6480" w:hanging="180"/>
      </w:pPr>
    </w:lvl>
  </w:abstractNum>
  <w:abstractNum w:abstractNumId="27" w15:restartNumberingAfterBreak="0">
    <w:nsid w:val="5E582898"/>
    <w:multiLevelType w:val="multilevel"/>
    <w:tmpl w:val="2000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8" w15:restartNumberingAfterBreak="0">
    <w:nsid w:val="5EFD51A4"/>
    <w:multiLevelType w:val="hybridMultilevel"/>
    <w:tmpl w:val="D64CBB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24A76A3"/>
    <w:multiLevelType w:val="multilevel"/>
    <w:tmpl w:val="2000001F"/>
    <w:lvl w:ilvl="0">
      <w:start w:val="1"/>
      <w:numFmt w:val="decimal"/>
      <w:lvlText w:val="%1."/>
      <w:lvlJc w:val="left"/>
      <w:pPr>
        <w:ind w:left="720" w:hanging="360"/>
      </w:pPr>
    </w:lvl>
    <w:lvl w:ilvl="1">
      <w:start w:val="1"/>
      <w:numFmt w:val="decimal"/>
      <w:lvlText w:val="%1.%2."/>
      <w:lvlJc w:val="left"/>
      <w:pPr>
        <w:ind w:left="1152" w:hanging="432"/>
      </w:pPr>
    </w:lvl>
    <w:lvl w:ilvl="2">
      <w:start w:val="1"/>
      <w:numFmt w:val="decimal"/>
      <w:lvlText w:val="%1.%2.%3."/>
      <w:lvlJc w:val="left"/>
      <w:pPr>
        <w:ind w:left="1584" w:hanging="504"/>
      </w:pPr>
    </w:lvl>
    <w:lvl w:ilvl="3">
      <w:start w:val="1"/>
      <w:numFmt w:val="decimal"/>
      <w:lvlText w:val="%1.%2.%3.%4."/>
      <w:lvlJc w:val="left"/>
      <w:pPr>
        <w:ind w:left="2088" w:hanging="648"/>
      </w:pPr>
    </w:lvl>
    <w:lvl w:ilvl="4">
      <w:start w:val="1"/>
      <w:numFmt w:val="decimal"/>
      <w:lvlText w:val="%1.%2.%3.%4.%5."/>
      <w:lvlJc w:val="left"/>
      <w:pPr>
        <w:ind w:left="2592" w:hanging="792"/>
      </w:pPr>
    </w:lvl>
    <w:lvl w:ilvl="5">
      <w:start w:val="1"/>
      <w:numFmt w:val="decimal"/>
      <w:lvlText w:val="%1.%2.%3.%4.%5.%6."/>
      <w:lvlJc w:val="left"/>
      <w:pPr>
        <w:ind w:left="3096" w:hanging="936"/>
      </w:pPr>
    </w:lvl>
    <w:lvl w:ilvl="6">
      <w:start w:val="1"/>
      <w:numFmt w:val="decimal"/>
      <w:lvlText w:val="%1.%2.%3.%4.%5.%6.%7."/>
      <w:lvlJc w:val="left"/>
      <w:pPr>
        <w:ind w:left="3600" w:hanging="1080"/>
      </w:pPr>
    </w:lvl>
    <w:lvl w:ilvl="7">
      <w:start w:val="1"/>
      <w:numFmt w:val="decimal"/>
      <w:lvlText w:val="%1.%2.%3.%4.%5.%6.%7.%8."/>
      <w:lvlJc w:val="left"/>
      <w:pPr>
        <w:ind w:left="4104" w:hanging="1224"/>
      </w:pPr>
    </w:lvl>
    <w:lvl w:ilvl="8">
      <w:start w:val="1"/>
      <w:numFmt w:val="decimal"/>
      <w:lvlText w:val="%1.%2.%3.%4.%5.%6.%7.%8.%9."/>
      <w:lvlJc w:val="left"/>
      <w:pPr>
        <w:ind w:left="4680" w:hanging="1440"/>
      </w:pPr>
    </w:lvl>
  </w:abstractNum>
  <w:abstractNum w:abstractNumId="30" w15:restartNumberingAfterBreak="0">
    <w:nsid w:val="62B75721"/>
    <w:multiLevelType w:val="hybridMultilevel"/>
    <w:tmpl w:val="02D893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7DB18F9"/>
    <w:multiLevelType w:val="multilevel"/>
    <w:tmpl w:val="2000001F"/>
    <w:lvl w:ilvl="0">
      <w:start w:val="1"/>
      <w:numFmt w:val="decimal"/>
      <w:lvlText w:val="%1."/>
      <w:lvlJc w:val="left"/>
      <w:pPr>
        <w:ind w:left="720" w:hanging="360"/>
      </w:pPr>
    </w:lvl>
    <w:lvl w:ilvl="1">
      <w:start w:val="1"/>
      <w:numFmt w:val="decimal"/>
      <w:lvlText w:val="%1.%2."/>
      <w:lvlJc w:val="left"/>
      <w:pPr>
        <w:ind w:left="1152" w:hanging="432"/>
      </w:pPr>
    </w:lvl>
    <w:lvl w:ilvl="2">
      <w:start w:val="1"/>
      <w:numFmt w:val="decimal"/>
      <w:lvlText w:val="%1.%2.%3."/>
      <w:lvlJc w:val="left"/>
      <w:pPr>
        <w:ind w:left="1584" w:hanging="504"/>
      </w:pPr>
    </w:lvl>
    <w:lvl w:ilvl="3">
      <w:start w:val="1"/>
      <w:numFmt w:val="decimal"/>
      <w:lvlText w:val="%1.%2.%3.%4."/>
      <w:lvlJc w:val="left"/>
      <w:pPr>
        <w:ind w:left="2088" w:hanging="648"/>
      </w:pPr>
    </w:lvl>
    <w:lvl w:ilvl="4">
      <w:start w:val="1"/>
      <w:numFmt w:val="decimal"/>
      <w:lvlText w:val="%1.%2.%3.%4.%5."/>
      <w:lvlJc w:val="left"/>
      <w:pPr>
        <w:ind w:left="2592" w:hanging="792"/>
      </w:pPr>
    </w:lvl>
    <w:lvl w:ilvl="5">
      <w:start w:val="1"/>
      <w:numFmt w:val="decimal"/>
      <w:lvlText w:val="%1.%2.%3.%4.%5.%6."/>
      <w:lvlJc w:val="left"/>
      <w:pPr>
        <w:ind w:left="3096" w:hanging="936"/>
      </w:pPr>
    </w:lvl>
    <w:lvl w:ilvl="6">
      <w:start w:val="1"/>
      <w:numFmt w:val="decimal"/>
      <w:lvlText w:val="%1.%2.%3.%4.%5.%6.%7."/>
      <w:lvlJc w:val="left"/>
      <w:pPr>
        <w:ind w:left="3600" w:hanging="1080"/>
      </w:pPr>
    </w:lvl>
    <w:lvl w:ilvl="7">
      <w:start w:val="1"/>
      <w:numFmt w:val="decimal"/>
      <w:lvlText w:val="%1.%2.%3.%4.%5.%6.%7.%8."/>
      <w:lvlJc w:val="left"/>
      <w:pPr>
        <w:ind w:left="4104" w:hanging="1224"/>
      </w:pPr>
    </w:lvl>
    <w:lvl w:ilvl="8">
      <w:start w:val="1"/>
      <w:numFmt w:val="decimal"/>
      <w:lvlText w:val="%1.%2.%3.%4.%5.%6.%7.%8.%9."/>
      <w:lvlJc w:val="left"/>
      <w:pPr>
        <w:ind w:left="4680" w:hanging="1440"/>
      </w:pPr>
    </w:lvl>
  </w:abstractNum>
  <w:abstractNum w:abstractNumId="32" w15:restartNumberingAfterBreak="0">
    <w:nsid w:val="684909C9"/>
    <w:multiLevelType w:val="multilevel"/>
    <w:tmpl w:val="2000001F"/>
    <w:lvl w:ilvl="0">
      <w:start w:val="1"/>
      <w:numFmt w:val="decimal"/>
      <w:lvlText w:val="%1."/>
      <w:lvlJc w:val="left"/>
      <w:pPr>
        <w:ind w:left="720" w:hanging="360"/>
      </w:pPr>
    </w:lvl>
    <w:lvl w:ilvl="1">
      <w:start w:val="1"/>
      <w:numFmt w:val="decimal"/>
      <w:lvlText w:val="%1.%2."/>
      <w:lvlJc w:val="left"/>
      <w:pPr>
        <w:ind w:left="1152" w:hanging="432"/>
      </w:pPr>
    </w:lvl>
    <w:lvl w:ilvl="2">
      <w:start w:val="1"/>
      <w:numFmt w:val="decimal"/>
      <w:lvlText w:val="%1.%2.%3."/>
      <w:lvlJc w:val="left"/>
      <w:pPr>
        <w:ind w:left="1584" w:hanging="504"/>
      </w:pPr>
    </w:lvl>
    <w:lvl w:ilvl="3">
      <w:start w:val="1"/>
      <w:numFmt w:val="decimal"/>
      <w:lvlText w:val="%1.%2.%3.%4."/>
      <w:lvlJc w:val="left"/>
      <w:pPr>
        <w:ind w:left="2088" w:hanging="648"/>
      </w:pPr>
    </w:lvl>
    <w:lvl w:ilvl="4">
      <w:start w:val="1"/>
      <w:numFmt w:val="decimal"/>
      <w:lvlText w:val="%1.%2.%3.%4.%5."/>
      <w:lvlJc w:val="left"/>
      <w:pPr>
        <w:ind w:left="2592" w:hanging="792"/>
      </w:pPr>
    </w:lvl>
    <w:lvl w:ilvl="5">
      <w:start w:val="1"/>
      <w:numFmt w:val="decimal"/>
      <w:lvlText w:val="%1.%2.%3.%4.%5.%6."/>
      <w:lvlJc w:val="left"/>
      <w:pPr>
        <w:ind w:left="3096" w:hanging="936"/>
      </w:pPr>
    </w:lvl>
    <w:lvl w:ilvl="6">
      <w:start w:val="1"/>
      <w:numFmt w:val="decimal"/>
      <w:lvlText w:val="%1.%2.%3.%4.%5.%6.%7."/>
      <w:lvlJc w:val="left"/>
      <w:pPr>
        <w:ind w:left="3600" w:hanging="1080"/>
      </w:pPr>
    </w:lvl>
    <w:lvl w:ilvl="7">
      <w:start w:val="1"/>
      <w:numFmt w:val="decimal"/>
      <w:lvlText w:val="%1.%2.%3.%4.%5.%6.%7.%8."/>
      <w:lvlJc w:val="left"/>
      <w:pPr>
        <w:ind w:left="4104" w:hanging="1224"/>
      </w:pPr>
    </w:lvl>
    <w:lvl w:ilvl="8">
      <w:start w:val="1"/>
      <w:numFmt w:val="decimal"/>
      <w:lvlText w:val="%1.%2.%3.%4.%5.%6.%7.%8.%9."/>
      <w:lvlJc w:val="left"/>
      <w:pPr>
        <w:ind w:left="4680" w:hanging="1440"/>
      </w:pPr>
    </w:lvl>
  </w:abstractNum>
  <w:abstractNum w:abstractNumId="33" w15:restartNumberingAfterBreak="0">
    <w:nsid w:val="693737B7"/>
    <w:multiLevelType w:val="multilevel"/>
    <w:tmpl w:val="2000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4" w15:restartNumberingAfterBreak="0">
    <w:nsid w:val="6C6533D2"/>
    <w:multiLevelType w:val="multilevel"/>
    <w:tmpl w:val="2000001F"/>
    <w:lvl w:ilvl="0">
      <w:start w:val="1"/>
      <w:numFmt w:val="decimal"/>
      <w:lvlText w:val="%1."/>
      <w:lvlJc w:val="left"/>
      <w:pPr>
        <w:ind w:left="720" w:hanging="360"/>
      </w:pPr>
    </w:lvl>
    <w:lvl w:ilvl="1">
      <w:start w:val="1"/>
      <w:numFmt w:val="decimal"/>
      <w:lvlText w:val="%1.%2."/>
      <w:lvlJc w:val="left"/>
      <w:pPr>
        <w:ind w:left="1152" w:hanging="432"/>
      </w:pPr>
    </w:lvl>
    <w:lvl w:ilvl="2">
      <w:start w:val="1"/>
      <w:numFmt w:val="decimal"/>
      <w:lvlText w:val="%1.%2.%3."/>
      <w:lvlJc w:val="left"/>
      <w:pPr>
        <w:ind w:left="1584" w:hanging="504"/>
      </w:pPr>
    </w:lvl>
    <w:lvl w:ilvl="3">
      <w:start w:val="1"/>
      <w:numFmt w:val="decimal"/>
      <w:lvlText w:val="%1.%2.%3.%4."/>
      <w:lvlJc w:val="left"/>
      <w:pPr>
        <w:ind w:left="2088" w:hanging="648"/>
      </w:pPr>
    </w:lvl>
    <w:lvl w:ilvl="4">
      <w:start w:val="1"/>
      <w:numFmt w:val="decimal"/>
      <w:lvlText w:val="%1.%2.%3.%4.%5."/>
      <w:lvlJc w:val="left"/>
      <w:pPr>
        <w:ind w:left="2592" w:hanging="792"/>
      </w:pPr>
    </w:lvl>
    <w:lvl w:ilvl="5">
      <w:start w:val="1"/>
      <w:numFmt w:val="decimal"/>
      <w:lvlText w:val="%1.%2.%3.%4.%5.%6."/>
      <w:lvlJc w:val="left"/>
      <w:pPr>
        <w:ind w:left="3096" w:hanging="936"/>
      </w:pPr>
    </w:lvl>
    <w:lvl w:ilvl="6">
      <w:start w:val="1"/>
      <w:numFmt w:val="decimal"/>
      <w:lvlText w:val="%1.%2.%3.%4.%5.%6.%7."/>
      <w:lvlJc w:val="left"/>
      <w:pPr>
        <w:ind w:left="3600" w:hanging="1080"/>
      </w:pPr>
    </w:lvl>
    <w:lvl w:ilvl="7">
      <w:start w:val="1"/>
      <w:numFmt w:val="decimal"/>
      <w:lvlText w:val="%1.%2.%3.%4.%5.%6.%7.%8."/>
      <w:lvlJc w:val="left"/>
      <w:pPr>
        <w:ind w:left="4104" w:hanging="1224"/>
      </w:pPr>
    </w:lvl>
    <w:lvl w:ilvl="8">
      <w:start w:val="1"/>
      <w:numFmt w:val="decimal"/>
      <w:lvlText w:val="%1.%2.%3.%4.%5.%6.%7.%8.%9."/>
      <w:lvlJc w:val="left"/>
      <w:pPr>
        <w:ind w:left="4680" w:hanging="1440"/>
      </w:pPr>
    </w:lvl>
  </w:abstractNum>
  <w:abstractNum w:abstractNumId="35" w15:restartNumberingAfterBreak="0">
    <w:nsid w:val="753B47F5"/>
    <w:multiLevelType w:val="hybridMultilevel"/>
    <w:tmpl w:val="7E341178"/>
    <w:lvl w:ilvl="0" w:tplc="98D8FDC4">
      <w:start w:val="1"/>
      <w:numFmt w:val="decimal"/>
      <w:lvlText w:val="%1."/>
      <w:lvlJc w:val="left"/>
      <w:pPr>
        <w:ind w:left="720" w:hanging="360"/>
      </w:pPr>
    </w:lvl>
    <w:lvl w:ilvl="1" w:tplc="083C6248">
      <w:start w:val="1"/>
      <w:numFmt w:val="lowerLetter"/>
      <w:lvlText w:val="%2."/>
      <w:lvlJc w:val="left"/>
      <w:pPr>
        <w:ind w:left="1440" w:hanging="360"/>
      </w:pPr>
    </w:lvl>
    <w:lvl w:ilvl="2" w:tplc="F6E8CE46">
      <w:start w:val="1"/>
      <w:numFmt w:val="lowerRoman"/>
      <w:lvlText w:val="%3."/>
      <w:lvlJc w:val="right"/>
      <w:pPr>
        <w:ind w:left="2160" w:hanging="180"/>
      </w:pPr>
    </w:lvl>
    <w:lvl w:ilvl="3" w:tplc="FD2AB680">
      <w:start w:val="1"/>
      <w:numFmt w:val="decimal"/>
      <w:lvlText w:val="%4."/>
      <w:lvlJc w:val="left"/>
      <w:pPr>
        <w:ind w:left="2880" w:hanging="360"/>
      </w:pPr>
    </w:lvl>
    <w:lvl w:ilvl="4" w:tplc="DE24AAE8">
      <w:start w:val="1"/>
      <w:numFmt w:val="lowerLetter"/>
      <w:lvlText w:val="%5."/>
      <w:lvlJc w:val="left"/>
      <w:pPr>
        <w:ind w:left="3600" w:hanging="360"/>
      </w:pPr>
    </w:lvl>
    <w:lvl w:ilvl="5" w:tplc="1C1249AC">
      <w:start w:val="1"/>
      <w:numFmt w:val="lowerRoman"/>
      <w:lvlText w:val="%6."/>
      <w:lvlJc w:val="right"/>
      <w:pPr>
        <w:ind w:left="4320" w:hanging="180"/>
      </w:pPr>
    </w:lvl>
    <w:lvl w:ilvl="6" w:tplc="A282F9DE">
      <w:start w:val="1"/>
      <w:numFmt w:val="decimal"/>
      <w:lvlText w:val="%7."/>
      <w:lvlJc w:val="left"/>
      <w:pPr>
        <w:ind w:left="5040" w:hanging="360"/>
      </w:pPr>
    </w:lvl>
    <w:lvl w:ilvl="7" w:tplc="654476AA">
      <w:start w:val="1"/>
      <w:numFmt w:val="lowerLetter"/>
      <w:lvlText w:val="%8."/>
      <w:lvlJc w:val="left"/>
      <w:pPr>
        <w:ind w:left="5760" w:hanging="360"/>
      </w:pPr>
    </w:lvl>
    <w:lvl w:ilvl="8" w:tplc="B8A2D0E0">
      <w:start w:val="1"/>
      <w:numFmt w:val="lowerRoman"/>
      <w:lvlText w:val="%9."/>
      <w:lvlJc w:val="right"/>
      <w:pPr>
        <w:ind w:left="6480" w:hanging="180"/>
      </w:pPr>
    </w:lvl>
  </w:abstractNum>
  <w:abstractNum w:abstractNumId="36" w15:restartNumberingAfterBreak="0">
    <w:nsid w:val="785778B1"/>
    <w:multiLevelType w:val="multilevel"/>
    <w:tmpl w:val="2000001F"/>
    <w:lvl w:ilvl="0">
      <w:start w:val="1"/>
      <w:numFmt w:val="decimal"/>
      <w:lvlText w:val="%1."/>
      <w:lvlJc w:val="left"/>
      <w:pPr>
        <w:ind w:left="720" w:hanging="360"/>
      </w:pPr>
    </w:lvl>
    <w:lvl w:ilvl="1">
      <w:start w:val="1"/>
      <w:numFmt w:val="decimal"/>
      <w:lvlText w:val="%1.%2."/>
      <w:lvlJc w:val="left"/>
      <w:pPr>
        <w:ind w:left="1152" w:hanging="432"/>
      </w:pPr>
    </w:lvl>
    <w:lvl w:ilvl="2">
      <w:start w:val="1"/>
      <w:numFmt w:val="decimal"/>
      <w:lvlText w:val="%1.%2.%3."/>
      <w:lvlJc w:val="left"/>
      <w:pPr>
        <w:ind w:left="1584" w:hanging="504"/>
      </w:pPr>
    </w:lvl>
    <w:lvl w:ilvl="3">
      <w:start w:val="1"/>
      <w:numFmt w:val="decimal"/>
      <w:lvlText w:val="%1.%2.%3.%4."/>
      <w:lvlJc w:val="left"/>
      <w:pPr>
        <w:ind w:left="2088" w:hanging="648"/>
      </w:pPr>
    </w:lvl>
    <w:lvl w:ilvl="4">
      <w:start w:val="1"/>
      <w:numFmt w:val="decimal"/>
      <w:lvlText w:val="%1.%2.%3.%4.%5."/>
      <w:lvlJc w:val="left"/>
      <w:pPr>
        <w:ind w:left="2592" w:hanging="792"/>
      </w:pPr>
    </w:lvl>
    <w:lvl w:ilvl="5">
      <w:start w:val="1"/>
      <w:numFmt w:val="decimal"/>
      <w:lvlText w:val="%1.%2.%3.%4.%5.%6."/>
      <w:lvlJc w:val="left"/>
      <w:pPr>
        <w:ind w:left="3096" w:hanging="936"/>
      </w:pPr>
    </w:lvl>
    <w:lvl w:ilvl="6">
      <w:start w:val="1"/>
      <w:numFmt w:val="decimal"/>
      <w:lvlText w:val="%1.%2.%3.%4.%5.%6.%7."/>
      <w:lvlJc w:val="left"/>
      <w:pPr>
        <w:ind w:left="3600" w:hanging="1080"/>
      </w:pPr>
    </w:lvl>
    <w:lvl w:ilvl="7">
      <w:start w:val="1"/>
      <w:numFmt w:val="decimal"/>
      <w:lvlText w:val="%1.%2.%3.%4.%5.%6.%7.%8."/>
      <w:lvlJc w:val="left"/>
      <w:pPr>
        <w:ind w:left="4104" w:hanging="1224"/>
      </w:pPr>
    </w:lvl>
    <w:lvl w:ilvl="8">
      <w:start w:val="1"/>
      <w:numFmt w:val="decimal"/>
      <w:lvlText w:val="%1.%2.%3.%4.%5.%6.%7.%8.%9."/>
      <w:lvlJc w:val="left"/>
      <w:pPr>
        <w:ind w:left="4680" w:hanging="1440"/>
      </w:pPr>
    </w:lvl>
  </w:abstractNum>
  <w:abstractNum w:abstractNumId="37" w15:restartNumberingAfterBreak="0">
    <w:nsid w:val="7E0967FC"/>
    <w:multiLevelType w:val="multilevel"/>
    <w:tmpl w:val="2000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8" w15:restartNumberingAfterBreak="0">
    <w:nsid w:val="7FB083B4"/>
    <w:multiLevelType w:val="multilevel"/>
    <w:tmpl w:val="2000001F"/>
    <w:lvl w:ilvl="0">
      <w:start w:val="1"/>
      <w:numFmt w:val="decimal"/>
      <w:lvlText w:val="%1."/>
      <w:lvlJc w:val="left"/>
      <w:pPr>
        <w:ind w:left="720" w:hanging="360"/>
      </w:pPr>
    </w:lvl>
    <w:lvl w:ilvl="1">
      <w:start w:val="1"/>
      <w:numFmt w:val="decimal"/>
      <w:lvlText w:val="%1.%2."/>
      <w:lvlJc w:val="left"/>
      <w:pPr>
        <w:ind w:left="1152" w:hanging="432"/>
      </w:pPr>
    </w:lvl>
    <w:lvl w:ilvl="2">
      <w:start w:val="1"/>
      <w:numFmt w:val="decimal"/>
      <w:lvlText w:val="%1.%2.%3."/>
      <w:lvlJc w:val="left"/>
      <w:pPr>
        <w:ind w:left="1584" w:hanging="504"/>
      </w:pPr>
    </w:lvl>
    <w:lvl w:ilvl="3">
      <w:start w:val="1"/>
      <w:numFmt w:val="decimal"/>
      <w:lvlText w:val="%1.%2.%3.%4."/>
      <w:lvlJc w:val="left"/>
      <w:pPr>
        <w:ind w:left="2088" w:hanging="648"/>
      </w:pPr>
    </w:lvl>
    <w:lvl w:ilvl="4">
      <w:start w:val="1"/>
      <w:numFmt w:val="decimal"/>
      <w:lvlText w:val="%1.%2.%3.%4.%5."/>
      <w:lvlJc w:val="left"/>
      <w:pPr>
        <w:ind w:left="2592" w:hanging="792"/>
      </w:pPr>
    </w:lvl>
    <w:lvl w:ilvl="5">
      <w:start w:val="1"/>
      <w:numFmt w:val="decimal"/>
      <w:lvlText w:val="%1.%2.%3.%4.%5.%6."/>
      <w:lvlJc w:val="left"/>
      <w:pPr>
        <w:ind w:left="3096" w:hanging="936"/>
      </w:pPr>
    </w:lvl>
    <w:lvl w:ilvl="6">
      <w:start w:val="1"/>
      <w:numFmt w:val="decimal"/>
      <w:lvlText w:val="%1.%2.%3.%4.%5.%6.%7."/>
      <w:lvlJc w:val="left"/>
      <w:pPr>
        <w:ind w:left="3600" w:hanging="1080"/>
      </w:pPr>
    </w:lvl>
    <w:lvl w:ilvl="7">
      <w:start w:val="1"/>
      <w:numFmt w:val="decimal"/>
      <w:lvlText w:val="%1.%2.%3.%4.%5.%6.%7.%8."/>
      <w:lvlJc w:val="left"/>
      <w:pPr>
        <w:ind w:left="4104" w:hanging="1224"/>
      </w:pPr>
    </w:lvl>
    <w:lvl w:ilvl="8">
      <w:start w:val="1"/>
      <w:numFmt w:val="decimal"/>
      <w:lvlText w:val="%1.%2.%3.%4.%5.%6.%7.%8.%9."/>
      <w:lvlJc w:val="left"/>
      <w:pPr>
        <w:ind w:left="4680" w:hanging="1440"/>
      </w:pPr>
    </w:lvl>
  </w:abstractNum>
  <w:num w:numId="1" w16cid:durableId="1000546352">
    <w:abstractNumId w:val="12"/>
  </w:num>
  <w:num w:numId="2" w16cid:durableId="1882206993">
    <w:abstractNumId w:val="11"/>
  </w:num>
  <w:num w:numId="3" w16cid:durableId="2002658004">
    <w:abstractNumId w:val="1"/>
  </w:num>
  <w:num w:numId="4" w16cid:durableId="1094320899">
    <w:abstractNumId w:val="33"/>
  </w:num>
  <w:num w:numId="5" w16cid:durableId="1756899713">
    <w:abstractNumId w:val="9"/>
  </w:num>
  <w:num w:numId="6" w16cid:durableId="1032848513">
    <w:abstractNumId w:val="37"/>
  </w:num>
  <w:num w:numId="7" w16cid:durableId="1146320420">
    <w:abstractNumId w:val="5"/>
  </w:num>
  <w:num w:numId="8" w16cid:durableId="1136294491">
    <w:abstractNumId w:val="19"/>
  </w:num>
  <w:num w:numId="9" w16cid:durableId="864975482">
    <w:abstractNumId w:val="27"/>
  </w:num>
  <w:num w:numId="10" w16cid:durableId="1865172039">
    <w:abstractNumId w:val="0"/>
  </w:num>
  <w:num w:numId="11" w16cid:durableId="16011344">
    <w:abstractNumId w:val="20"/>
  </w:num>
  <w:num w:numId="12" w16cid:durableId="704983536">
    <w:abstractNumId w:val="2"/>
  </w:num>
  <w:num w:numId="13" w16cid:durableId="1190755353">
    <w:abstractNumId w:val="3"/>
  </w:num>
  <w:num w:numId="14" w16cid:durableId="1087111515">
    <w:abstractNumId w:val="14"/>
  </w:num>
  <w:num w:numId="15" w16cid:durableId="1787386831">
    <w:abstractNumId w:val="25"/>
  </w:num>
  <w:num w:numId="16" w16cid:durableId="2090610422">
    <w:abstractNumId w:val="21"/>
  </w:num>
  <w:num w:numId="17" w16cid:durableId="1396659752">
    <w:abstractNumId w:val="36"/>
  </w:num>
  <w:num w:numId="18" w16cid:durableId="49114500">
    <w:abstractNumId w:val="6"/>
  </w:num>
  <w:num w:numId="19" w16cid:durableId="658389404">
    <w:abstractNumId w:val="35"/>
  </w:num>
  <w:num w:numId="20" w16cid:durableId="686251731">
    <w:abstractNumId w:val="10"/>
  </w:num>
  <w:num w:numId="21" w16cid:durableId="1742481662">
    <w:abstractNumId w:val="29"/>
  </w:num>
  <w:num w:numId="22" w16cid:durableId="1185556315">
    <w:abstractNumId w:val="4"/>
  </w:num>
  <w:num w:numId="23" w16cid:durableId="155613707">
    <w:abstractNumId w:val="8"/>
  </w:num>
  <w:num w:numId="24" w16cid:durableId="2035811420">
    <w:abstractNumId w:val="17"/>
  </w:num>
  <w:num w:numId="25" w16cid:durableId="2122914340">
    <w:abstractNumId w:val="13"/>
  </w:num>
  <w:num w:numId="26" w16cid:durableId="609821834">
    <w:abstractNumId w:val="38"/>
  </w:num>
  <w:num w:numId="27" w16cid:durableId="1943758707">
    <w:abstractNumId w:val="34"/>
  </w:num>
  <w:num w:numId="28" w16cid:durableId="1272199086">
    <w:abstractNumId w:val="22"/>
  </w:num>
  <w:num w:numId="29" w16cid:durableId="424688442">
    <w:abstractNumId w:val="31"/>
  </w:num>
  <w:num w:numId="30" w16cid:durableId="1371416687">
    <w:abstractNumId w:val="32"/>
  </w:num>
  <w:num w:numId="31" w16cid:durableId="1543786098">
    <w:abstractNumId w:val="15"/>
  </w:num>
  <w:num w:numId="32" w16cid:durableId="620496727">
    <w:abstractNumId w:val="16"/>
  </w:num>
  <w:num w:numId="33" w16cid:durableId="1421028717">
    <w:abstractNumId w:val="24"/>
  </w:num>
  <w:num w:numId="34" w16cid:durableId="799231050">
    <w:abstractNumId w:val="28"/>
  </w:num>
  <w:num w:numId="35" w16cid:durableId="38209894">
    <w:abstractNumId w:val="23"/>
  </w:num>
  <w:num w:numId="36" w16cid:durableId="1238975975">
    <w:abstractNumId w:val="30"/>
  </w:num>
  <w:num w:numId="37" w16cid:durableId="572740640">
    <w:abstractNumId w:val="26"/>
  </w:num>
  <w:num w:numId="38" w16cid:durableId="1107656581">
    <w:abstractNumId w:val="18"/>
  </w:num>
  <w:num w:numId="39" w16cid:durableId="608246807">
    <w:abstractNumId w:val="7"/>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7"/>
  <w:proofState w:spelling="clean" w:grammar="clean"/>
  <w:defaultTabStop w:val="1304"/>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6D1C7652"/>
    <w:rsid w:val="0000255F"/>
    <w:rsid w:val="00013F89"/>
    <w:rsid w:val="000146E9"/>
    <w:rsid w:val="0001597B"/>
    <w:rsid w:val="0001777B"/>
    <w:rsid w:val="00020B3C"/>
    <w:rsid w:val="00024075"/>
    <w:rsid w:val="00024413"/>
    <w:rsid w:val="0002516C"/>
    <w:rsid w:val="000262B1"/>
    <w:rsid w:val="00036A9F"/>
    <w:rsid w:val="00036F48"/>
    <w:rsid w:val="00040024"/>
    <w:rsid w:val="00041CC0"/>
    <w:rsid w:val="00041E97"/>
    <w:rsid w:val="00044BD5"/>
    <w:rsid w:val="000465A8"/>
    <w:rsid w:val="00046B61"/>
    <w:rsid w:val="0005009E"/>
    <w:rsid w:val="000517D6"/>
    <w:rsid w:val="000533DC"/>
    <w:rsid w:val="00053561"/>
    <w:rsid w:val="00053CF1"/>
    <w:rsid w:val="0005712A"/>
    <w:rsid w:val="0006298D"/>
    <w:rsid w:val="00067BB5"/>
    <w:rsid w:val="000805D4"/>
    <w:rsid w:val="000826ED"/>
    <w:rsid w:val="0008345E"/>
    <w:rsid w:val="000A2E75"/>
    <w:rsid w:val="000B3157"/>
    <w:rsid w:val="000C6E8D"/>
    <w:rsid w:val="000D3DE6"/>
    <w:rsid w:val="000D50FE"/>
    <w:rsid w:val="000D5741"/>
    <w:rsid w:val="000E309D"/>
    <w:rsid w:val="000E3D55"/>
    <w:rsid w:val="000E67C7"/>
    <w:rsid w:val="000E7986"/>
    <w:rsid w:val="001013E8"/>
    <w:rsid w:val="001026B2"/>
    <w:rsid w:val="00103865"/>
    <w:rsid w:val="00106547"/>
    <w:rsid w:val="00111A65"/>
    <w:rsid w:val="00113092"/>
    <w:rsid w:val="0011509E"/>
    <w:rsid w:val="00121DE1"/>
    <w:rsid w:val="001236CE"/>
    <w:rsid w:val="00133D6B"/>
    <w:rsid w:val="00133D9A"/>
    <w:rsid w:val="0013573D"/>
    <w:rsid w:val="001379F6"/>
    <w:rsid w:val="00140AA3"/>
    <w:rsid w:val="001429B3"/>
    <w:rsid w:val="00142A1B"/>
    <w:rsid w:val="001437A7"/>
    <w:rsid w:val="0014450F"/>
    <w:rsid w:val="00155139"/>
    <w:rsid w:val="001552B0"/>
    <w:rsid w:val="0016262F"/>
    <w:rsid w:val="001642CD"/>
    <w:rsid w:val="00171123"/>
    <w:rsid w:val="001717D2"/>
    <w:rsid w:val="00172281"/>
    <w:rsid w:val="00175938"/>
    <w:rsid w:val="001833C6"/>
    <w:rsid w:val="0018651F"/>
    <w:rsid w:val="001922DD"/>
    <w:rsid w:val="0019478A"/>
    <w:rsid w:val="00194944"/>
    <w:rsid w:val="00196683"/>
    <w:rsid w:val="0019793F"/>
    <w:rsid w:val="001A1CAE"/>
    <w:rsid w:val="001A45B4"/>
    <w:rsid w:val="001B05C8"/>
    <w:rsid w:val="001B0CD6"/>
    <w:rsid w:val="001B15AB"/>
    <w:rsid w:val="001B1B9B"/>
    <w:rsid w:val="001B1EF1"/>
    <w:rsid w:val="001B1FE9"/>
    <w:rsid w:val="001B267D"/>
    <w:rsid w:val="001B3648"/>
    <w:rsid w:val="001B43F7"/>
    <w:rsid w:val="001B4E5E"/>
    <w:rsid w:val="001C26CC"/>
    <w:rsid w:val="001C3FFE"/>
    <w:rsid w:val="001C6B51"/>
    <w:rsid w:val="001D29B8"/>
    <w:rsid w:val="001D5E54"/>
    <w:rsid w:val="001E0327"/>
    <w:rsid w:val="001E04B4"/>
    <w:rsid w:val="001E12C1"/>
    <w:rsid w:val="001E1AAD"/>
    <w:rsid w:val="001E2B54"/>
    <w:rsid w:val="001E559B"/>
    <w:rsid w:val="001E7347"/>
    <w:rsid w:val="001F6FCE"/>
    <w:rsid w:val="001F7F2E"/>
    <w:rsid w:val="00202C1C"/>
    <w:rsid w:val="00204336"/>
    <w:rsid w:val="00205A82"/>
    <w:rsid w:val="00206645"/>
    <w:rsid w:val="002111B8"/>
    <w:rsid w:val="00215C9E"/>
    <w:rsid w:val="00215D4C"/>
    <w:rsid w:val="0022064F"/>
    <w:rsid w:val="00224B2E"/>
    <w:rsid w:val="00225BB6"/>
    <w:rsid w:val="00231F90"/>
    <w:rsid w:val="00237D52"/>
    <w:rsid w:val="00240AB3"/>
    <w:rsid w:val="0024741F"/>
    <w:rsid w:val="00251F3B"/>
    <w:rsid w:val="00254293"/>
    <w:rsid w:val="00260D62"/>
    <w:rsid w:val="00261783"/>
    <w:rsid w:val="00262D39"/>
    <w:rsid w:val="00264725"/>
    <w:rsid w:val="00265E16"/>
    <w:rsid w:val="00267146"/>
    <w:rsid w:val="002706C6"/>
    <w:rsid w:val="00271397"/>
    <w:rsid w:val="00272756"/>
    <w:rsid w:val="0027307F"/>
    <w:rsid w:val="002756B5"/>
    <w:rsid w:val="00275FDE"/>
    <w:rsid w:val="0028085F"/>
    <w:rsid w:val="00281D8D"/>
    <w:rsid w:val="00283180"/>
    <w:rsid w:val="00285D52"/>
    <w:rsid w:val="00286F9E"/>
    <w:rsid w:val="00293720"/>
    <w:rsid w:val="002949ED"/>
    <w:rsid w:val="00294F21"/>
    <w:rsid w:val="002970EB"/>
    <w:rsid w:val="002A5D5D"/>
    <w:rsid w:val="002A668A"/>
    <w:rsid w:val="002A69A9"/>
    <w:rsid w:val="002A7ECC"/>
    <w:rsid w:val="002B0E2B"/>
    <w:rsid w:val="002B47C7"/>
    <w:rsid w:val="002C1786"/>
    <w:rsid w:val="002C251D"/>
    <w:rsid w:val="002C3016"/>
    <w:rsid w:val="002C3E67"/>
    <w:rsid w:val="002C7FBD"/>
    <w:rsid w:val="002D0265"/>
    <w:rsid w:val="002D1791"/>
    <w:rsid w:val="002D57AD"/>
    <w:rsid w:val="002D5D09"/>
    <w:rsid w:val="002D7271"/>
    <w:rsid w:val="002E158C"/>
    <w:rsid w:val="002E16E8"/>
    <w:rsid w:val="002E3F7E"/>
    <w:rsid w:val="002F0BA1"/>
    <w:rsid w:val="002F48F9"/>
    <w:rsid w:val="002F4B03"/>
    <w:rsid w:val="002F5BBA"/>
    <w:rsid w:val="002F6B91"/>
    <w:rsid w:val="00303F8D"/>
    <w:rsid w:val="00310B92"/>
    <w:rsid w:val="003149A7"/>
    <w:rsid w:val="00324669"/>
    <w:rsid w:val="00325C47"/>
    <w:rsid w:val="00327DC5"/>
    <w:rsid w:val="00331DB5"/>
    <w:rsid w:val="0034445A"/>
    <w:rsid w:val="003456CB"/>
    <w:rsid w:val="003461FE"/>
    <w:rsid w:val="00346AE4"/>
    <w:rsid w:val="003506E5"/>
    <w:rsid w:val="00354E9F"/>
    <w:rsid w:val="003571E3"/>
    <w:rsid w:val="00362778"/>
    <w:rsid w:val="0036348B"/>
    <w:rsid w:val="003758E4"/>
    <w:rsid w:val="00375A57"/>
    <w:rsid w:val="00384062"/>
    <w:rsid w:val="00392D36"/>
    <w:rsid w:val="00394D0C"/>
    <w:rsid w:val="003A0ABB"/>
    <w:rsid w:val="003A1974"/>
    <w:rsid w:val="003A226C"/>
    <w:rsid w:val="003A3295"/>
    <w:rsid w:val="003A7E97"/>
    <w:rsid w:val="003B2527"/>
    <w:rsid w:val="003B3D0E"/>
    <w:rsid w:val="003C0419"/>
    <w:rsid w:val="003D07F9"/>
    <w:rsid w:val="003D3E1B"/>
    <w:rsid w:val="003D616F"/>
    <w:rsid w:val="003D68EC"/>
    <w:rsid w:val="003E34ED"/>
    <w:rsid w:val="003E5494"/>
    <w:rsid w:val="003E62F8"/>
    <w:rsid w:val="003F148D"/>
    <w:rsid w:val="003F166C"/>
    <w:rsid w:val="003F29F2"/>
    <w:rsid w:val="003F2DBD"/>
    <w:rsid w:val="003F41DB"/>
    <w:rsid w:val="00400FEF"/>
    <w:rsid w:val="00401D98"/>
    <w:rsid w:val="00404F11"/>
    <w:rsid w:val="0041108A"/>
    <w:rsid w:val="00411235"/>
    <w:rsid w:val="00416C73"/>
    <w:rsid w:val="00421A2E"/>
    <w:rsid w:val="00422065"/>
    <w:rsid w:val="0042760F"/>
    <w:rsid w:val="004302CC"/>
    <w:rsid w:val="0043348B"/>
    <w:rsid w:val="004336E5"/>
    <w:rsid w:val="004365F6"/>
    <w:rsid w:val="00443838"/>
    <w:rsid w:val="00447DEE"/>
    <w:rsid w:val="00447F5B"/>
    <w:rsid w:val="00451331"/>
    <w:rsid w:val="00456EED"/>
    <w:rsid w:val="004576A7"/>
    <w:rsid w:val="00461084"/>
    <w:rsid w:val="00463804"/>
    <w:rsid w:val="0046600C"/>
    <w:rsid w:val="00467407"/>
    <w:rsid w:val="004676DA"/>
    <w:rsid w:val="00470063"/>
    <w:rsid w:val="00471D74"/>
    <w:rsid w:val="004743EB"/>
    <w:rsid w:val="00474994"/>
    <w:rsid w:val="0047515B"/>
    <w:rsid w:val="0047662F"/>
    <w:rsid w:val="00477C0E"/>
    <w:rsid w:val="00477F7D"/>
    <w:rsid w:val="00480FB2"/>
    <w:rsid w:val="00481FE5"/>
    <w:rsid w:val="004839E0"/>
    <w:rsid w:val="00487071"/>
    <w:rsid w:val="00490062"/>
    <w:rsid w:val="00490E13"/>
    <w:rsid w:val="00491387"/>
    <w:rsid w:val="00492454"/>
    <w:rsid w:val="00492994"/>
    <w:rsid w:val="00494085"/>
    <w:rsid w:val="004A2B8C"/>
    <w:rsid w:val="004A34FB"/>
    <w:rsid w:val="004A4359"/>
    <w:rsid w:val="004A78F9"/>
    <w:rsid w:val="004A79B9"/>
    <w:rsid w:val="004B1AF9"/>
    <w:rsid w:val="004BB5BB"/>
    <w:rsid w:val="004C0276"/>
    <w:rsid w:val="004C2568"/>
    <w:rsid w:val="004C2AE3"/>
    <w:rsid w:val="004C39B0"/>
    <w:rsid w:val="004D44C5"/>
    <w:rsid w:val="004D4659"/>
    <w:rsid w:val="004D52B9"/>
    <w:rsid w:val="004E68AE"/>
    <w:rsid w:val="004E7063"/>
    <w:rsid w:val="004F320E"/>
    <w:rsid w:val="005016CF"/>
    <w:rsid w:val="00506877"/>
    <w:rsid w:val="005074F8"/>
    <w:rsid w:val="005079C0"/>
    <w:rsid w:val="00516CF5"/>
    <w:rsid w:val="00522AA5"/>
    <w:rsid w:val="0052427C"/>
    <w:rsid w:val="00524C31"/>
    <w:rsid w:val="0052535F"/>
    <w:rsid w:val="00527E7F"/>
    <w:rsid w:val="005356A8"/>
    <w:rsid w:val="0053773C"/>
    <w:rsid w:val="00541AB7"/>
    <w:rsid w:val="005441BB"/>
    <w:rsid w:val="00545B9D"/>
    <w:rsid w:val="00545CF1"/>
    <w:rsid w:val="005521E2"/>
    <w:rsid w:val="00553B83"/>
    <w:rsid w:val="00554C9E"/>
    <w:rsid w:val="005572DA"/>
    <w:rsid w:val="00563636"/>
    <w:rsid w:val="0056390C"/>
    <w:rsid w:val="005706A8"/>
    <w:rsid w:val="00573D9C"/>
    <w:rsid w:val="0057501D"/>
    <w:rsid w:val="00577C8E"/>
    <w:rsid w:val="00577F8B"/>
    <w:rsid w:val="00582890"/>
    <w:rsid w:val="005835A8"/>
    <w:rsid w:val="00583DBC"/>
    <w:rsid w:val="00585FA5"/>
    <w:rsid w:val="00590416"/>
    <w:rsid w:val="0059412F"/>
    <w:rsid w:val="00595F40"/>
    <w:rsid w:val="005A7361"/>
    <w:rsid w:val="005B2BA9"/>
    <w:rsid w:val="005B64EB"/>
    <w:rsid w:val="005C0FF6"/>
    <w:rsid w:val="005D231D"/>
    <w:rsid w:val="005D2334"/>
    <w:rsid w:val="005D5D60"/>
    <w:rsid w:val="005D6D75"/>
    <w:rsid w:val="005E511B"/>
    <w:rsid w:val="005E5476"/>
    <w:rsid w:val="005E5C2B"/>
    <w:rsid w:val="005E7F38"/>
    <w:rsid w:val="005F1D07"/>
    <w:rsid w:val="005F2988"/>
    <w:rsid w:val="005F2B40"/>
    <w:rsid w:val="005F446D"/>
    <w:rsid w:val="00600B43"/>
    <w:rsid w:val="0060330D"/>
    <w:rsid w:val="006047B5"/>
    <w:rsid w:val="006107D6"/>
    <w:rsid w:val="00617B4E"/>
    <w:rsid w:val="0063142C"/>
    <w:rsid w:val="00632E7D"/>
    <w:rsid w:val="00633CEE"/>
    <w:rsid w:val="00640E5D"/>
    <w:rsid w:val="00643429"/>
    <w:rsid w:val="00644229"/>
    <w:rsid w:val="0064580B"/>
    <w:rsid w:val="00651B54"/>
    <w:rsid w:val="00660BAD"/>
    <w:rsid w:val="006612B2"/>
    <w:rsid w:val="00663C12"/>
    <w:rsid w:val="00665E89"/>
    <w:rsid w:val="006714D9"/>
    <w:rsid w:val="00672808"/>
    <w:rsid w:val="00683BF2"/>
    <w:rsid w:val="00685A2A"/>
    <w:rsid w:val="00686D1E"/>
    <w:rsid w:val="00691F20"/>
    <w:rsid w:val="00695272"/>
    <w:rsid w:val="00695627"/>
    <w:rsid w:val="00695F11"/>
    <w:rsid w:val="006A0DC5"/>
    <w:rsid w:val="006A3048"/>
    <w:rsid w:val="006A3B9C"/>
    <w:rsid w:val="006A4254"/>
    <w:rsid w:val="006A55DD"/>
    <w:rsid w:val="006A6F18"/>
    <w:rsid w:val="006A752C"/>
    <w:rsid w:val="006B21D8"/>
    <w:rsid w:val="006B2A60"/>
    <w:rsid w:val="006B4C66"/>
    <w:rsid w:val="006B6351"/>
    <w:rsid w:val="006C012A"/>
    <w:rsid w:val="006C0861"/>
    <w:rsid w:val="006C4479"/>
    <w:rsid w:val="006C7B5E"/>
    <w:rsid w:val="006D0378"/>
    <w:rsid w:val="006D52CF"/>
    <w:rsid w:val="006D578B"/>
    <w:rsid w:val="006E4C00"/>
    <w:rsid w:val="006E6FA2"/>
    <w:rsid w:val="006E7586"/>
    <w:rsid w:val="006E7BCF"/>
    <w:rsid w:val="006F1F0A"/>
    <w:rsid w:val="006F298D"/>
    <w:rsid w:val="00713572"/>
    <w:rsid w:val="00721CBF"/>
    <w:rsid w:val="00724FF3"/>
    <w:rsid w:val="00725584"/>
    <w:rsid w:val="00742D1B"/>
    <w:rsid w:val="00744642"/>
    <w:rsid w:val="00747F59"/>
    <w:rsid w:val="00750F01"/>
    <w:rsid w:val="00751C04"/>
    <w:rsid w:val="0076189A"/>
    <w:rsid w:val="00761980"/>
    <w:rsid w:val="00762163"/>
    <w:rsid w:val="00765D99"/>
    <w:rsid w:val="00767F50"/>
    <w:rsid w:val="00774CD7"/>
    <w:rsid w:val="007776EF"/>
    <w:rsid w:val="00780A28"/>
    <w:rsid w:val="007825A0"/>
    <w:rsid w:val="00783CED"/>
    <w:rsid w:val="00783F7D"/>
    <w:rsid w:val="00786258"/>
    <w:rsid w:val="00787080"/>
    <w:rsid w:val="00791AAC"/>
    <w:rsid w:val="007A1476"/>
    <w:rsid w:val="007A4189"/>
    <w:rsid w:val="007A450E"/>
    <w:rsid w:val="007B2FEF"/>
    <w:rsid w:val="007B44A5"/>
    <w:rsid w:val="007B7F00"/>
    <w:rsid w:val="007C03C8"/>
    <w:rsid w:val="007C245C"/>
    <w:rsid w:val="007C47F7"/>
    <w:rsid w:val="007C7CC4"/>
    <w:rsid w:val="007D0FEF"/>
    <w:rsid w:val="007D3664"/>
    <w:rsid w:val="007D37C7"/>
    <w:rsid w:val="007D39EF"/>
    <w:rsid w:val="007D5A81"/>
    <w:rsid w:val="007E0FFF"/>
    <w:rsid w:val="007E3F2D"/>
    <w:rsid w:val="007E5D53"/>
    <w:rsid w:val="007E7772"/>
    <w:rsid w:val="007E7885"/>
    <w:rsid w:val="007F284C"/>
    <w:rsid w:val="007F35AA"/>
    <w:rsid w:val="007F5716"/>
    <w:rsid w:val="007F67B9"/>
    <w:rsid w:val="00803501"/>
    <w:rsid w:val="00810E9B"/>
    <w:rsid w:val="00811944"/>
    <w:rsid w:val="00813F3E"/>
    <w:rsid w:val="008151C8"/>
    <w:rsid w:val="00821778"/>
    <w:rsid w:val="008231B4"/>
    <w:rsid w:val="00823F00"/>
    <w:rsid w:val="00830C84"/>
    <w:rsid w:val="008374FA"/>
    <w:rsid w:val="00842076"/>
    <w:rsid w:val="0084474D"/>
    <w:rsid w:val="00846A51"/>
    <w:rsid w:val="008472D2"/>
    <w:rsid w:val="0084778A"/>
    <w:rsid w:val="00850976"/>
    <w:rsid w:val="00850A40"/>
    <w:rsid w:val="00854F97"/>
    <w:rsid w:val="00860499"/>
    <w:rsid w:val="008618AD"/>
    <w:rsid w:val="0086669B"/>
    <w:rsid w:val="008703C9"/>
    <w:rsid w:val="00871128"/>
    <w:rsid w:val="00871B7E"/>
    <w:rsid w:val="008744B5"/>
    <w:rsid w:val="008802F0"/>
    <w:rsid w:val="00881853"/>
    <w:rsid w:val="00882DAE"/>
    <w:rsid w:val="0088371D"/>
    <w:rsid w:val="0088439F"/>
    <w:rsid w:val="0088456C"/>
    <w:rsid w:val="008904AD"/>
    <w:rsid w:val="0089133B"/>
    <w:rsid w:val="00897560"/>
    <w:rsid w:val="008A4E13"/>
    <w:rsid w:val="008A4F7A"/>
    <w:rsid w:val="008B37DD"/>
    <w:rsid w:val="008B435B"/>
    <w:rsid w:val="008B63A5"/>
    <w:rsid w:val="008B69DD"/>
    <w:rsid w:val="008C0A9D"/>
    <w:rsid w:val="008C1138"/>
    <w:rsid w:val="008C2573"/>
    <w:rsid w:val="008C5C31"/>
    <w:rsid w:val="008C7AD0"/>
    <w:rsid w:val="008D3502"/>
    <w:rsid w:val="008D4A0C"/>
    <w:rsid w:val="008D5F63"/>
    <w:rsid w:val="008D6C0F"/>
    <w:rsid w:val="008D6F6B"/>
    <w:rsid w:val="008D7F20"/>
    <w:rsid w:val="008E11E9"/>
    <w:rsid w:val="008E1594"/>
    <w:rsid w:val="008E78A3"/>
    <w:rsid w:val="008F04EE"/>
    <w:rsid w:val="008F0C5F"/>
    <w:rsid w:val="008F2515"/>
    <w:rsid w:val="008F2DE5"/>
    <w:rsid w:val="008F4458"/>
    <w:rsid w:val="0090019A"/>
    <w:rsid w:val="00900E86"/>
    <w:rsid w:val="00902A1A"/>
    <w:rsid w:val="0090568C"/>
    <w:rsid w:val="00917CBB"/>
    <w:rsid w:val="00923C00"/>
    <w:rsid w:val="00923C6B"/>
    <w:rsid w:val="00931E72"/>
    <w:rsid w:val="009322E6"/>
    <w:rsid w:val="00934E6A"/>
    <w:rsid w:val="00935A3F"/>
    <w:rsid w:val="00935A55"/>
    <w:rsid w:val="00936AF1"/>
    <w:rsid w:val="00936CEF"/>
    <w:rsid w:val="009521A6"/>
    <w:rsid w:val="00954650"/>
    <w:rsid w:val="00956620"/>
    <w:rsid w:val="00956814"/>
    <w:rsid w:val="0095711F"/>
    <w:rsid w:val="00960561"/>
    <w:rsid w:val="00960849"/>
    <w:rsid w:val="00963D88"/>
    <w:rsid w:val="009665EF"/>
    <w:rsid w:val="00966657"/>
    <w:rsid w:val="00967120"/>
    <w:rsid w:val="00967EC4"/>
    <w:rsid w:val="00972828"/>
    <w:rsid w:val="00972B4A"/>
    <w:rsid w:val="00972EB7"/>
    <w:rsid w:val="00975F42"/>
    <w:rsid w:val="0098044B"/>
    <w:rsid w:val="0098315A"/>
    <w:rsid w:val="00984078"/>
    <w:rsid w:val="00986EEF"/>
    <w:rsid w:val="009A1252"/>
    <w:rsid w:val="009A392E"/>
    <w:rsid w:val="009A4EF7"/>
    <w:rsid w:val="009A708C"/>
    <w:rsid w:val="009A736A"/>
    <w:rsid w:val="009A799E"/>
    <w:rsid w:val="009B4060"/>
    <w:rsid w:val="009B50C9"/>
    <w:rsid w:val="009B5F79"/>
    <w:rsid w:val="009C3529"/>
    <w:rsid w:val="009C3A66"/>
    <w:rsid w:val="009C4ED1"/>
    <w:rsid w:val="009D225A"/>
    <w:rsid w:val="009E3764"/>
    <w:rsid w:val="009E5BCE"/>
    <w:rsid w:val="009E5FAA"/>
    <w:rsid w:val="009E6D74"/>
    <w:rsid w:val="009F5764"/>
    <w:rsid w:val="009F6F7F"/>
    <w:rsid w:val="009F7AC8"/>
    <w:rsid w:val="009F7C3F"/>
    <w:rsid w:val="00A02552"/>
    <w:rsid w:val="00A04C52"/>
    <w:rsid w:val="00A0703B"/>
    <w:rsid w:val="00A12BAB"/>
    <w:rsid w:val="00A12C55"/>
    <w:rsid w:val="00A13324"/>
    <w:rsid w:val="00A1342F"/>
    <w:rsid w:val="00A278C8"/>
    <w:rsid w:val="00A300BB"/>
    <w:rsid w:val="00A30F08"/>
    <w:rsid w:val="00A311BC"/>
    <w:rsid w:val="00A33246"/>
    <w:rsid w:val="00A34997"/>
    <w:rsid w:val="00A3E8E3"/>
    <w:rsid w:val="00A40D10"/>
    <w:rsid w:val="00A40D1E"/>
    <w:rsid w:val="00A52C97"/>
    <w:rsid w:val="00A5E67C"/>
    <w:rsid w:val="00A60D33"/>
    <w:rsid w:val="00A66271"/>
    <w:rsid w:val="00A66EE3"/>
    <w:rsid w:val="00A710F5"/>
    <w:rsid w:val="00A724EF"/>
    <w:rsid w:val="00A72B90"/>
    <w:rsid w:val="00A73953"/>
    <w:rsid w:val="00A74146"/>
    <w:rsid w:val="00A768CF"/>
    <w:rsid w:val="00A91AFA"/>
    <w:rsid w:val="00A939E7"/>
    <w:rsid w:val="00A95BF8"/>
    <w:rsid w:val="00AA401C"/>
    <w:rsid w:val="00AA54EA"/>
    <w:rsid w:val="00AB1002"/>
    <w:rsid w:val="00AB19E7"/>
    <w:rsid w:val="00AB7B5D"/>
    <w:rsid w:val="00AC0A43"/>
    <w:rsid w:val="00AC2155"/>
    <w:rsid w:val="00AC4134"/>
    <w:rsid w:val="00AC7E6E"/>
    <w:rsid w:val="00AD1985"/>
    <w:rsid w:val="00AD248B"/>
    <w:rsid w:val="00AD2585"/>
    <w:rsid w:val="00AD268A"/>
    <w:rsid w:val="00AD2DA7"/>
    <w:rsid w:val="00AD4528"/>
    <w:rsid w:val="00AE06C8"/>
    <w:rsid w:val="00AE0B28"/>
    <w:rsid w:val="00AE4B1B"/>
    <w:rsid w:val="00AE579A"/>
    <w:rsid w:val="00AE59A5"/>
    <w:rsid w:val="00AF0B61"/>
    <w:rsid w:val="00B042A4"/>
    <w:rsid w:val="00B043F3"/>
    <w:rsid w:val="00B05404"/>
    <w:rsid w:val="00B06628"/>
    <w:rsid w:val="00B07466"/>
    <w:rsid w:val="00B10529"/>
    <w:rsid w:val="00B1184F"/>
    <w:rsid w:val="00B12843"/>
    <w:rsid w:val="00B15935"/>
    <w:rsid w:val="00B167F8"/>
    <w:rsid w:val="00B1734A"/>
    <w:rsid w:val="00B23792"/>
    <w:rsid w:val="00B23E7B"/>
    <w:rsid w:val="00B2729B"/>
    <w:rsid w:val="00B272A7"/>
    <w:rsid w:val="00B32F26"/>
    <w:rsid w:val="00B3391F"/>
    <w:rsid w:val="00B34186"/>
    <w:rsid w:val="00B3748E"/>
    <w:rsid w:val="00B406B7"/>
    <w:rsid w:val="00B43C3F"/>
    <w:rsid w:val="00B51CBE"/>
    <w:rsid w:val="00B53A7B"/>
    <w:rsid w:val="00B570B9"/>
    <w:rsid w:val="00B61A76"/>
    <w:rsid w:val="00B64A51"/>
    <w:rsid w:val="00B659C8"/>
    <w:rsid w:val="00B70F80"/>
    <w:rsid w:val="00B71BD6"/>
    <w:rsid w:val="00B72D10"/>
    <w:rsid w:val="00B751A2"/>
    <w:rsid w:val="00B7723B"/>
    <w:rsid w:val="00B80B76"/>
    <w:rsid w:val="00B81CE3"/>
    <w:rsid w:val="00B82473"/>
    <w:rsid w:val="00B86A14"/>
    <w:rsid w:val="00B91555"/>
    <w:rsid w:val="00B9537D"/>
    <w:rsid w:val="00B9572B"/>
    <w:rsid w:val="00BA6107"/>
    <w:rsid w:val="00BA6CCB"/>
    <w:rsid w:val="00BB03C0"/>
    <w:rsid w:val="00BB4D79"/>
    <w:rsid w:val="00BB51D5"/>
    <w:rsid w:val="00BC272C"/>
    <w:rsid w:val="00BC4EF7"/>
    <w:rsid w:val="00BC621D"/>
    <w:rsid w:val="00BC6A7E"/>
    <w:rsid w:val="00BD1367"/>
    <w:rsid w:val="00BD57C2"/>
    <w:rsid w:val="00BD6860"/>
    <w:rsid w:val="00BE23FB"/>
    <w:rsid w:val="00BE46A4"/>
    <w:rsid w:val="00BE670B"/>
    <w:rsid w:val="00BE7C94"/>
    <w:rsid w:val="00BE7D65"/>
    <w:rsid w:val="00BF0CC9"/>
    <w:rsid w:val="00BF7587"/>
    <w:rsid w:val="00C028E8"/>
    <w:rsid w:val="00C02B32"/>
    <w:rsid w:val="00C0511D"/>
    <w:rsid w:val="00C06252"/>
    <w:rsid w:val="00C06CB1"/>
    <w:rsid w:val="00C170DB"/>
    <w:rsid w:val="00C22700"/>
    <w:rsid w:val="00C24F43"/>
    <w:rsid w:val="00C26C81"/>
    <w:rsid w:val="00C30D46"/>
    <w:rsid w:val="00C31BF8"/>
    <w:rsid w:val="00C31F66"/>
    <w:rsid w:val="00C34BF2"/>
    <w:rsid w:val="00C37842"/>
    <w:rsid w:val="00C423CC"/>
    <w:rsid w:val="00C43FF5"/>
    <w:rsid w:val="00C55E87"/>
    <w:rsid w:val="00C5653E"/>
    <w:rsid w:val="00C56F88"/>
    <w:rsid w:val="00C601E8"/>
    <w:rsid w:val="00C6055E"/>
    <w:rsid w:val="00C62720"/>
    <w:rsid w:val="00C6612F"/>
    <w:rsid w:val="00C66D0D"/>
    <w:rsid w:val="00C7046A"/>
    <w:rsid w:val="00C73A7F"/>
    <w:rsid w:val="00C77B33"/>
    <w:rsid w:val="00C807CC"/>
    <w:rsid w:val="00C80875"/>
    <w:rsid w:val="00C84146"/>
    <w:rsid w:val="00C84BFD"/>
    <w:rsid w:val="00C91858"/>
    <w:rsid w:val="00C91D2B"/>
    <w:rsid w:val="00C921ED"/>
    <w:rsid w:val="00C93A2E"/>
    <w:rsid w:val="00CA1DF7"/>
    <w:rsid w:val="00CA3446"/>
    <w:rsid w:val="00CA462F"/>
    <w:rsid w:val="00CA59F7"/>
    <w:rsid w:val="00CA6E10"/>
    <w:rsid w:val="00CB259D"/>
    <w:rsid w:val="00CB2614"/>
    <w:rsid w:val="00CB31B8"/>
    <w:rsid w:val="00CC0C63"/>
    <w:rsid w:val="00CC1C46"/>
    <w:rsid w:val="00CC50D9"/>
    <w:rsid w:val="00CD0DDD"/>
    <w:rsid w:val="00CD1A88"/>
    <w:rsid w:val="00CD7E55"/>
    <w:rsid w:val="00CE1095"/>
    <w:rsid w:val="00CE7A9D"/>
    <w:rsid w:val="00CF0F26"/>
    <w:rsid w:val="00CF33AC"/>
    <w:rsid w:val="00CF3EB1"/>
    <w:rsid w:val="00CF42AA"/>
    <w:rsid w:val="00CF4AA0"/>
    <w:rsid w:val="00CF4FCC"/>
    <w:rsid w:val="00CF6286"/>
    <w:rsid w:val="00D00E72"/>
    <w:rsid w:val="00D0383E"/>
    <w:rsid w:val="00D060B4"/>
    <w:rsid w:val="00D1255E"/>
    <w:rsid w:val="00D12F1D"/>
    <w:rsid w:val="00D13278"/>
    <w:rsid w:val="00D153D3"/>
    <w:rsid w:val="00D224AB"/>
    <w:rsid w:val="00D36264"/>
    <w:rsid w:val="00D42C7E"/>
    <w:rsid w:val="00D44E3B"/>
    <w:rsid w:val="00D47B4B"/>
    <w:rsid w:val="00D47DB0"/>
    <w:rsid w:val="00D50547"/>
    <w:rsid w:val="00D546E8"/>
    <w:rsid w:val="00D55A45"/>
    <w:rsid w:val="00D601F9"/>
    <w:rsid w:val="00D609E0"/>
    <w:rsid w:val="00D60AB8"/>
    <w:rsid w:val="00D63DC4"/>
    <w:rsid w:val="00D64CC8"/>
    <w:rsid w:val="00D74E8B"/>
    <w:rsid w:val="00D75D31"/>
    <w:rsid w:val="00D81EF6"/>
    <w:rsid w:val="00D873E5"/>
    <w:rsid w:val="00D90685"/>
    <w:rsid w:val="00D93B48"/>
    <w:rsid w:val="00D96309"/>
    <w:rsid w:val="00DA1931"/>
    <w:rsid w:val="00DA3382"/>
    <w:rsid w:val="00DA3BC6"/>
    <w:rsid w:val="00DA4250"/>
    <w:rsid w:val="00DB30B2"/>
    <w:rsid w:val="00DB5AB5"/>
    <w:rsid w:val="00DC14F0"/>
    <w:rsid w:val="00DC3D60"/>
    <w:rsid w:val="00DC4C6C"/>
    <w:rsid w:val="00DC5E35"/>
    <w:rsid w:val="00DC6FA2"/>
    <w:rsid w:val="00DC7995"/>
    <w:rsid w:val="00DD491B"/>
    <w:rsid w:val="00DE532F"/>
    <w:rsid w:val="00DE7B6B"/>
    <w:rsid w:val="00DF06FC"/>
    <w:rsid w:val="00DF13E5"/>
    <w:rsid w:val="00DF29A2"/>
    <w:rsid w:val="00DF2E31"/>
    <w:rsid w:val="00DF3599"/>
    <w:rsid w:val="00DF4631"/>
    <w:rsid w:val="00DF6139"/>
    <w:rsid w:val="00E011AA"/>
    <w:rsid w:val="00E018CF"/>
    <w:rsid w:val="00E065F9"/>
    <w:rsid w:val="00E10C3B"/>
    <w:rsid w:val="00E124EF"/>
    <w:rsid w:val="00E1293D"/>
    <w:rsid w:val="00E16C47"/>
    <w:rsid w:val="00E2153D"/>
    <w:rsid w:val="00E22D29"/>
    <w:rsid w:val="00E240C9"/>
    <w:rsid w:val="00E2685E"/>
    <w:rsid w:val="00E3215E"/>
    <w:rsid w:val="00E34004"/>
    <w:rsid w:val="00E35D3D"/>
    <w:rsid w:val="00E41BA2"/>
    <w:rsid w:val="00E43403"/>
    <w:rsid w:val="00E44BFA"/>
    <w:rsid w:val="00E4579F"/>
    <w:rsid w:val="00E47F67"/>
    <w:rsid w:val="00E50B77"/>
    <w:rsid w:val="00E520EF"/>
    <w:rsid w:val="00E54C5F"/>
    <w:rsid w:val="00E56808"/>
    <w:rsid w:val="00E626D2"/>
    <w:rsid w:val="00E665CF"/>
    <w:rsid w:val="00E71600"/>
    <w:rsid w:val="00E7654A"/>
    <w:rsid w:val="00E812AC"/>
    <w:rsid w:val="00E82400"/>
    <w:rsid w:val="00E82CB8"/>
    <w:rsid w:val="00E82FFF"/>
    <w:rsid w:val="00E84472"/>
    <w:rsid w:val="00E86E23"/>
    <w:rsid w:val="00E91BD8"/>
    <w:rsid w:val="00EA4B27"/>
    <w:rsid w:val="00EA6038"/>
    <w:rsid w:val="00EA6483"/>
    <w:rsid w:val="00EA6AFA"/>
    <w:rsid w:val="00EA7FC4"/>
    <w:rsid w:val="00EB0D59"/>
    <w:rsid w:val="00EB1368"/>
    <w:rsid w:val="00EB2879"/>
    <w:rsid w:val="00EB4C5B"/>
    <w:rsid w:val="00EB7CA1"/>
    <w:rsid w:val="00EC14F7"/>
    <w:rsid w:val="00EC5423"/>
    <w:rsid w:val="00EC5C6A"/>
    <w:rsid w:val="00ED7FB5"/>
    <w:rsid w:val="00EE23ED"/>
    <w:rsid w:val="00EE4FB4"/>
    <w:rsid w:val="00EF2074"/>
    <w:rsid w:val="00EF609E"/>
    <w:rsid w:val="00F06DE1"/>
    <w:rsid w:val="00F1048A"/>
    <w:rsid w:val="00F12987"/>
    <w:rsid w:val="00F15A99"/>
    <w:rsid w:val="00F2045F"/>
    <w:rsid w:val="00F23EF1"/>
    <w:rsid w:val="00F25A7A"/>
    <w:rsid w:val="00F33A95"/>
    <w:rsid w:val="00F36676"/>
    <w:rsid w:val="00F37045"/>
    <w:rsid w:val="00F400B1"/>
    <w:rsid w:val="00F418FA"/>
    <w:rsid w:val="00F4400E"/>
    <w:rsid w:val="00F450C4"/>
    <w:rsid w:val="00F53796"/>
    <w:rsid w:val="00F53F43"/>
    <w:rsid w:val="00F549C4"/>
    <w:rsid w:val="00F55290"/>
    <w:rsid w:val="00F60149"/>
    <w:rsid w:val="00F675F0"/>
    <w:rsid w:val="00F73946"/>
    <w:rsid w:val="00F768FB"/>
    <w:rsid w:val="00F77AC5"/>
    <w:rsid w:val="00F77B15"/>
    <w:rsid w:val="00F82F70"/>
    <w:rsid w:val="00F837A6"/>
    <w:rsid w:val="00F84958"/>
    <w:rsid w:val="00F92253"/>
    <w:rsid w:val="00F93F2C"/>
    <w:rsid w:val="00F970ED"/>
    <w:rsid w:val="00FA2BA7"/>
    <w:rsid w:val="00FA5E09"/>
    <w:rsid w:val="00FA6603"/>
    <w:rsid w:val="00FA706D"/>
    <w:rsid w:val="00FB5699"/>
    <w:rsid w:val="00FC4DD3"/>
    <w:rsid w:val="00FC5459"/>
    <w:rsid w:val="00FD4968"/>
    <w:rsid w:val="00FD6480"/>
    <w:rsid w:val="00FE094F"/>
    <w:rsid w:val="00FE15D2"/>
    <w:rsid w:val="00FE1767"/>
    <w:rsid w:val="00FE4E65"/>
    <w:rsid w:val="00FF0A26"/>
    <w:rsid w:val="00FF0E5D"/>
    <w:rsid w:val="00FF3F15"/>
    <w:rsid w:val="00FF5903"/>
    <w:rsid w:val="010D9F7A"/>
    <w:rsid w:val="01382008"/>
    <w:rsid w:val="01581F2A"/>
    <w:rsid w:val="0163BC8D"/>
    <w:rsid w:val="016B3F0E"/>
    <w:rsid w:val="0176ACC7"/>
    <w:rsid w:val="0189717F"/>
    <w:rsid w:val="018D52C9"/>
    <w:rsid w:val="019030E8"/>
    <w:rsid w:val="01AFF9A3"/>
    <w:rsid w:val="01BC522A"/>
    <w:rsid w:val="01CB85B7"/>
    <w:rsid w:val="01D006C8"/>
    <w:rsid w:val="01EDC5B5"/>
    <w:rsid w:val="02227DC0"/>
    <w:rsid w:val="02319B17"/>
    <w:rsid w:val="0234B96F"/>
    <w:rsid w:val="0245662A"/>
    <w:rsid w:val="0245EBE7"/>
    <w:rsid w:val="02828782"/>
    <w:rsid w:val="0299C6F0"/>
    <w:rsid w:val="02AA6414"/>
    <w:rsid w:val="02AF1E8A"/>
    <w:rsid w:val="02C32EDA"/>
    <w:rsid w:val="02FA8AFB"/>
    <w:rsid w:val="0324AB23"/>
    <w:rsid w:val="0333CA73"/>
    <w:rsid w:val="034207E2"/>
    <w:rsid w:val="035BF61E"/>
    <w:rsid w:val="03785C9D"/>
    <w:rsid w:val="0385791F"/>
    <w:rsid w:val="03A3984B"/>
    <w:rsid w:val="03C3A7AD"/>
    <w:rsid w:val="03C3CB48"/>
    <w:rsid w:val="03D6D5A3"/>
    <w:rsid w:val="04105CC6"/>
    <w:rsid w:val="042E5880"/>
    <w:rsid w:val="04360E22"/>
    <w:rsid w:val="043DF3D5"/>
    <w:rsid w:val="043E26E7"/>
    <w:rsid w:val="045A3FDB"/>
    <w:rsid w:val="04768568"/>
    <w:rsid w:val="04873590"/>
    <w:rsid w:val="04885619"/>
    <w:rsid w:val="04AB29C1"/>
    <w:rsid w:val="04CBEA75"/>
    <w:rsid w:val="04E309D6"/>
    <w:rsid w:val="04EF2F29"/>
    <w:rsid w:val="0505B253"/>
    <w:rsid w:val="050A215C"/>
    <w:rsid w:val="0512D7A1"/>
    <w:rsid w:val="051976D7"/>
    <w:rsid w:val="0532E1BD"/>
    <w:rsid w:val="05352D93"/>
    <w:rsid w:val="0535B13C"/>
    <w:rsid w:val="0537A171"/>
    <w:rsid w:val="053D8FA6"/>
    <w:rsid w:val="055366F8"/>
    <w:rsid w:val="0579B86A"/>
    <w:rsid w:val="0587E2C8"/>
    <w:rsid w:val="05A1D209"/>
    <w:rsid w:val="05A8DAC5"/>
    <w:rsid w:val="05B3CC99"/>
    <w:rsid w:val="05BF9B44"/>
    <w:rsid w:val="05FFEF6F"/>
    <w:rsid w:val="062085DE"/>
    <w:rsid w:val="0633E0A5"/>
    <w:rsid w:val="0652CE3C"/>
    <w:rsid w:val="0665683A"/>
    <w:rsid w:val="06887748"/>
    <w:rsid w:val="06893A87"/>
    <w:rsid w:val="06997A72"/>
    <w:rsid w:val="06CC3C3A"/>
    <w:rsid w:val="06E340D9"/>
    <w:rsid w:val="0718D74D"/>
    <w:rsid w:val="07498825"/>
    <w:rsid w:val="07507F2A"/>
    <w:rsid w:val="076ABBD5"/>
    <w:rsid w:val="077213B3"/>
    <w:rsid w:val="07A578D0"/>
    <w:rsid w:val="07BF327B"/>
    <w:rsid w:val="07C90D3F"/>
    <w:rsid w:val="07CF6804"/>
    <w:rsid w:val="07F0F3A1"/>
    <w:rsid w:val="0805F399"/>
    <w:rsid w:val="08145B8C"/>
    <w:rsid w:val="081B1D89"/>
    <w:rsid w:val="08378CDA"/>
    <w:rsid w:val="0850DB46"/>
    <w:rsid w:val="0852E1A0"/>
    <w:rsid w:val="086F4233"/>
    <w:rsid w:val="087B6E1A"/>
    <w:rsid w:val="08DA72DA"/>
    <w:rsid w:val="08F473BA"/>
    <w:rsid w:val="0956F51B"/>
    <w:rsid w:val="09A6F90E"/>
    <w:rsid w:val="09CCDAC4"/>
    <w:rsid w:val="09D7A1A6"/>
    <w:rsid w:val="09DA9606"/>
    <w:rsid w:val="09DFAF3D"/>
    <w:rsid w:val="0A3BC4FD"/>
    <w:rsid w:val="0A4E18C7"/>
    <w:rsid w:val="0A546AFE"/>
    <w:rsid w:val="0A7F9E4A"/>
    <w:rsid w:val="0A87140C"/>
    <w:rsid w:val="0AA4D8D5"/>
    <w:rsid w:val="0AAE77F9"/>
    <w:rsid w:val="0AB29C11"/>
    <w:rsid w:val="0AC48C36"/>
    <w:rsid w:val="0ADD0753"/>
    <w:rsid w:val="0AEFF165"/>
    <w:rsid w:val="0AEFFCC3"/>
    <w:rsid w:val="0B13A203"/>
    <w:rsid w:val="0B5C4B09"/>
    <w:rsid w:val="0B72789F"/>
    <w:rsid w:val="0B767AC5"/>
    <w:rsid w:val="0B835B86"/>
    <w:rsid w:val="0B9C3CFF"/>
    <w:rsid w:val="0BC18057"/>
    <w:rsid w:val="0BD85ABF"/>
    <w:rsid w:val="0BDF87A4"/>
    <w:rsid w:val="0BE6205B"/>
    <w:rsid w:val="0BF13296"/>
    <w:rsid w:val="0BF798F8"/>
    <w:rsid w:val="0BFA8967"/>
    <w:rsid w:val="0BFBBC1E"/>
    <w:rsid w:val="0C47C739"/>
    <w:rsid w:val="0CB63BA6"/>
    <w:rsid w:val="0CE5B1FD"/>
    <w:rsid w:val="0CFEFF4E"/>
    <w:rsid w:val="0D30785C"/>
    <w:rsid w:val="0D4F5F4C"/>
    <w:rsid w:val="0D72CCA0"/>
    <w:rsid w:val="0D766668"/>
    <w:rsid w:val="0D854DA7"/>
    <w:rsid w:val="0D8892DC"/>
    <w:rsid w:val="0DC3CBE5"/>
    <w:rsid w:val="0DCB7B9C"/>
    <w:rsid w:val="0DD3916E"/>
    <w:rsid w:val="0E43814E"/>
    <w:rsid w:val="0E51201F"/>
    <w:rsid w:val="0E73C2FF"/>
    <w:rsid w:val="0E939C03"/>
    <w:rsid w:val="0EA9B825"/>
    <w:rsid w:val="0EB120C5"/>
    <w:rsid w:val="0F172866"/>
    <w:rsid w:val="0F3D2521"/>
    <w:rsid w:val="0F56E293"/>
    <w:rsid w:val="0F5E6C00"/>
    <w:rsid w:val="0F881AD2"/>
    <w:rsid w:val="0FA0DB92"/>
    <w:rsid w:val="0FB7CFBE"/>
    <w:rsid w:val="0FD42AEE"/>
    <w:rsid w:val="0FDC8339"/>
    <w:rsid w:val="0FE565C5"/>
    <w:rsid w:val="0FFD3926"/>
    <w:rsid w:val="100054F0"/>
    <w:rsid w:val="10246D1F"/>
    <w:rsid w:val="107AA87D"/>
    <w:rsid w:val="107B5DFB"/>
    <w:rsid w:val="10867FFF"/>
    <w:rsid w:val="10ACAE78"/>
    <w:rsid w:val="110C10B3"/>
    <w:rsid w:val="114CDD16"/>
    <w:rsid w:val="115F3E47"/>
    <w:rsid w:val="11785C81"/>
    <w:rsid w:val="117F8190"/>
    <w:rsid w:val="11893061"/>
    <w:rsid w:val="11BE9857"/>
    <w:rsid w:val="11E73804"/>
    <w:rsid w:val="11EAC122"/>
    <w:rsid w:val="11ECD8BD"/>
    <w:rsid w:val="12089B3D"/>
    <w:rsid w:val="120AEE35"/>
    <w:rsid w:val="1223DB66"/>
    <w:rsid w:val="122EEC49"/>
    <w:rsid w:val="122F9187"/>
    <w:rsid w:val="1231B4DC"/>
    <w:rsid w:val="12327CEE"/>
    <w:rsid w:val="1240242F"/>
    <w:rsid w:val="1252D8E4"/>
    <w:rsid w:val="1253013A"/>
    <w:rsid w:val="125A9364"/>
    <w:rsid w:val="125B7804"/>
    <w:rsid w:val="12719A64"/>
    <w:rsid w:val="127714A3"/>
    <w:rsid w:val="128FA2DD"/>
    <w:rsid w:val="12B9600B"/>
    <w:rsid w:val="12BD2BB9"/>
    <w:rsid w:val="12CE342C"/>
    <w:rsid w:val="12D28E82"/>
    <w:rsid w:val="12E604EF"/>
    <w:rsid w:val="12F3E2D3"/>
    <w:rsid w:val="12FDB467"/>
    <w:rsid w:val="1319B673"/>
    <w:rsid w:val="1321E76D"/>
    <w:rsid w:val="132E7446"/>
    <w:rsid w:val="1354F381"/>
    <w:rsid w:val="135AF818"/>
    <w:rsid w:val="1384F730"/>
    <w:rsid w:val="139454FB"/>
    <w:rsid w:val="139B628D"/>
    <w:rsid w:val="13CD0A82"/>
    <w:rsid w:val="1409619D"/>
    <w:rsid w:val="140DDC8E"/>
    <w:rsid w:val="1420DD92"/>
    <w:rsid w:val="142A3CE3"/>
    <w:rsid w:val="1438B7FD"/>
    <w:rsid w:val="1441E16A"/>
    <w:rsid w:val="1465B364"/>
    <w:rsid w:val="146C4D32"/>
    <w:rsid w:val="1478C148"/>
    <w:rsid w:val="147DD93C"/>
    <w:rsid w:val="148910D2"/>
    <w:rsid w:val="14A2E2D2"/>
    <w:rsid w:val="14A79C11"/>
    <w:rsid w:val="14ACA9CE"/>
    <w:rsid w:val="14B2A5D1"/>
    <w:rsid w:val="14BCA8BA"/>
    <w:rsid w:val="14BE29D8"/>
    <w:rsid w:val="14D47AA5"/>
    <w:rsid w:val="14DB8361"/>
    <w:rsid w:val="150D955E"/>
    <w:rsid w:val="152261E4"/>
    <w:rsid w:val="152655B1"/>
    <w:rsid w:val="152A4F6A"/>
    <w:rsid w:val="15329C98"/>
    <w:rsid w:val="1551F8CA"/>
    <w:rsid w:val="1559398F"/>
    <w:rsid w:val="155F37F8"/>
    <w:rsid w:val="1560D05F"/>
    <w:rsid w:val="1581EFDF"/>
    <w:rsid w:val="158669EA"/>
    <w:rsid w:val="1591E67B"/>
    <w:rsid w:val="15AC8FCB"/>
    <w:rsid w:val="15B5644D"/>
    <w:rsid w:val="15F4CC7B"/>
    <w:rsid w:val="15F9A5CC"/>
    <w:rsid w:val="16000F0C"/>
    <w:rsid w:val="162A90E8"/>
    <w:rsid w:val="165D0CBF"/>
    <w:rsid w:val="169A32A3"/>
    <w:rsid w:val="16A74BD7"/>
    <w:rsid w:val="16A910DA"/>
    <w:rsid w:val="16BB70B3"/>
    <w:rsid w:val="16C61FCB"/>
    <w:rsid w:val="16D26517"/>
    <w:rsid w:val="16DF13BA"/>
    <w:rsid w:val="16F587F0"/>
    <w:rsid w:val="17048E64"/>
    <w:rsid w:val="1704D786"/>
    <w:rsid w:val="17107E01"/>
    <w:rsid w:val="1714FB83"/>
    <w:rsid w:val="1726725D"/>
    <w:rsid w:val="172F6E91"/>
    <w:rsid w:val="1748EDFE"/>
    <w:rsid w:val="17960A83"/>
    <w:rsid w:val="17CD30F1"/>
    <w:rsid w:val="17CEE302"/>
    <w:rsid w:val="17EB1F85"/>
    <w:rsid w:val="18065007"/>
    <w:rsid w:val="1816F5A1"/>
    <w:rsid w:val="183A9F66"/>
    <w:rsid w:val="184C133B"/>
    <w:rsid w:val="185B0D9D"/>
    <w:rsid w:val="185F58E7"/>
    <w:rsid w:val="18931436"/>
    <w:rsid w:val="18DAAF42"/>
    <w:rsid w:val="18E49C7C"/>
    <w:rsid w:val="18E56CB1"/>
    <w:rsid w:val="18FC7A63"/>
    <w:rsid w:val="1913E7FC"/>
    <w:rsid w:val="1930B41E"/>
    <w:rsid w:val="1931D493"/>
    <w:rsid w:val="1946D3AE"/>
    <w:rsid w:val="195DAC71"/>
    <w:rsid w:val="1960ED9B"/>
    <w:rsid w:val="19646B07"/>
    <w:rsid w:val="1980F02B"/>
    <w:rsid w:val="198C6427"/>
    <w:rsid w:val="199019DD"/>
    <w:rsid w:val="1999781D"/>
    <w:rsid w:val="19D76C10"/>
    <w:rsid w:val="1A0D6D86"/>
    <w:rsid w:val="1A5151F0"/>
    <w:rsid w:val="1A60AEE7"/>
    <w:rsid w:val="1A86279B"/>
    <w:rsid w:val="1AA9C1C8"/>
    <w:rsid w:val="1AD50B0C"/>
    <w:rsid w:val="1B0178A6"/>
    <w:rsid w:val="1B13DE2B"/>
    <w:rsid w:val="1B1CC08C"/>
    <w:rsid w:val="1B3778E4"/>
    <w:rsid w:val="1B46ED53"/>
    <w:rsid w:val="1B4CFA03"/>
    <w:rsid w:val="1B634ADD"/>
    <w:rsid w:val="1B73E8E1"/>
    <w:rsid w:val="1B742FD0"/>
    <w:rsid w:val="1B96F9A9"/>
    <w:rsid w:val="1BAE8E6F"/>
    <w:rsid w:val="1BC097C2"/>
    <w:rsid w:val="1BD011E3"/>
    <w:rsid w:val="1BF13163"/>
    <w:rsid w:val="1BF50D8F"/>
    <w:rsid w:val="1C16D562"/>
    <w:rsid w:val="1C2992D1"/>
    <w:rsid w:val="1C343A0B"/>
    <w:rsid w:val="1C5D2CB7"/>
    <w:rsid w:val="1C640DFF"/>
    <w:rsid w:val="1C7C96E5"/>
    <w:rsid w:val="1C86A84C"/>
    <w:rsid w:val="1CB2DAA8"/>
    <w:rsid w:val="1CBC25AF"/>
    <w:rsid w:val="1CCE510C"/>
    <w:rsid w:val="1CCE98F1"/>
    <w:rsid w:val="1CE2641A"/>
    <w:rsid w:val="1CE6E914"/>
    <w:rsid w:val="1CEE6297"/>
    <w:rsid w:val="1D01606C"/>
    <w:rsid w:val="1D0DDA3C"/>
    <w:rsid w:val="1D2820DC"/>
    <w:rsid w:val="1D37A1AA"/>
    <w:rsid w:val="1D4EF0A9"/>
    <w:rsid w:val="1D5ABB64"/>
    <w:rsid w:val="1D6B9653"/>
    <w:rsid w:val="1D6BA226"/>
    <w:rsid w:val="1D80E909"/>
    <w:rsid w:val="1DCB0124"/>
    <w:rsid w:val="1DF6B3BC"/>
    <w:rsid w:val="1E86533B"/>
    <w:rsid w:val="1EE0F8CC"/>
    <w:rsid w:val="1EF77474"/>
    <w:rsid w:val="1F0299D0"/>
    <w:rsid w:val="1F0833D4"/>
    <w:rsid w:val="1F14AE86"/>
    <w:rsid w:val="1F1E79D1"/>
    <w:rsid w:val="1F27280C"/>
    <w:rsid w:val="1F36EF72"/>
    <w:rsid w:val="1F3AF8C4"/>
    <w:rsid w:val="1F3E0EE4"/>
    <w:rsid w:val="1F429C4B"/>
    <w:rsid w:val="1F524DAC"/>
    <w:rsid w:val="1F5C145D"/>
    <w:rsid w:val="1F7C0A11"/>
    <w:rsid w:val="1F80D898"/>
    <w:rsid w:val="1F832980"/>
    <w:rsid w:val="1FAB58B7"/>
    <w:rsid w:val="1FBE3D3B"/>
    <w:rsid w:val="1FCB0752"/>
    <w:rsid w:val="1FE5A616"/>
    <w:rsid w:val="1FF6797C"/>
    <w:rsid w:val="200DCB9B"/>
    <w:rsid w:val="201062E8"/>
    <w:rsid w:val="202E9D0A"/>
    <w:rsid w:val="2047A0F3"/>
    <w:rsid w:val="2056F55C"/>
    <w:rsid w:val="207CC92D"/>
    <w:rsid w:val="20A4285C"/>
    <w:rsid w:val="20AC8F6D"/>
    <w:rsid w:val="20B633AC"/>
    <w:rsid w:val="20C239F8"/>
    <w:rsid w:val="20CEDF08"/>
    <w:rsid w:val="20D57AC3"/>
    <w:rsid w:val="20E1478D"/>
    <w:rsid w:val="20F23DA9"/>
    <w:rsid w:val="21002720"/>
    <w:rsid w:val="216CF6BC"/>
    <w:rsid w:val="219AFAF8"/>
    <w:rsid w:val="21C3D922"/>
    <w:rsid w:val="21DF9E2E"/>
    <w:rsid w:val="21E53532"/>
    <w:rsid w:val="21E81FD0"/>
    <w:rsid w:val="21FFD850"/>
    <w:rsid w:val="2200E4EC"/>
    <w:rsid w:val="222602AA"/>
    <w:rsid w:val="223E5B6E"/>
    <w:rsid w:val="224BBCB4"/>
    <w:rsid w:val="225B2E3A"/>
    <w:rsid w:val="2269B125"/>
    <w:rsid w:val="22863F43"/>
    <w:rsid w:val="229E82E0"/>
    <w:rsid w:val="22AA0DFD"/>
    <w:rsid w:val="22AB0013"/>
    <w:rsid w:val="22CB6CE4"/>
    <w:rsid w:val="22EB3FA4"/>
    <w:rsid w:val="22FE68BB"/>
    <w:rsid w:val="23123ADA"/>
    <w:rsid w:val="23387D41"/>
    <w:rsid w:val="235536C6"/>
    <w:rsid w:val="235FA983"/>
    <w:rsid w:val="236F3E83"/>
    <w:rsid w:val="23A4A2D3"/>
    <w:rsid w:val="23BCCA0E"/>
    <w:rsid w:val="23C1FB6B"/>
    <w:rsid w:val="23C6ACD4"/>
    <w:rsid w:val="23D7CD65"/>
    <w:rsid w:val="23E8F5C4"/>
    <w:rsid w:val="2403BB1E"/>
    <w:rsid w:val="24059142"/>
    <w:rsid w:val="24067FCA"/>
    <w:rsid w:val="24483192"/>
    <w:rsid w:val="2476CA04"/>
    <w:rsid w:val="24AB7A77"/>
    <w:rsid w:val="24BDBFDB"/>
    <w:rsid w:val="24BE439D"/>
    <w:rsid w:val="24D42D95"/>
    <w:rsid w:val="24DCDAF2"/>
    <w:rsid w:val="24DEE912"/>
    <w:rsid w:val="24E2DE67"/>
    <w:rsid w:val="24E784BD"/>
    <w:rsid w:val="24F01D46"/>
    <w:rsid w:val="2516395E"/>
    <w:rsid w:val="2532EF39"/>
    <w:rsid w:val="25407334"/>
    <w:rsid w:val="25466D9C"/>
    <w:rsid w:val="255244F1"/>
    <w:rsid w:val="2553FF4F"/>
    <w:rsid w:val="25546079"/>
    <w:rsid w:val="2589F4F6"/>
    <w:rsid w:val="25920897"/>
    <w:rsid w:val="25951E2A"/>
    <w:rsid w:val="25AFBDFF"/>
    <w:rsid w:val="25B43EDA"/>
    <w:rsid w:val="25B45006"/>
    <w:rsid w:val="25BDE005"/>
    <w:rsid w:val="25C6AE55"/>
    <w:rsid w:val="25E33259"/>
    <w:rsid w:val="25FE88E6"/>
    <w:rsid w:val="26111CF9"/>
    <w:rsid w:val="263B836E"/>
    <w:rsid w:val="264067DF"/>
    <w:rsid w:val="26571995"/>
    <w:rsid w:val="26671387"/>
    <w:rsid w:val="266734B7"/>
    <w:rsid w:val="26713CAC"/>
    <w:rsid w:val="267984D2"/>
    <w:rsid w:val="26C87F3D"/>
    <w:rsid w:val="26E7EE4C"/>
    <w:rsid w:val="26EB9A62"/>
    <w:rsid w:val="26FAB126"/>
    <w:rsid w:val="27236DCA"/>
    <w:rsid w:val="275476F5"/>
    <w:rsid w:val="2770E168"/>
    <w:rsid w:val="2799F957"/>
    <w:rsid w:val="27E1415F"/>
    <w:rsid w:val="27E5EFD3"/>
    <w:rsid w:val="281B86DB"/>
    <w:rsid w:val="2832ADB0"/>
    <w:rsid w:val="284432CF"/>
    <w:rsid w:val="2845CBCA"/>
    <w:rsid w:val="2851D56B"/>
    <w:rsid w:val="2856745D"/>
    <w:rsid w:val="286BDE14"/>
    <w:rsid w:val="28706608"/>
    <w:rsid w:val="289A1DF7"/>
    <w:rsid w:val="28A9F3DB"/>
    <w:rsid w:val="28AE8C97"/>
    <w:rsid w:val="28BC3F1D"/>
    <w:rsid w:val="28BCC113"/>
    <w:rsid w:val="28C83A5F"/>
    <w:rsid w:val="28CD6D10"/>
    <w:rsid w:val="29027217"/>
    <w:rsid w:val="291FEBE1"/>
    <w:rsid w:val="2933A510"/>
    <w:rsid w:val="2945959C"/>
    <w:rsid w:val="294E4594"/>
    <w:rsid w:val="2952AE8C"/>
    <w:rsid w:val="297531EC"/>
    <w:rsid w:val="297B9E05"/>
    <w:rsid w:val="297D4026"/>
    <w:rsid w:val="297FF627"/>
    <w:rsid w:val="299C0A7F"/>
    <w:rsid w:val="299EECDE"/>
    <w:rsid w:val="29A6F4DB"/>
    <w:rsid w:val="29A97C57"/>
    <w:rsid w:val="29B7CF0E"/>
    <w:rsid w:val="29CC5B81"/>
    <w:rsid w:val="29E24655"/>
    <w:rsid w:val="2A1A4A25"/>
    <w:rsid w:val="2A364016"/>
    <w:rsid w:val="2A3E0A5A"/>
    <w:rsid w:val="2A56389B"/>
    <w:rsid w:val="2A70C9FD"/>
    <w:rsid w:val="2AA35230"/>
    <w:rsid w:val="2B222BCB"/>
    <w:rsid w:val="2B3932D6"/>
    <w:rsid w:val="2B53BC77"/>
    <w:rsid w:val="2B70C3AF"/>
    <w:rsid w:val="2B764E83"/>
    <w:rsid w:val="2B7F16F2"/>
    <w:rsid w:val="2B850739"/>
    <w:rsid w:val="2B94232B"/>
    <w:rsid w:val="2BAFB4B8"/>
    <w:rsid w:val="2BC2ADB5"/>
    <w:rsid w:val="2BC2F995"/>
    <w:rsid w:val="2BC67893"/>
    <w:rsid w:val="2BCE1B99"/>
    <w:rsid w:val="2BF26304"/>
    <w:rsid w:val="2BF5FEC5"/>
    <w:rsid w:val="2BF6DEED"/>
    <w:rsid w:val="2C0C89A2"/>
    <w:rsid w:val="2C4FF8D3"/>
    <w:rsid w:val="2C51C801"/>
    <w:rsid w:val="2C7595A2"/>
    <w:rsid w:val="2C8C5C0D"/>
    <w:rsid w:val="2CF87F1F"/>
    <w:rsid w:val="2D2134C9"/>
    <w:rsid w:val="2D2E38BF"/>
    <w:rsid w:val="2D403CE4"/>
    <w:rsid w:val="2D4F78E6"/>
    <w:rsid w:val="2D58887E"/>
    <w:rsid w:val="2D5915CA"/>
    <w:rsid w:val="2D5DC013"/>
    <w:rsid w:val="2DA701BA"/>
    <w:rsid w:val="2DB455CD"/>
    <w:rsid w:val="2DC402C1"/>
    <w:rsid w:val="2DD2DB61"/>
    <w:rsid w:val="2DE10DC7"/>
    <w:rsid w:val="2E00683D"/>
    <w:rsid w:val="2E210678"/>
    <w:rsid w:val="2E2E7229"/>
    <w:rsid w:val="2E2EF90A"/>
    <w:rsid w:val="2E36D78B"/>
    <w:rsid w:val="2E9D3ACA"/>
    <w:rsid w:val="2EB2DA37"/>
    <w:rsid w:val="2EC01690"/>
    <w:rsid w:val="2EC438A1"/>
    <w:rsid w:val="2ECB12B6"/>
    <w:rsid w:val="2ED46102"/>
    <w:rsid w:val="2EE7557A"/>
    <w:rsid w:val="2EF363BC"/>
    <w:rsid w:val="2F06B31A"/>
    <w:rsid w:val="2F1C4DF4"/>
    <w:rsid w:val="2F298320"/>
    <w:rsid w:val="2F307F14"/>
    <w:rsid w:val="2F3EDF16"/>
    <w:rsid w:val="2F58A4A4"/>
    <w:rsid w:val="2F8B1991"/>
    <w:rsid w:val="2FA79495"/>
    <w:rsid w:val="2FBE74EE"/>
    <w:rsid w:val="2FD3026F"/>
    <w:rsid w:val="2FD79585"/>
    <w:rsid w:val="2FF04FED"/>
    <w:rsid w:val="3022F39C"/>
    <w:rsid w:val="303DEA21"/>
    <w:rsid w:val="303FCF6E"/>
    <w:rsid w:val="304B6354"/>
    <w:rsid w:val="306A60BF"/>
    <w:rsid w:val="306EE4AA"/>
    <w:rsid w:val="307A4C5D"/>
    <w:rsid w:val="30ADF6CF"/>
    <w:rsid w:val="30AE28A5"/>
    <w:rsid w:val="30EA04E8"/>
    <w:rsid w:val="30F06B5A"/>
    <w:rsid w:val="30F4B937"/>
    <w:rsid w:val="3101DB1B"/>
    <w:rsid w:val="310CE460"/>
    <w:rsid w:val="31195401"/>
    <w:rsid w:val="312F5E21"/>
    <w:rsid w:val="31315CF4"/>
    <w:rsid w:val="315DC071"/>
    <w:rsid w:val="318D3965"/>
    <w:rsid w:val="31924A38"/>
    <w:rsid w:val="31984243"/>
    <w:rsid w:val="31C70F37"/>
    <w:rsid w:val="31DE6E01"/>
    <w:rsid w:val="3209526D"/>
    <w:rsid w:val="320E91E4"/>
    <w:rsid w:val="320EA50F"/>
    <w:rsid w:val="321EF63C"/>
    <w:rsid w:val="3223E37E"/>
    <w:rsid w:val="322D0EF7"/>
    <w:rsid w:val="323D29BD"/>
    <w:rsid w:val="326D0064"/>
    <w:rsid w:val="329778C8"/>
    <w:rsid w:val="32BB96BF"/>
    <w:rsid w:val="32BC70F2"/>
    <w:rsid w:val="32C5A3DA"/>
    <w:rsid w:val="32D16613"/>
    <w:rsid w:val="32F990D2"/>
    <w:rsid w:val="32FE26AF"/>
    <w:rsid w:val="33019A27"/>
    <w:rsid w:val="33383D34"/>
    <w:rsid w:val="33550D73"/>
    <w:rsid w:val="3359E364"/>
    <w:rsid w:val="3378431A"/>
    <w:rsid w:val="337B5448"/>
    <w:rsid w:val="337C753B"/>
    <w:rsid w:val="339DB6C2"/>
    <w:rsid w:val="33A20181"/>
    <w:rsid w:val="33BAC69D"/>
    <w:rsid w:val="33C40DE3"/>
    <w:rsid w:val="34065811"/>
    <w:rsid w:val="346C2CEF"/>
    <w:rsid w:val="348820C0"/>
    <w:rsid w:val="34956133"/>
    <w:rsid w:val="34A1D672"/>
    <w:rsid w:val="34C470E8"/>
    <w:rsid w:val="34DF980B"/>
    <w:rsid w:val="34F73E2A"/>
    <w:rsid w:val="3504DEA6"/>
    <w:rsid w:val="3512FF8D"/>
    <w:rsid w:val="35464A64"/>
    <w:rsid w:val="35593D9C"/>
    <w:rsid w:val="356C9389"/>
    <w:rsid w:val="356E7D1B"/>
    <w:rsid w:val="3591F741"/>
    <w:rsid w:val="3597922E"/>
    <w:rsid w:val="35A11D67"/>
    <w:rsid w:val="35BF3B08"/>
    <w:rsid w:val="35CC9445"/>
    <w:rsid w:val="35CF198A"/>
    <w:rsid w:val="35D4B4E6"/>
    <w:rsid w:val="35ED4B00"/>
    <w:rsid w:val="35FC5D49"/>
    <w:rsid w:val="360C7DAC"/>
    <w:rsid w:val="361253FA"/>
    <w:rsid w:val="364550D2"/>
    <w:rsid w:val="3648142B"/>
    <w:rsid w:val="364E8CE5"/>
    <w:rsid w:val="3678C6CD"/>
    <w:rsid w:val="368BD890"/>
    <w:rsid w:val="3695399A"/>
    <w:rsid w:val="36A74622"/>
    <w:rsid w:val="36A9E377"/>
    <w:rsid w:val="36D2CCDB"/>
    <w:rsid w:val="36D3EC15"/>
    <w:rsid w:val="36EEE29F"/>
    <w:rsid w:val="36F1C86A"/>
    <w:rsid w:val="36FCCF29"/>
    <w:rsid w:val="370E3850"/>
    <w:rsid w:val="371F85A0"/>
    <w:rsid w:val="373F1F90"/>
    <w:rsid w:val="378FCE0F"/>
    <w:rsid w:val="379D5934"/>
    <w:rsid w:val="37F8654C"/>
    <w:rsid w:val="38002C87"/>
    <w:rsid w:val="3800DA26"/>
    <w:rsid w:val="3816CB08"/>
    <w:rsid w:val="3824A26A"/>
    <w:rsid w:val="383650BB"/>
    <w:rsid w:val="38437161"/>
    <w:rsid w:val="384676C3"/>
    <w:rsid w:val="386D6075"/>
    <w:rsid w:val="387572A4"/>
    <w:rsid w:val="388E9853"/>
    <w:rsid w:val="38ACE7C2"/>
    <w:rsid w:val="38B65FA0"/>
    <w:rsid w:val="38BB75DA"/>
    <w:rsid w:val="38C42CF1"/>
    <w:rsid w:val="38C90B82"/>
    <w:rsid w:val="38E5D058"/>
    <w:rsid w:val="38FD1E58"/>
    <w:rsid w:val="39227E11"/>
    <w:rsid w:val="394B4101"/>
    <w:rsid w:val="394BD63D"/>
    <w:rsid w:val="3968D256"/>
    <w:rsid w:val="39761F91"/>
    <w:rsid w:val="3987A8BB"/>
    <w:rsid w:val="39933D45"/>
    <w:rsid w:val="39A390CA"/>
    <w:rsid w:val="39B9E236"/>
    <w:rsid w:val="39C44EF7"/>
    <w:rsid w:val="39CD8E4B"/>
    <w:rsid w:val="39F01C0F"/>
    <w:rsid w:val="39F36C2C"/>
    <w:rsid w:val="39FEFE41"/>
    <w:rsid w:val="3A1BBD15"/>
    <w:rsid w:val="3A64DBE3"/>
    <w:rsid w:val="3A6C5C65"/>
    <w:rsid w:val="3A81EF5E"/>
    <w:rsid w:val="3A963A1B"/>
    <w:rsid w:val="3AABA628"/>
    <w:rsid w:val="3AB582A0"/>
    <w:rsid w:val="3ABAFAED"/>
    <w:rsid w:val="3AEC9F4C"/>
    <w:rsid w:val="3B094C76"/>
    <w:rsid w:val="3B3E92B4"/>
    <w:rsid w:val="3B585566"/>
    <w:rsid w:val="3B5864C0"/>
    <w:rsid w:val="3B59849B"/>
    <w:rsid w:val="3B6B750A"/>
    <w:rsid w:val="3B6E9656"/>
    <w:rsid w:val="3BAE7809"/>
    <w:rsid w:val="3BAFB4B4"/>
    <w:rsid w:val="3BB6332D"/>
    <w:rsid w:val="3BBFD400"/>
    <w:rsid w:val="3BCF888D"/>
    <w:rsid w:val="3BD0555D"/>
    <w:rsid w:val="3BDF3D4D"/>
    <w:rsid w:val="3BF81080"/>
    <w:rsid w:val="3C320A7C"/>
    <w:rsid w:val="3C57DD7A"/>
    <w:rsid w:val="3C6F7EEB"/>
    <w:rsid w:val="3CE49E3F"/>
    <w:rsid w:val="3D16B94A"/>
    <w:rsid w:val="3D262FBD"/>
    <w:rsid w:val="3D3A69F9"/>
    <w:rsid w:val="3D659CB0"/>
    <w:rsid w:val="3D9EE87E"/>
    <w:rsid w:val="3DBC629D"/>
    <w:rsid w:val="3DCDDADD"/>
    <w:rsid w:val="3E0D500F"/>
    <w:rsid w:val="3E130F35"/>
    <w:rsid w:val="3E270EE9"/>
    <w:rsid w:val="3E2E2CEC"/>
    <w:rsid w:val="3E523291"/>
    <w:rsid w:val="3E7A3CFF"/>
    <w:rsid w:val="3E933375"/>
    <w:rsid w:val="3E9E2070"/>
    <w:rsid w:val="3EA04B7F"/>
    <w:rsid w:val="3EABA2B7"/>
    <w:rsid w:val="3EB74917"/>
    <w:rsid w:val="3ED10C34"/>
    <w:rsid w:val="3EDAD74D"/>
    <w:rsid w:val="3EEC02A5"/>
    <w:rsid w:val="3EF88121"/>
    <w:rsid w:val="3EFAA46D"/>
    <w:rsid w:val="3F585ADA"/>
    <w:rsid w:val="3F6749CB"/>
    <w:rsid w:val="3F74F80E"/>
    <w:rsid w:val="3FE0D775"/>
    <w:rsid w:val="3FE4973D"/>
    <w:rsid w:val="3FEC476E"/>
    <w:rsid w:val="3FF53B31"/>
    <w:rsid w:val="400B3E6C"/>
    <w:rsid w:val="401240CD"/>
    <w:rsid w:val="4027AEE1"/>
    <w:rsid w:val="4037B8E0"/>
    <w:rsid w:val="4039F0D1"/>
    <w:rsid w:val="404BCCF8"/>
    <w:rsid w:val="4069C838"/>
    <w:rsid w:val="40841515"/>
    <w:rsid w:val="40A63E0D"/>
    <w:rsid w:val="40F9A785"/>
    <w:rsid w:val="410223AF"/>
    <w:rsid w:val="411648F3"/>
    <w:rsid w:val="4119F6C8"/>
    <w:rsid w:val="411D7762"/>
    <w:rsid w:val="411FB77A"/>
    <w:rsid w:val="412C3F3A"/>
    <w:rsid w:val="4136C215"/>
    <w:rsid w:val="41409A8C"/>
    <w:rsid w:val="415F2842"/>
    <w:rsid w:val="4161EB66"/>
    <w:rsid w:val="41784ED9"/>
    <w:rsid w:val="41790E0F"/>
    <w:rsid w:val="417AE48D"/>
    <w:rsid w:val="418FC142"/>
    <w:rsid w:val="41923A81"/>
    <w:rsid w:val="41963FFA"/>
    <w:rsid w:val="41A4DE57"/>
    <w:rsid w:val="41C28798"/>
    <w:rsid w:val="41D37236"/>
    <w:rsid w:val="41F55EF9"/>
    <w:rsid w:val="4205CC20"/>
    <w:rsid w:val="421D41CE"/>
    <w:rsid w:val="42307DA3"/>
    <w:rsid w:val="426900EE"/>
    <w:rsid w:val="42831ADB"/>
    <w:rsid w:val="4283D67D"/>
    <w:rsid w:val="42865488"/>
    <w:rsid w:val="4287B8B7"/>
    <w:rsid w:val="42C3BB7E"/>
    <w:rsid w:val="42E0C132"/>
    <w:rsid w:val="42E41B31"/>
    <w:rsid w:val="4300E418"/>
    <w:rsid w:val="431C5310"/>
    <w:rsid w:val="43245C17"/>
    <w:rsid w:val="434D633F"/>
    <w:rsid w:val="4353DFC3"/>
    <w:rsid w:val="437BE696"/>
    <w:rsid w:val="439EBF5E"/>
    <w:rsid w:val="43A69691"/>
    <w:rsid w:val="43AAC8C6"/>
    <w:rsid w:val="43B44DED"/>
    <w:rsid w:val="43C0A92B"/>
    <w:rsid w:val="43C3A35D"/>
    <w:rsid w:val="43DB5F43"/>
    <w:rsid w:val="43E51AEC"/>
    <w:rsid w:val="440FA947"/>
    <w:rsid w:val="4420A7C7"/>
    <w:rsid w:val="4446B73A"/>
    <w:rsid w:val="44645ABD"/>
    <w:rsid w:val="44748E43"/>
    <w:rsid w:val="4481384F"/>
    <w:rsid w:val="448818A4"/>
    <w:rsid w:val="44A60D04"/>
    <w:rsid w:val="44AF78CA"/>
    <w:rsid w:val="44B14885"/>
    <w:rsid w:val="44B713DA"/>
    <w:rsid w:val="44C7141A"/>
    <w:rsid w:val="44DF4616"/>
    <w:rsid w:val="44ECB91B"/>
    <w:rsid w:val="44EF3988"/>
    <w:rsid w:val="44FE6B36"/>
    <w:rsid w:val="450B12F8"/>
    <w:rsid w:val="4517B6F7"/>
    <w:rsid w:val="454A86B3"/>
    <w:rsid w:val="4552713D"/>
    <w:rsid w:val="455C098C"/>
    <w:rsid w:val="4571216B"/>
    <w:rsid w:val="45ADE618"/>
    <w:rsid w:val="45BF6D80"/>
    <w:rsid w:val="45D6A0AA"/>
    <w:rsid w:val="4607F7FD"/>
    <w:rsid w:val="46179D6E"/>
    <w:rsid w:val="463A18C5"/>
    <w:rsid w:val="46420271"/>
    <w:rsid w:val="464A3120"/>
    <w:rsid w:val="465A9A3B"/>
    <w:rsid w:val="46AB9235"/>
    <w:rsid w:val="46CEF502"/>
    <w:rsid w:val="46D19A83"/>
    <w:rsid w:val="46ED4AF9"/>
    <w:rsid w:val="46FAB57C"/>
    <w:rsid w:val="46FCB57A"/>
    <w:rsid w:val="46FCECD7"/>
    <w:rsid w:val="47079AC0"/>
    <w:rsid w:val="47188752"/>
    <w:rsid w:val="47607266"/>
    <w:rsid w:val="476B51B2"/>
    <w:rsid w:val="47784D8B"/>
    <w:rsid w:val="47874299"/>
    <w:rsid w:val="478813B2"/>
    <w:rsid w:val="47957BB3"/>
    <w:rsid w:val="47985F60"/>
    <w:rsid w:val="47A7D6A0"/>
    <w:rsid w:val="47DF662F"/>
    <w:rsid w:val="47E14BE3"/>
    <w:rsid w:val="47E8FA26"/>
    <w:rsid w:val="48042992"/>
    <w:rsid w:val="4805B706"/>
    <w:rsid w:val="4817EEC3"/>
    <w:rsid w:val="4820C6A0"/>
    <w:rsid w:val="484F57B9"/>
    <w:rsid w:val="489B535C"/>
    <w:rsid w:val="489FF046"/>
    <w:rsid w:val="48BB995C"/>
    <w:rsid w:val="48CD4286"/>
    <w:rsid w:val="48E923AC"/>
    <w:rsid w:val="48EE79B9"/>
    <w:rsid w:val="4900C444"/>
    <w:rsid w:val="4907BD5E"/>
    <w:rsid w:val="49108D84"/>
    <w:rsid w:val="4923E413"/>
    <w:rsid w:val="492A322E"/>
    <w:rsid w:val="493A3458"/>
    <w:rsid w:val="4940E59F"/>
    <w:rsid w:val="4944BCB5"/>
    <w:rsid w:val="4955EEFA"/>
    <w:rsid w:val="497CDCC1"/>
    <w:rsid w:val="49882982"/>
    <w:rsid w:val="49886552"/>
    <w:rsid w:val="4994B10A"/>
    <w:rsid w:val="49B32274"/>
    <w:rsid w:val="49BC9701"/>
    <w:rsid w:val="49C14A64"/>
    <w:rsid w:val="49CA94E6"/>
    <w:rsid w:val="4A291B7C"/>
    <w:rsid w:val="4A4A7793"/>
    <w:rsid w:val="4A4E5959"/>
    <w:rsid w:val="4A6ACB8D"/>
    <w:rsid w:val="4A70E6A5"/>
    <w:rsid w:val="4A84F40D"/>
    <w:rsid w:val="4A8E7944"/>
    <w:rsid w:val="4A8E961A"/>
    <w:rsid w:val="4AAC5DE5"/>
    <w:rsid w:val="4AB1312B"/>
    <w:rsid w:val="4AB77038"/>
    <w:rsid w:val="4AC21E10"/>
    <w:rsid w:val="4ACEA9CF"/>
    <w:rsid w:val="4AD604B9"/>
    <w:rsid w:val="4AE9BE2A"/>
    <w:rsid w:val="4AFA46B0"/>
    <w:rsid w:val="4B007285"/>
    <w:rsid w:val="4B1D7B2B"/>
    <w:rsid w:val="4B2095BF"/>
    <w:rsid w:val="4B209AB1"/>
    <w:rsid w:val="4B2C4273"/>
    <w:rsid w:val="4B414226"/>
    <w:rsid w:val="4B467346"/>
    <w:rsid w:val="4B55429F"/>
    <w:rsid w:val="4B586762"/>
    <w:rsid w:val="4B64FB53"/>
    <w:rsid w:val="4B86F87B"/>
    <w:rsid w:val="4BAF1629"/>
    <w:rsid w:val="4BCF2C13"/>
    <w:rsid w:val="4BEBE195"/>
    <w:rsid w:val="4BF3A7CB"/>
    <w:rsid w:val="4BFDD34A"/>
    <w:rsid w:val="4C10FAC5"/>
    <w:rsid w:val="4C12D7DE"/>
    <w:rsid w:val="4C27F795"/>
    <w:rsid w:val="4C482E46"/>
    <w:rsid w:val="4C525ED6"/>
    <w:rsid w:val="4C5ECCCE"/>
    <w:rsid w:val="4C73BE09"/>
    <w:rsid w:val="4C8FC330"/>
    <w:rsid w:val="4CD62DFC"/>
    <w:rsid w:val="4CE3DE7D"/>
    <w:rsid w:val="4CF8EB26"/>
    <w:rsid w:val="4D05AE9D"/>
    <w:rsid w:val="4D20615F"/>
    <w:rsid w:val="4D20DAEA"/>
    <w:rsid w:val="4D22C8DC"/>
    <w:rsid w:val="4D3FDCD4"/>
    <w:rsid w:val="4D4115CD"/>
    <w:rsid w:val="4D606045"/>
    <w:rsid w:val="4DB68B8D"/>
    <w:rsid w:val="4DECAC9F"/>
    <w:rsid w:val="4E0B42F4"/>
    <w:rsid w:val="4E1BBA7E"/>
    <w:rsid w:val="4E215BE9"/>
    <w:rsid w:val="4E31F736"/>
    <w:rsid w:val="4E4AE57D"/>
    <w:rsid w:val="4E71A115"/>
    <w:rsid w:val="4EA17EFE"/>
    <w:rsid w:val="4EB1F53E"/>
    <w:rsid w:val="4EBF733A"/>
    <w:rsid w:val="4EC3FA9F"/>
    <w:rsid w:val="4EE5EABD"/>
    <w:rsid w:val="4EE9157B"/>
    <w:rsid w:val="4EF3243C"/>
    <w:rsid w:val="4EF6A645"/>
    <w:rsid w:val="4EF8CA6B"/>
    <w:rsid w:val="4F07A0BB"/>
    <w:rsid w:val="4F15599F"/>
    <w:rsid w:val="4F1DAB05"/>
    <w:rsid w:val="4F249C7B"/>
    <w:rsid w:val="4F2A3B97"/>
    <w:rsid w:val="4F2D01D9"/>
    <w:rsid w:val="4F4C1D04"/>
    <w:rsid w:val="4F9263C0"/>
    <w:rsid w:val="4FA37145"/>
    <w:rsid w:val="5006320B"/>
    <w:rsid w:val="50137DC2"/>
    <w:rsid w:val="502D1BF5"/>
    <w:rsid w:val="50366A41"/>
    <w:rsid w:val="50471EF8"/>
    <w:rsid w:val="50580221"/>
    <w:rsid w:val="509CDE3C"/>
    <w:rsid w:val="50AF3BCC"/>
    <w:rsid w:val="50C8B229"/>
    <w:rsid w:val="510B0A7C"/>
    <w:rsid w:val="5120DE17"/>
    <w:rsid w:val="51472F2C"/>
    <w:rsid w:val="5164715E"/>
    <w:rsid w:val="51933B67"/>
    <w:rsid w:val="519C2FA4"/>
    <w:rsid w:val="51B2442E"/>
    <w:rsid w:val="51B2651E"/>
    <w:rsid w:val="51CE45D7"/>
    <w:rsid w:val="51D62EF8"/>
    <w:rsid w:val="51E9C4E8"/>
    <w:rsid w:val="52003EE8"/>
    <w:rsid w:val="520C3B98"/>
    <w:rsid w:val="523C68F7"/>
    <w:rsid w:val="525ADAE1"/>
    <w:rsid w:val="525D9DB2"/>
    <w:rsid w:val="529F83EB"/>
    <w:rsid w:val="52BD6161"/>
    <w:rsid w:val="52C2D16E"/>
    <w:rsid w:val="52D6086D"/>
    <w:rsid w:val="52E91DFA"/>
    <w:rsid w:val="52F3E84F"/>
    <w:rsid w:val="52F5C99B"/>
    <w:rsid w:val="52F78D04"/>
    <w:rsid w:val="530768E4"/>
    <w:rsid w:val="5310A3D6"/>
    <w:rsid w:val="53111AA7"/>
    <w:rsid w:val="53794626"/>
    <w:rsid w:val="53806892"/>
    <w:rsid w:val="53861F5E"/>
    <w:rsid w:val="538E5FB2"/>
    <w:rsid w:val="53CB26B5"/>
    <w:rsid w:val="53EC952E"/>
    <w:rsid w:val="53F52430"/>
    <w:rsid w:val="540B2612"/>
    <w:rsid w:val="5431FE0B"/>
    <w:rsid w:val="5433B752"/>
    <w:rsid w:val="546567DF"/>
    <w:rsid w:val="547ECFEE"/>
    <w:rsid w:val="54C59C94"/>
    <w:rsid w:val="54C65AB0"/>
    <w:rsid w:val="54DDAB0A"/>
    <w:rsid w:val="54E71C99"/>
    <w:rsid w:val="5503FD0B"/>
    <w:rsid w:val="55182DA6"/>
    <w:rsid w:val="554311A7"/>
    <w:rsid w:val="55485378"/>
    <w:rsid w:val="554B5705"/>
    <w:rsid w:val="554BD63D"/>
    <w:rsid w:val="555398C1"/>
    <w:rsid w:val="556B18CD"/>
    <w:rsid w:val="5576E23F"/>
    <w:rsid w:val="5580D35B"/>
    <w:rsid w:val="5580F02D"/>
    <w:rsid w:val="55937810"/>
    <w:rsid w:val="55F68F94"/>
    <w:rsid w:val="55FAB0F1"/>
    <w:rsid w:val="560B9A9C"/>
    <w:rsid w:val="5610EF01"/>
    <w:rsid w:val="5616E1A9"/>
    <w:rsid w:val="561AA04F"/>
    <w:rsid w:val="562285F3"/>
    <w:rsid w:val="562754DE"/>
    <w:rsid w:val="562B8BAF"/>
    <w:rsid w:val="562EFE21"/>
    <w:rsid w:val="56351CA4"/>
    <w:rsid w:val="566AD8AA"/>
    <w:rsid w:val="569618FF"/>
    <w:rsid w:val="56A1BA4A"/>
    <w:rsid w:val="56A41C1D"/>
    <w:rsid w:val="56AC270E"/>
    <w:rsid w:val="56AC90E3"/>
    <w:rsid w:val="56C070B4"/>
    <w:rsid w:val="56C5093F"/>
    <w:rsid w:val="56C591BD"/>
    <w:rsid w:val="56DD29AC"/>
    <w:rsid w:val="56DF8497"/>
    <w:rsid w:val="56FAC796"/>
    <w:rsid w:val="571C0C7C"/>
    <w:rsid w:val="572CB497"/>
    <w:rsid w:val="5743F8F2"/>
    <w:rsid w:val="5747A0C6"/>
    <w:rsid w:val="5795117D"/>
    <w:rsid w:val="57B670B0"/>
    <w:rsid w:val="57BA0CCF"/>
    <w:rsid w:val="57BA53AE"/>
    <w:rsid w:val="57BEDA6E"/>
    <w:rsid w:val="57CA7B07"/>
    <w:rsid w:val="57CA7D5D"/>
    <w:rsid w:val="57E414F9"/>
    <w:rsid w:val="57EC027F"/>
    <w:rsid w:val="57F0E63D"/>
    <w:rsid w:val="57F9017D"/>
    <w:rsid w:val="582833EC"/>
    <w:rsid w:val="5838A4CA"/>
    <w:rsid w:val="5841480D"/>
    <w:rsid w:val="5842F261"/>
    <w:rsid w:val="585DBD7B"/>
    <w:rsid w:val="5866CE91"/>
    <w:rsid w:val="586B1133"/>
    <w:rsid w:val="586E23B5"/>
    <w:rsid w:val="588C16E7"/>
    <w:rsid w:val="58A82705"/>
    <w:rsid w:val="58B697C5"/>
    <w:rsid w:val="58FC1767"/>
    <w:rsid w:val="58FD2B0F"/>
    <w:rsid w:val="5917B981"/>
    <w:rsid w:val="5929FDD0"/>
    <w:rsid w:val="59402E5C"/>
    <w:rsid w:val="5946AFA0"/>
    <w:rsid w:val="59675FE1"/>
    <w:rsid w:val="596F5425"/>
    <w:rsid w:val="59812953"/>
    <w:rsid w:val="59B54733"/>
    <w:rsid w:val="59C321FD"/>
    <w:rsid w:val="59CDFE11"/>
    <w:rsid w:val="59D5B42C"/>
    <w:rsid w:val="59E3E968"/>
    <w:rsid w:val="5A014BE4"/>
    <w:rsid w:val="5A23ACF8"/>
    <w:rsid w:val="5A26B62E"/>
    <w:rsid w:val="5A40C116"/>
    <w:rsid w:val="5A4908AB"/>
    <w:rsid w:val="5A5432B1"/>
    <w:rsid w:val="5A77A206"/>
    <w:rsid w:val="5A8EAFB3"/>
    <w:rsid w:val="5A923FA9"/>
    <w:rsid w:val="5AA7B621"/>
    <w:rsid w:val="5AB389E2"/>
    <w:rsid w:val="5ABB583C"/>
    <w:rsid w:val="5ABB6A05"/>
    <w:rsid w:val="5AD3BC86"/>
    <w:rsid w:val="5AD62116"/>
    <w:rsid w:val="5B07EDBF"/>
    <w:rsid w:val="5B1600A2"/>
    <w:rsid w:val="5B1FAC56"/>
    <w:rsid w:val="5B23A341"/>
    <w:rsid w:val="5B2F7690"/>
    <w:rsid w:val="5B6D687B"/>
    <w:rsid w:val="5B7DE5AC"/>
    <w:rsid w:val="5B7DFC55"/>
    <w:rsid w:val="5BA28C34"/>
    <w:rsid w:val="5BE1D465"/>
    <w:rsid w:val="5BFA386C"/>
    <w:rsid w:val="5C0571C5"/>
    <w:rsid w:val="5C30B69B"/>
    <w:rsid w:val="5C5A6B7C"/>
    <w:rsid w:val="5C5E6A6A"/>
    <w:rsid w:val="5C62B37E"/>
    <w:rsid w:val="5C655AD6"/>
    <w:rsid w:val="5C8D7DF2"/>
    <w:rsid w:val="5C91CDDA"/>
    <w:rsid w:val="5C94B979"/>
    <w:rsid w:val="5CC29AD0"/>
    <w:rsid w:val="5CD4F9B3"/>
    <w:rsid w:val="5CEABCE6"/>
    <w:rsid w:val="5D0AB281"/>
    <w:rsid w:val="5D23D68D"/>
    <w:rsid w:val="5D4B1BBB"/>
    <w:rsid w:val="5D5C53AA"/>
    <w:rsid w:val="5D5E63FB"/>
    <w:rsid w:val="5D6BECE7"/>
    <w:rsid w:val="5D7FC7E9"/>
    <w:rsid w:val="5D9CBBB6"/>
    <w:rsid w:val="5D9DED07"/>
    <w:rsid w:val="5DA5E187"/>
    <w:rsid w:val="5DB9903C"/>
    <w:rsid w:val="5DBC1403"/>
    <w:rsid w:val="5DC9E06B"/>
    <w:rsid w:val="5DE2ADBE"/>
    <w:rsid w:val="5DE42B56"/>
    <w:rsid w:val="5DE99109"/>
    <w:rsid w:val="5DEA3F2F"/>
    <w:rsid w:val="5DF6718D"/>
    <w:rsid w:val="5E025A27"/>
    <w:rsid w:val="5E071A06"/>
    <w:rsid w:val="5E14FCD4"/>
    <w:rsid w:val="5E2356BD"/>
    <w:rsid w:val="5E4343B7"/>
    <w:rsid w:val="5E7BE817"/>
    <w:rsid w:val="5E7F519D"/>
    <w:rsid w:val="5E8A5C52"/>
    <w:rsid w:val="5ED6900E"/>
    <w:rsid w:val="5ED894B7"/>
    <w:rsid w:val="5EDCAA8D"/>
    <w:rsid w:val="5F1012E2"/>
    <w:rsid w:val="5F479041"/>
    <w:rsid w:val="5F5B181F"/>
    <w:rsid w:val="5F5F2AA6"/>
    <w:rsid w:val="5F64D25E"/>
    <w:rsid w:val="5F742798"/>
    <w:rsid w:val="5F86FB05"/>
    <w:rsid w:val="5F8750CA"/>
    <w:rsid w:val="5F899470"/>
    <w:rsid w:val="5F8DEC80"/>
    <w:rsid w:val="5F909434"/>
    <w:rsid w:val="5FB6D825"/>
    <w:rsid w:val="5FC18295"/>
    <w:rsid w:val="5FDDEC07"/>
    <w:rsid w:val="5FE84B7B"/>
    <w:rsid w:val="5FF9EBF4"/>
    <w:rsid w:val="60058FB5"/>
    <w:rsid w:val="601EDBB5"/>
    <w:rsid w:val="60358697"/>
    <w:rsid w:val="603F4F87"/>
    <w:rsid w:val="6060FE82"/>
    <w:rsid w:val="60709C4C"/>
    <w:rsid w:val="607806D4"/>
    <w:rsid w:val="607B9FBB"/>
    <w:rsid w:val="6098471F"/>
    <w:rsid w:val="60A38DA9"/>
    <w:rsid w:val="6102AB82"/>
    <w:rsid w:val="6103469A"/>
    <w:rsid w:val="610C3D9F"/>
    <w:rsid w:val="6121FFF4"/>
    <w:rsid w:val="612AB8EC"/>
    <w:rsid w:val="6143BC38"/>
    <w:rsid w:val="616036F6"/>
    <w:rsid w:val="61AD716D"/>
    <w:rsid w:val="61C6C957"/>
    <w:rsid w:val="61CDEBAB"/>
    <w:rsid w:val="61D9CCA1"/>
    <w:rsid w:val="61E5BA36"/>
    <w:rsid w:val="61E776C7"/>
    <w:rsid w:val="61EFC2C4"/>
    <w:rsid w:val="6217701C"/>
    <w:rsid w:val="62291D2B"/>
    <w:rsid w:val="624D5743"/>
    <w:rsid w:val="62546641"/>
    <w:rsid w:val="625EB310"/>
    <w:rsid w:val="627E9FA5"/>
    <w:rsid w:val="6285EA20"/>
    <w:rsid w:val="628AEC98"/>
    <w:rsid w:val="62926513"/>
    <w:rsid w:val="62B5DE7D"/>
    <w:rsid w:val="62BCC2D9"/>
    <w:rsid w:val="62D681BE"/>
    <w:rsid w:val="62D69DE0"/>
    <w:rsid w:val="62E3F08E"/>
    <w:rsid w:val="62EC02B1"/>
    <w:rsid w:val="63361F42"/>
    <w:rsid w:val="633E3E9E"/>
    <w:rsid w:val="635AF31E"/>
    <w:rsid w:val="63630FCB"/>
    <w:rsid w:val="63A2A514"/>
    <w:rsid w:val="63B01BB0"/>
    <w:rsid w:val="63C28B1D"/>
    <w:rsid w:val="63E8D24C"/>
    <w:rsid w:val="63FF2F17"/>
    <w:rsid w:val="641D4A5A"/>
    <w:rsid w:val="6427B7AE"/>
    <w:rsid w:val="642E4B68"/>
    <w:rsid w:val="64413418"/>
    <w:rsid w:val="64448A5C"/>
    <w:rsid w:val="6451AEDE"/>
    <w:rsid w:val="645A6C28"/>
    <w:rsid w:val="64806143"/>
    <w:rsid w:val="6490023E"/>
    <w:rsid w:val="6492B093"/>
    <w:rsid w:val="64D40D3B"/>
    <w:rsid w:val="651D1381"/>
    <w:rsid w:val="658104D2"/>
    <w:rsid w:val="65A74620"/>
    <w:rsid w:val="65A78369"/>
    <w:rsid w:val="65C68369"/>
    <w:rsid w:val="65CF8351"/>
    <w:rsid w:val="65D614DE"/>
    <w:rsid w:val="65D70502"/>
    <w:rsid w:val="6609B50D"/>
    <w:rsid w:val="6632D898"/>
    <w:rsid w:val="6635FB87"/>
    <w:rsid w:val="665156D9"/>
    <w:rsid w:val="665EF159"/>
    <w:rsid w:val="666BA961"/>
    <w:rsid w:val="666CB397"/>
    <w:rsid w:val="667EB2C3"/>
    <w:rsid w:val="667FA4E9"/>
    <w:rsid w:val="6687E886"/>
    <w:rsid w:val="669561DC"/>
    <w:rsid w:val="66B3D4AA"/>
    <w:rsid w:val="66D06515"/>
    <w:rsid w:val="66D8E004"/>
    <w:rsid w:val="66E7BC72"/>
    <w:rsid w:val="67003F98"/>
    <w:rsid w:val="67112BBE"/>
    <w:rsid w:val="672D3155"/>
    <w:rsid w:val="6748BE5A"/>
    <w:rsid w:val="674E3788"/>
    <w:rsid w:val="6765BDB5"/>
    <w:rsid w:val="6797B121"/>
    <w:rsid w:val="679D5D37"/>
    <w:rsid w:val="67A75748"/>
    <w:rsid w:val="67CD179F"/>
    <w:rsid w:val="67CF787A"/>
    <w:rsid w:val="67E31A5F"/>
    <w:rsid w:val="67EEFE55"/>
    <w:rsid w:val="6808F544"/>
    <w:rsid w:val="6841FA7B"/>
    <w:rsid w:val="686224B9"/>
    <w:rsid w:val="686CA780"/>
    <w:rsid w:val="687DE306"/>
    <w:rsid w:val="68A72F10"/>
    <w:rsid w:val="68C1B357"/>
    <w:rsid w:val="68D886CD"/>
    <w:rsid w:val="6900A52A"/>
    <w:rsid w:val="6922B442"/>
    <w:rsid w:val="6955FD75"/>
    <w:rsid w:val="696D4057"/>
    <w:rsid w:val="698ACEB6"/>
    <w:rsid w:val="69A6E664"/>
    <w:rsid w:val="69CE95FB"/>
    <w:rsid w:val="69DF7870"/>
    <w:rsid w:val="69F1EA1A"/>
    <w:rsid w:val="6A0B1277"/>
    <w:rsid w:val="6A3A96D9"/>
    <w:rsid w:val="6A60AFDB"/>
    <w:rsid w:val="6A86C182"/>
    <w:rsid w:val="6AB9747C"/>
    <w:rsid w:val="6AC0F21B"/>
    <w:rsid w:val="6AD19B32"/>
    <w:rsid w:val="6AE56645"/>
    <w:rsid w:val="6AEB063A"/>
    <w:rsid w:val="6B0D56D3"/>
    <w:rsid w:val="6B1129F8"/>
    <w:rsid w:val="6B3F1A84"/>
    <w:rsid w:val="6B4C130A"/>
    <w:rsid w:val="6B53AAA7"/>
    <w:rsid w:val="6B8DBA7B"/>
    <w:rsid w:val="6BA2B1EA"/>
    <w:rsid w:val="6BBD4183"/>
    <w:rsid w:val="6BC3CD3C"/>
    <w:rsid w:val="6BC453D7"/>
    <w:rsid w:val="6BCA34B0"/>
    <w:rsid w:val="6BD28CF1"/>
    <w:rsid w:val="6BDECFD2"/>
    <w:rsid w:val="6C32495C"/>
    <w:rsid w:val="6C46EEC9"/>
    <w:rsid w:val="6C4EC58A"/>
    <w:rsid w:val="6C571E97"/>
    <w:rsid w:val="6C6327FF"/>
    <w:rsid w:val="6C893B37"/>
    <w:rsid w:val="6C944DA4"/>
    <w:rsid w:val="6CB72A3E"/>
    <w:rsid w:val="6CDE6349"/>
    <w:rsid w:val="6D1C7652"/>
    <w:rsid w:val="6D426F93"/>
    <w:rsid w:val="6D4B29DC"/>
    <w:rsid w:val="6D7A1A41"/>
    <w:rsid w:val="6D7B8F5C"/>
    <w:rsid w:val="6D7C0450"/>
    <w:rsid w:val="6D83362B"/>
    <w:rsid w:val="6DAA2E8B"/>
    <w:rsid w:val="6DD5C1BA"/>
    <w:rsid w:val="6DE1312D"/>
    <w:rsid w:val="6E0FA947"/>
    <w:rsid w:val="6E173590"/>
    <w:rsid w:val="6E1D4DCF"/>
    <w:rsid w:val="6E296E98"/>
    <w:rsid w:val="6E30313D"/>
    <w:rsid w:val="6E4DE9F9"/>
    <w:rsid w:val="6E5A285F"/>
    <w:rsid w:val="6E5E44DF"/>
    <w:rsid w:val="6E6ACBF1"/>
    <w:rsid w:val="6EA2D076"/>
    <w:rsid w:val="6EA78614"/>
    <w:rsid w:val="6EADD9BE"/>
    <w:rsid w:val="6F0066E7"/>
    <w:rsid w:val="6F10C9FA"/>
    <w:rsid w:val="6F2BDFD8"/>
    <w:rsid w:val="6F51E8B5"/>
    <w:rsid w:val="6F52C788"/>
    <w:rsid w:val="6F5865C2"/>
    <w:rsid w:val="6F58FC66"/>
    <w:rsid w:val="6F9AA882"/>
    <w:rsid w:val="6FACC695"/>
    <w:rsid w:val="6FCD1B15"/>
    <w:rsid w:val="700D382E"/>
    <w:rsid w:val="702F9461"/>
    <w:rsid w:val="70612B9E"/>
    <w:rsid w:val="7080C0BB"/>
    <w:rsid w:val="7082CA9E"/>
    <w:rsid w:val="7084D82B"/>
    <w:rsid w:val="7094E377"/>
    <w:rsid w:val="7095CD72"/>
    <w:rsid w:val="70A1F547"/>
    <w:rsid w:val="70CF5409"/>
    <w:rsid w:val="70D0C13A"/>
    <w:rsid w:val="70D1F428"/>
    <w:rsid w:val="70D69E84"/>
    <w:rsid w:val="70E1DBAC"/>
    <w:rsid w:val="70EE16BD"/>
    <w:rsid w:val="70F114E3"/>
    <w:rsid w:val="710624A9"/>
    <w:rsid w:val="7106F1B6"/>
    <w:rsid w:val="710D87CA"/>
    <w:rsid w:val="711F3B39"/>
    <w:rsid w:val="7135DE86"/>
    <w:rsid w:val="713A6B0E"/>
    <w:rsid w:val="71A175B6"/>
    <w:rsid w:val="71D5CE23"/>
    <w:rsid w:val="71D9D9C0"/>
    <w:rsid w:val="71E53448"/>
    <w:rsid w:val="720E23AB"/>
    <w:rsid w:val="721AB758"/>
    <w:rsid w:val="72221A8B"/>
    <w:rsid w:val="722A6F19"/>
    <w:rsid w:val="722CD07F"/>
    <w:rsid w:val="7241C415"/>
    <w:rsid w:val="7249B8E3"/>
    <w:rsid w:val="724E1156"/>
    <w:rsid w:val="72567B14"/>
    <w:rsid w:val="7263714B"/>
    <w:rsid w:val="7265FF2A"/>
    <w:rsid w:val="728EBC9E"/>
    <w:rsid w:val="729675D1"/>
    <w:rsid w:val="729F8BA9"/>
    <w:rsid w:val="72B1FF17"/>
    <w:rsid w:val="72C529C7"/>
    <w:rsid w:val="72EC01D6"/>
    <w:rsid w:val="72F6673C"/>
    <w:rsid w:val="7301D32C"/>
    <w:rsid w:val="7308BF79"/>
    <w:rsid w:val="732269D9"/>
    <w:rsid w:val="733F7168"/>
    <w:rsid w:val="7352BD0B"/>
    <w:rsid w:val="738D3509"/>
    <w:rsid w:val="73A562F1"/>
    <w:rsid w:val="73B5CD34"/>
    <w:rsid w:val="7405EE14"/>
    <w:rsid w:val="7411F7C5"/>
    <w:rsid w:val="7413D3B3"/>
    <w:rsid w:val="742C839B"/>
    <w:rsid w:val="74379E39"/>
    <w:rsid w:val="74408867"/>
    <w:rsid w:val="745AC21A"/>
    <w:rsid w:val="74878E4F"/>
    <w:rsid w:val="748A8716"/>
    <w:rsid w:val="748A8833"/>
    <w:rsid w:val="748AD831"/>
    <w:rsid w:val="74A0DA10"/>
    <w:rsid w:val="74D1984E"/>
    <w:rsid w:val="74E627C8"/>
    <w:rsid w:val="7513A56D"/>
    <w:rsid w:val="7528961C"/>
    <w:rsid w:val="7532261A"/>
    <w:rsid w:val="75530D35"/>
    <w:rsid w:val="7554E1C1"/>
    <w:rsid w:val="755550AC"/>
    <w:rsid w:val="75620FDB"/>
    <w:rsid w:val="7564A62C"/>
    <w:rsid w:val="757F6E1F"/>
    <w:rsid w:val="758118CC"/>
    <w:rsid w:val="75D0C6AA"/>
    <w:rsid w:val="75D81047"/>
    <w:rsid w:val="75DD374B"/>
    <w:rsid w:val="75E2B371"/>
    <w:rsid w:val="75E497B5"/>
    <w:rsid w:val="76044265"/>
    <w:rsid w:val="7636F9B9"/>
    <w:rsid w:val="7691EAB0"/>
    <w:rsid w:val="769A4A2C"/>
    <w:rsid w:val="76D02163"/>
    <w:rsid w:val="76E6FAE9"/>
    <w:rsid w:val="77007A44"/>
    <w:rsid w:val="77083854"/>
    <w:rsid w:val="77218279"/>
    <w:rsid w:val="7751F4DC"/>
    <w:rsid w:val="77571448"/>
    <w:rsid w:val="776C48D8"/>
    <w:rsid w:val="7794B3A9"/>
    <w:rsid w:val="77A76AE7"/>
    <w:rsid w:val="77AB07B8"/>
    <w:rsid w:val="77D74E04"/>
    <w:rsid w:val="77DDBA51"/>
    <w:rsid w:val="77E7E248"/>
    <w:rsid w:val="77FC292B"/>
    <w:rsid w:val="7820EC71"/>
    <w:rsid w:val="782BED91"/>
    <w:rsid w:val="782CD676"/>
    <w:rsid w:val="785016D0"/>
    <w:rsid w:val="78619EDC"/>
    <w:rsid w:val="786C3D83"/>
    <w:rsid w:val="78829A79"/>
    <w:rsid w:val="7883376B"/>
    <w:rsid w:val="78C036DA"/>
    <w:rsid w:val="78CB78E0"/>
    <w:rsid w:val="78DDA99F"/>
    <w:rsid w:val="790C0D06"/>
    <w:rsid w:val="791D09DA"/>
    <w:rsid w:val="7935A5F1"/>
    <w:rsid w:val="794A7AA4"/>
    <w:rsid w:val="7951D406"/>
    <w:rsid w:val="796A0C8A"/>
    <w:rsid w:val="798DCF5B"/>
    <w:rsid w:val="7995B0B9"/>
    <w:rsid w:val="79AC87AC"/>
    <w:rsid w:val="79B202A7"/>
    <w:rsid w:val="79C98B72"/>
    <w:rsid w:val="79FD4DBF"/>
    <w:rsid w:val="79FFD6D7"/>
    <w:rsid w:val="7A029F27"/>
    <w:rsid w:val="7A075465"/>
    <w:rsid w:val="7A327473"/>
    <w:rsid w:val="7A35D47C"/>
    <w:rsid w:val="7A50470E"/>
    <w:rsid w:val="7A7ADDEF"/>
    <w:rsid w:val="7A96F18B"/>
    <w:rsid w:val="7A9BC700"/>
    <w:rsid w:val="7AA3CFF8"/>
    <w:rsid w:val="7AD17652"/>
    <w:rsid w:val="7AE9E155"/>
    <w:rsid w:val="7AEA6643"/>
    <w:rsid w:val="7B195FA0"/>
    <w:rsid w:val="7B2B3B37"/>
    <w:rsid w:val="7B43A331"/>
    <w:rsid w:val="7B868449"/>
    <w:rsid w:val="7B97B954"/>
    <w:rsid w:val="7BC5AE65"/>
    <w:rsid w:val="7BC8E4BB"/>
    <w:rsid w:val="7BDFAF38"/>
    <w:rsid w:val="7BE05818"/>
    <w:rsid w:val="7C7977D7"/>
    <w:rsid w:val="7C7E78DB"/>
    <w:rsid w:val="7CE623A8"/>
    <w:rsid w:val="7D012C34"/>
    <w:rsid w:val="7D4D1A3C"/>
    <w:rsid w:val="7D4FF218"/>
    <w:rsid w:val="7D7E7BD8"/>
    <w:rsid w:val="7D96C894"/>
    <w:rsid w:val="7D9FC046"/>
    <w:rsid w:val="7DC35FA1"/>
    <w:rsid w:val="7E068D26"/>
    <w:rsid w:val="7E0728BD"/>
    <w:rsid w:val="7E1B1E97"/>
    <w:rsid w:val="7E1DDEA0"/>
    <w:rsid w:val="7E395490"/>
    <w:rsid w:val="7E808CE3"/>
    <w:rsid w:val="7E92F26D"/>
    <w:rsid w:val="7EB315AB"/>
    <w:rsid w:val="7EB82595"/>
    <w:rsid w:val="7EC492B8"/>
    <w:rsid w:val="7EF15750"/>
    <w:rsid w:val="7EF9FA54"/>
    <w:rsid w:val="7F1A2CF8"/>
    <w:rsid w:val="7F1CC7FB"/>
    <w:rsid w:val="7F2F850B"/>
    <w:rsid w:val="7F3298F5"/>
    <w:rsid w:val="7F3EDB9E"/>
    <w:rsid w:val="7F4C4075"/>
    <w:rsid w:val="7F5257AF"/>
    <w:rsid w:val="7F5460D8"/>
    <w:rsid w:val="7F6D3D1B"/>
    <w:rsid w:val="7F744A5B"/>
    <w:rsid w:val="7F9B5A04"/>
    <w:rsid w:val="7FAFD92B"/>
    <w:rsid w:val="7FC67682"/>
    <w:rsid w:val="7FC85708"/>
    <w:rsid w:val="7FDF39EA"/>
  </w:rsids>
  <m:mathPr>
    <m:mathFont m:val="Cambria Math"/>
    <m:brkBin m:val="before"/>
    <m:brkBinSub m:val="--"/>
    <m:smallFrac m:val="0"/>
    <m:dispDef/>
    <m:lMargin m:val="0"/>
    <m:rMargin m:val="0"/>
    <m:defJc m:val="centerGroup"/>
    <m:wrapIndent m:val="1440"/>
    <m:intLim m:val="subSup"/>
    <m:naryLim m:val="undOvr"/>
  </m:mathPr>
  <w:themeFontLang w:val="sv-SE"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D1C7652"/>
  <w15:chartTrackingRefBased/>
  <w15:docId w15:val="{D3CC7632-6483-40BB-86B8-7A102F8635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sv-S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3DBC629D"/>
    <w:rPr>
      <w:lang w:val="en-US"/>
    </w:rPr>
  </w:style>
  <w:style w:type="paragraph" w:styleId="Rubrik1">
    <w:name w:val="heading 1"/>
    <w:basedOn w:val="Normal"/>
    <w:next w:val="Normal"/>
    <w:link w:val="Rubrik1Char"/>
    <w:uiPriority w:val="9"/>
    <w:qFormat/>
    <w:rsid w:val="3DBC629D"/>
    <w:pPr>
      <w:keepNext/>
      <w:keepLines/>
      <w:numPr>
        <w:numId w:val="33"/>
      </w:numPr>
      <w:spacing w:before="240" w:after="0"/>
      <w:outlineLvl w:val="0"/>
    </w:pPr>
    <w:rPr>
      <w:rFonts w:asciiTheme="majorHAnsi" w:eastAsiaTheme="majorEastAsia" w:hAnsiTheme="majorHAnsi" w:cstheme="majorBidi"/>
      <w:color w:val="2F5496" w:themeColor="accent1" w:themeShade="BF"/>
      <w:sz w:val="32"/>
      <w:szCs w:val="32"/>
    </w:rPr>
  </w:style>
  <w:style w:type="paragraph" w:styleId="Rubrik2">
    <w:name w:val="heading 2"/>
    <w:basedOn w:val="Normal"/>
    <w:next w:val="Normal"/>
    <w:link w:val="Rubrik2Char"/>
    <w:uiPriority w:val="9"/>
    <w:unhideWhenUsed/>
    <w:qFormat/>
    <w:rsid w:val="3DBC629D"/>
    <w:pPr>
      <w:keepNext/>
      <w:keepLines/>
      <w:numPr>
        <w:ilvl w:val="1"/>
        <w:numId w:val="33"/>
      </w:numPr>
      <w:spacing w:before="40" w:after="0"/>
      <w:outlineLvl w:val="1"/>
    </w:pPr>
    <w:rPr>
      <w:rFonts w:asciiTheme="majorHAnsi" w:eastAsiaTheme="majorEastAsia" w:hAnsiTheme="majorHAnsi" w:cstheme="majorBidi"/>
      <w:color w:val="2F5496" w:themeColor="accent1" w:themeShade="BF"/>
      <w:sz w:val="26"/>
      <w:szCs w:val="26"/>
    </w:rPr>
  </w:style>
  <w:style w:type="paragraph" w:styleId="Rubrik3">
    <w:name w:val="heading 3"/>
    <w:basedOn w:val="Normal"/>
    <w:next w:val="Normal"/>
    <w:link w:val="Rubrik3Char"/>
    <w:uiPriority w:val="9"/>
    <w:unhideWhenUsed/>
    <w:qFormat/>
    <w:rsid w:val="3DBC629D"/>
    <w:pPr>
      <w:keepNext/>
      <w:keepLines/>
      <w:numPr>
        <w:ilvl w:val="2"/>
        <w:numId w:val="33"/>
      </w:numPr>
      <w:spacing w:before="40" w:after="0"/>
      <w:outlineLvl w:val="2"/>
    </w:pPr>
    <w:rPr>
      <w:rFonts w:asciiTheme="majorHAnsi" w:eastAsiaTheme="majorEastAsia" w:hAnsiTheme="majorHAnsi" w:cstheme="majorBidi"/>
      <w:color w:val="1F3763"/>
      <w:sz w:val="24"/>
      <w:szCs w:val="24"/>
    </w:rPr>
  </w:style>
  <w:style w:type="paragraph" w:styleId="Rubrik4">
    <w:name w:val="heading 4"/>
    <w:basedOn w:val="Normal"/>
    <w:next w:val="Normal"/>
    <w:link w:val="Rubrik4Char"/>
    <w:uiPriority w:val="9"/>
    <w:unhideWhenUsed/>
    <w:qFormat/>
    <w:rsid w:val="3DBC629D"/>
    <w:pPr>
      <w:keepNext/>
      <w:keepLines/>
      <w:numPr>
        <w:ilvl w:val="3"/>
        <w:numId w:val="33"/>
      </w:numPr>
      <w:spacing w:before="40" w:after="0"/>
      <w:outlineLvl w:val="3"/>
    </w:pPr>
    <w:rPr>
      <w:rFonts w:asciiTheme="majorHAnsi" w:eastAsiaTheme="majorEastAsia" w:hAnsiTheme="majorHAnsi" w:cstheme="majorBidi"/>
      <w:i/>
      <w:iCs/>
      <w:color w:val="2F5496" w:themeColor="accent1" w:themeShade="BF"/>
    </w:rPr>
  </w:style>
  <w:style w:type="paragraph" w:styleId="Rubrik5">
    <w:name w:val="heading 5"/>
    <w:basedOn w:val="Normal"/>
    <w:next w:val="Normal"/>
    <w:link w:val="Rubrik5Char"/>
    <w:uiPriority w:val="9"/>
    <w:unhideWhenUsed/>
    <w:qFormat/>
    <w:rsid w:val="3DBC629D"/>
    <w:pPr>
      <w:keepNext/>
      <w:keepLines/>
      <w:numPr>
        <w:ilvl w:val="4"/>
        <w:numId w:val="33"/>
      </w:numPr>
      <w:spacing w:before="40" w:after="0"/>
      <w:outlineLvl w:val="4"/>
    </w:pPr>
    <w:rPr>
      <w:rFonts w:asciiTheme="majorHAnsi" w:eastAsiaTheme="majorEastAsia" w:hAnsiTheme="majorHAnsi" w:cstheme="majorBidi"/>
      <w:color w:val="2F5496" w:themeColor="accent1" w:themeShade="BF"/>
    </w:rPr>
  </w:style>
  <w:style w:type="paragraph" w:styleId="Rubrik6">
    <w:name w:val="heading 6"/>
    <w:basedOn w:val="Normal"/>
    <w:next w:val="Normal"/>
    <w:link w:val="Rubrik6Char"/>
    <w:uiPriority w:val="9"/>
    <w:unhideWhenUsed/>
    <w:qFormat/>
    <w:rsid w:val="3DBC629D"/>
    <w:pPr>
      <w:keepNext/>
      <w:keepLines/>
      <w:numPr>
        <w:ilvl w:val="5"/>
        <w:numId w:val="33"/>
      </w:numPr>
      <w:spacing w:before="40" w:after="0"/>
      <w:outlineLvl w:val="5"/>
    </w:pPr>
    <w:rPr>
      <w:rFonts w:asciiTheme="majorHAnsi" w:eastAsiaTheme="majorEastAsia" w:hAnsiTheme="majorHAnsi" w:cstheme="majorBidi"/>
      <w:color w:val="1F3763"/>
    </w:rPr>
  </w:style>
  <w:style w:type="paragraph" w:styleId="Rubrik7">
    <w:name w:val="heading 7"/>
    <w:basedOn w:val="Normal"/>
    <w:next w:val="Normal"/>
    <w:link w:val="Rubrik7Char"/>
    <w:uiPriority w:val="9"/>
    <w:unhideWhenUsed/>
    <w:qFormat/>
    <w:rsid w:val="3DBC629D"/>
    <w:pPr>
      <w:keepNext/>
      <w:keepLines/>
      <w:numPr>
        <w:ilvl w:val="6"/>
        <w:numId w:val="33"/>
      </w:numPr>
      <w:spacing w:before="40" w:after="0"/>
      <w:outlineLvl w:val="6"/>
    </w:pPr>
    <w:rPr>
      <w:rFonts w:asciiTheme="majorHAnsi" w:eastAsiaTheme="majorEastAsia" w:hAnsiTheme="majorHAnsi" w:cstheme="majorBidi"/>
      <w:i/>
      <w:iCs/>
      <w:color w:val="1F3763"/>
    </w:rPr>
  </w:style>
  <w:style w:type="paragraph" w:styleId="Rubrik8">
    <w:name w:val="heading 8"/>
    <w:basedOn w:val="Normal"/>
    <w:next w:val="Normal"/>
    <w:link w:val="Rubrik8Char"/>
    <w:uiPriority w:val="9"/>
    <w:unhideWhenUsed/>
    <w:qFormat/>
    <w:rsid w:val="3DBC629D"/>
    <w:pPr>
      <w:keepNext/>
      <w:keepLines/>
      <w:numPr>
        <w:ilvl w:val="7"/>
        <w:numId w:val="33"/>
      </w:numPr>
      <w:spacing w:before="40" w:after="0"/>
      <w:outlineLvl w:val="7"/>
    </w:pPr>
    <w:rPr>
      <w:rFonts w:asciiTheme="majorHAnsi" w:eastAsiaTheme="majorEastAsia" w:hAnsiTheme="majorHAnsi" w:cstheme="majorBidi"/>
      <w:color w:val="272727"/>
      <w:sz w:val="21"/>
      <w:szCs w:val="21"/>
    </w:rPr>
  </w:style>
  <w:style w:type="paragraph" w:styleId="Rubrik9">
    <w:name w:val="heading 9"/>
    <w:basedOn w:val="Normal"/>
    <w:next w:val="Normal"/>
    <w:link w:val="Rubrik9Char"/>
    <w:uiPriority w:val="9"/>
    <w:unhideWhenUsed/>
    <w:qFormat/>
    <w:rsid w:val="3DBC629D"/>
    <w:pPr>
      <w:keepNext/>
      <w:keepLines/>
      <w:numPr>
        <w:ilvl w:val="8"/>
        <w:numId w:val="33"/>
      </w:numPr>
      <w:spacing w:before="40" w:after="0"/>
      <w:outlineLvl w:val="8"/>
    </w:pPr>
    <w:rPr>
      <w:rFonts w:asciiTheme="majorHAnsi" w:eastAsiaTheme="majorEastAsia" w:hAnsiTheme="majorHAnsi" w:cstheme="majorBidi"/>
      <w:i/>
      <w:iCs/>
      <w:color w:val="272727"/>
      <w:sz w:val="21"/>
      <w:szCs w:val="21"/>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styleId="Rubrik">
    <w:name w:val="Title"/>
    <w:basedOn w:val="Normal"/>
    <w:next w:val="Normal"/>
    <w:link w:val="RubrikChar"/>
    <w:uiPriority w:val="10"/>
    <w:qFormat/>
    <w:rsid w:val="3DBC629D"/>
    <w:pPr>
      <w:spacing w:after="0"/>
      <w:contextualSpacing/>
    </w:pPr>
    <w:rPr>
      <w:rFonts w:asciiTheme="majorHAnsi" w:eastAsiaTheme="majorEastAsia" w:hAnsiTheme="majorHAnsi" w:cstheme="majorBidi"/>
      <w:sz w:val="56"/>
      <w:szCs w:val="56"/>
    </w:rPr>
  </w:style>
  <w:style w:type="paragraph" w:styleId="Underrubrik">
    <w:name w:val="Subtitle"/>
    <w:basedOn w:val="Normal"/>
    <w:next w:val="Normal"/>
    <w:link w:val="UnderrubrikChar"/>
    <w:uiPriority w:val="11"/>
    <w:qFormat/>
    <w:rsid w:val="3DBC629D"/>
    <w:rPr>
      <w:rFonts w:eastAsiaTheme="minorEastAsia"/>
      <w:color w:val="5A5A5A"/>
    </w:rPr>
  </w:style>
  <w:style w:type="paragraph" w:styleId="Citat">
    <w:name w:val="Quote"/>
    <w:basedOn w:val="Normal"/>
    <w:next w:val="Normal"/>
    <w:link w:val="CitatChar"/>
    <w:uiPriority w:val="29"/>
    <w:qFormat/>
    <w:rsid w:val="3DBC629D"/>
    <w:pPr>
      <w:spacing w:before="200"/>
      <w:ind w:left="864" w:right="864"/>
      <w:jc w:val="center"/>
    </w:pPr>
    <w:rPr>
      <w:i/>
      <w:iCs/>
      <w:color w:val="404040" w:themeColor="text1" w:themeTint="BF"/>
    </w:rPr>
  </w:style>
  <w:style w:type="paragraph" w:styleId="Starktcitat">
    <w:name w:val="Intense Quote"/>
    <w:basedOn w:val="Normal"/>
    <w:next w:val="Normal"/>
    <w:link w:val="StarktcitatChar"/>
    <w:uiPriority w:val="30"/>
    <w:qFormat/>
    <w:rsid w:val="3DBC629D"/>
    <w:pPr>
      <w:spacing w:before="360" w:after="360"/>
      <w:ind w:left="864" w:right="864"/>
      <w:jc w:val="center"/>
    </w:pPr>
    <w:rPr>
      <w:i/>
      <w:iCs/>
      <w:color w:val="4472C4" w:themeColor="accent1"/>
    </w:rPr>
  </w:style>
  <w:style w:type="paragraph" w:styleId="Liststycke">
    <w:name w:val="List Paragraph"/>
    <w:basedOn w:val="Normal"/>
    <w:uiPriority w:val="34"/>
    <w:qFormat/>
    <w:rsid w:val="3DBC629D"/>
    <w:pPr>
      <w:ind w:left="720"/>
      <w:contextualSpacing/>
    </w:pPr>
  </w:style>
  <w:style w:type="character" w:customStyle="1" w:styleId="Rubrik1Char">
    <w:name w:val="Rubrik 1 Char"/>
    <w:basedOn w:val="Standardstycketeckensnitt"/>
    <w:link w:val="Rubrik1"/>
    <w:uiPriority w:val="9"/>
    <w:rsid w:val="3DBC629D"/>
    <w:rPr>
      <w:rFonts w:asciiTheme="majorHAnsi" w:eastAsiaTheme="majorEastAsia" w:hAnsiTheme="majorHAnsi" w:cstheme="majorBidi"/>
      <w:color w:val="2F5496" w:themeColor="accent1" w:themeShade="BF"/>
      <w:sz w:val="32"/>
      <w:szCs w:val="32"/>
      <w:lang w:val="en-US"/>
    </w:rPr>
  </w:style>
  <w:style w:type="character" w:customStyle="1" w:styleId="Rubrik2Char">
    <w:name w:val="Rubrik 2 Char"/>
    <w:basedOn w:val="Standardstycketeckensnitt"/>
    <w:link w:val="Rubrik2"/>
    <w:uiPriority w:val="9"/>
    <w:rsid w:val="3DBC629D"/>
    <w:rPr>
      <w:rFonts w:asciiTheme="majorHAnsi" w:eastAsiaTheme="majorEastAsia" w:hAnsiTheme="majorHAnsi" w:cstheme="majorBidi"/>
      <w:noProof w:val="0"/>
      <w:color w:val="2F5496" w:themeColor="accent1" w:themeShade="BF"/>
      <w:sz w:val="26"/>
      <w:szCs w:val="26"/>
      <w:lang w:val="en-US"/>
    </w:rPr>
  </w:style>
  <w:style w:type="character" w:customStyle="1" w:styleId="Rubrik3Char">
    <w:name w:val="Rubrik 3 Char"/>
    <w:basedOn w:val="Standardstycketeckensnitt"/>
    <w:link w:val="Rubrik3"/>
    <w:uiPriority w:val="9"/>
    <w:rsid w:val="3DBC629D"/>
    <w:rPr>
      <w:rFonts w:asciiTheme="majorHAnsi" w:eastAsiaTheme="majorEastAsia" w:hAnsiTheme="majorHAnsi" w:cstheme="majorBidi"/>
      <w:noProof w:val="0"/>
      <w:color w:val="1F3763"/>
      <w:sz w:val="24"/>
      <w:szCs w:val="24"/>
      <w:lang w:val="en-US"/>
    </w:rPr>
  </w:style>
  <w:style w:type="character" w:customStyle="1" w:styleId="Rubrik4Char">
    <w:name w:val="Rubrik 4 Char"/>
    <w:basedOn w:val="Standardstycketeckensnitt"/>
    <w:link w:val="Rubrik4"/>
    <w:uiPriority w:val="9"/>
    <w:rsid w:val="3DBC629D"/>
    <w:rPr>
      <w:rFonts w:asciiTheme="majorHAnsi" w:eastAsiaTheme="majorEastAsia" w:hAnsiTheme="majorHAnsi" w:cstheme="majorBidi"/>
      <w:i/>
      <w:iCs/>
      <w:noProof w:val="0"/>
      <w:color w:val="2F5496" w:themeColor="accent1" w:themeShade="BF"/>
      <w:lang w:val="en-US"/>
    </w:rPr>
  </w:style>
  <w:style w:type="character" w:customStyle="1" w:styleId="Rubrik5Char">
    <w:name w:val="Rubrik 5 Char"/>
    <w:basedOn w:val="Standardstycketeckensnitt"/>
    <w:link w:val="Rubrik5"/>
    <w:uiPriority w:val="9"/>
    <w:rsid w:val="3DBC629D"/>
    <w:rPr>
      <w:rFonts w:asciiTheme="majorHAnsi" w:eastAsiaTheme="majorEastAsia" w:hAnsiTheme="majorHAnsi" w:cstheme="majorBidi"/>
      <w:noProof w:val="0"/>
      <w:color w:val="2F5496" w:themeColor="accent1" w:themeShade="BF"/>
      <w:lang w:val="en-US"/>
    </w:rPr>
  </w:style>
  <w:style w:type="character" w:customStyle="1" w:styleId="Rubrik6Char">
    <w:name w:val="Rubrik 6 Char"/>
    <w:basedOn w:val="Standardstycketeckensnitt"/>
    <w:link w:val="Rubrik6"/>
    <w:uiPriority w:val="9"/>
    <w:rsid w:val="3DBC629D"/>
    <w:rPr>
      <w:rFonts w:asciiTheme="majorHAnsi" w:eastAsiaTheme="majorEastAsia" w:hAnsiTheme="majorHAnsi" w:cstheme="majorBidi"/>
      <w:noProof w:val="0"/>
      <w:color w:val="1F3763"/>
      <w:lang w:val="en-US"/>
    </w:rPr>
  </w:style>
  <w:style w:type="character" w:customStyle="1" w:styleId="Rubrik7Char">
    <w:name w:val="Rubrik 7 Char"/>
    <w:basedOn w:val="Standardstycketeckensnitt"/>
    <w:link w:val="Rubrik7"/>
    <w:uiPriority w:val="9"/>
    <w:rsid w:val="3DBC629D"/>
    <w:rPr>
      <w:rFonts w:asciiTheme="majorHAnsi" w:eastAsiaTheme="majorEastAsia" w:hAnsiTheme="majorHAnsi" w:cstheme="majorBidi"/>
      <w:i/>
      <w:iCs/>
      <w:noProof w:val="0"/>
      <w:color w:val="1F3763"/>
      <w:lang w:val="en-US"/>
    </w:rPr>
  </w:style>
  <w:style w:type="character" w:customStyle="1" w:styleId="Rubrik8Char">
    <w:name w:val="Rubrik 8 Char"/>
    <w:basedOn w:val="Standardstycketeckensnitt"/>
    <w:link w:val="Rubrik8"/>
    <w:uiPriority w:val="9"/>
    <w:rsid w:val="3DBC629D"/>
    <w:rPr>
      <w:rFonts w:asciiTheme="majorHAnsi" w:eastAsiaTheme="majorEastAsia" w:hAnsiTheme="majorHAnsi" w:cstheme="majorBidi"/>
      <w:noProof w:val="0"/>
      <w:color w:val="272727"/>
      <w:sz w:val="21"/>
      <w:szCs w:val="21"/>
      <w:lang w:val="en-US"/>
    </w:rPr>
  </w:style>
  <w:style w:type="character" w:customStyle="1" w:styleId="Rubrik9Char">
    <w:name w:val="Rubrik 9 Char"/>
    <w:basedOn w:val="Standardstycketeckensnitt"/>
    <w:link w:val="Rubrik9"/>
    <w:uiPriority w:val="9"/>
    <w:rsid w:val="3DBC629D"/>
    <w:rPr>
      <w:rFonts w:asciiTheme="majorHAnsi" w:eastAsiaTheme="majorEastAsia" w:hAnsiTheme="majorHAnsi" w:cstheme="majorBidi"/>
      <w:i/>
      <w:iCs/>
      <w:noProof w:val="0"/>
      <w:color w:val="272727"/>
      <w:sz w:val="21"/>
      <w:szCs w:val="21"/>
      <w:lang w:val="en-US"/>
    </w:rPr>
  </w:style>
  <w:style w:type="character" w:customStyle="1" w:styleId="RubrikChar">
    <w:name w:val="Rubrik Char"/>
    <w:basedOn w:val="Standardstycketeckensnitt"/>
    <w:link w:val="Rubrik"/>
    <w:uiPriority w:val="10"/>
    <w:rsid w:val="3DBC629D"/>
    <w:rPr>
      <w:rFonts w:asciiTheme="majorHAnsi" w:eastAsiaTheme="majorEastAsia" w:hAnsiTheme="majorHAnsi" w:cstheme="majorBidi"/>
      <w:noProof w:val="0"/>
      <w:sz w:val="56"/>
      <w:szCs w:val="56"/>
      <w:lang w:val="en-US"/>
    </w:rPr>
  </w:style>
  <w:style w:type="character" w:customStyle="1" w:styleId="UnderrubrikChar">
    <w:name w:val="Underrubrik Char"/>
    <w:basedOn w:val="Standardstycketeckensnitt"/>
    <w:link w:val="Underrubrik"/>
    <w:uiPriority w:val="11"/>
    <w:rsid w:val="3DBC629D"/>
    <w:rPr>
      <w:rFonts w:eastAsiaTheme="minorEastAsia"/>
      <w:color w:val="5A5A5A"/>
      <w:lang w:val="en-US"/>
    </w:rPr>
  </w:style>
  <w:style w:type="character" w:customStyle="1" w:styleId="CitatChar">
    <w:name w:val="Citat Char"/>
    <w:basedOn w:val="Standardstycketeckensnitt"/>
    <w:link w:val="Citat"/>
    <w:uiPriority w:val="29"/>
    <w:rsid w:val="3DBC629D"/>
    <w:rPr>
      <w:i/>
      <w:iCs/>
      <w:noProof w:val="0"/>
      <w:color w:val="404040" w:themeColor="text1" w:themeTint="BF"/>
      <w:lang w:val="en-US"/>
    </w:rPr>
  </w:style>
  <w:style w:type="character" w:customStyle="1" w:styleId="StarktcitatChar">
    <w:name w:val="Starkt citat Char"/>
    <w:basedOn w:val="Standardstycketeckensnitt"/>
    <w:link w:val="Starktcitat"/>
    <w:uiPriority w:val="30"/>
    <w:rsid w:val="3DBC629D"/>
    <w:rPr>
      <w:i/>
      <w:iCs/>
      <w:noProof w:val="0"/>
      <w:color w:val="4472C4" w:themeColor="accent1"/>
      <w:lang w:val="en-US"/>
    </w:rPr>
  </w:style>
  <w:style w:type="paragraph" w:styleId="Innehll1">
    <w:name w:val="toc 1"/>
    <w:basedOn w:val="Normal"/>
    <w:next w:val="Normal"/>
    <w:uiPriority w:val="39"/>
    <w:unhideWhenUsed/>
    <w:rsid w:val="3DBC629D"/>
    <w:pPr>
      <w:spacing w:after="100"/>
    </w:pPr>
  </w:style>
  <w:style w:type="paragraph" w:styleId="Innehll2">
    <w:name w:val="toc 2"/>
    <w:basedOn w:val="Normal"/>
    <w:next w:val="Normal"/>
    <w:uiPriority w:val="39"/>
    <w:unhideWhenUsed/>
    <w:rsid w:val="3DBC629D"/>
    <w:pPr>
      <w:spacing w:after="100"/>
      <w:ind w:left="220"/>
    </w:pPr>
  </w:style>
  <w:style w:type="paragraph" w:styleId="Innehll3">
    <w:name w:val="toc 3"/>
    <w:basedOn w:val="Normal"/>
    <w:next w:val="Normal"/>
    <w:uiPriority w:val="39"/>
    <w:unhideWhenUsed/>
    <w:rsid w:val="3DBC629D"/>
    <w:pPr>
      <w:spacing w:after="100"/>
      <w:ind w:left="440"/>
    </w:pPr>
  </w:style>
  <w:style w:type="paragraph" w:styleId="Innehll4">
    <w:name w:val="toc 4"/>
    <w:basedOn w:val="Normal"/>
    <w:next w:val="Normal"/>
    <w:uiPriority w:val="39"/>
    <w:unhideWhenUsed/>
    <w:rsid w:val="3DBC629D"/>
    <w:pPr>
      <w:spacing w:after="100"/>
      <w:ind w:left="660"/>
    </w:pPr>
  </w:style>
  <w:style w:type="paragraph" w:styleId="Innehll5">
    <w:name w:val="toc 5"/>
    <w:basedOn w:val="Normal"/>
    <w:next w:val="Normal"/>
    <w:uiPriority w:val="39"/>
    <w:unhideWhenUsed/>
    <w:rsid w:val="3DBC629D"/>
    <w:pPr>
      <w:spacing w:after="100"/>
      <w:ind w:left="880"/>
    </w:pPr>
  </w:style>
  <w:style w:type="paragraph" w:styleId="Innehll6">
    <w:name w:val="toc 6"/>
    <w:basedOn w:val="Normal"/>
    <w:next w:val="Normal"/>
    <w:uiPriority w:val="39"/>
    <w:unhideWhenUsed/>
    <w:rsid w:val="3DBC629D"/>
    <w:pPr>
      <w:spacing w:after="100"/>
      <w:ind w:left="1100"/>
    </w:pPr>
  </w:style>
  <w:style w:type="paragraph" w:styleId="Innehll7">
    <w:name w:val="toc 7"/>
    <w:basedOn w:val="Normal"/>
    <w:next w:val="Normal"/>
    <w:uiPriority w:val="39"/>
    <w:unhideWhenUsed/>
    <w:rsid w:val="3DBC629D"/>
    <w:pPr>
      <w:spacing w:after="100"/>
      <w:ind w:left="1320"/>
    </w:pPr>
  </w:style>
  <w:style w:type="paragraph" w:styleId="Innehll8">
    <w:name w:val="toc 8"/>
    <w:basedOn w:val="Normal"/>
    <w:next w:val="Normal"/>
    <w:uiPriority w:val="39"/>
    <w:unhideWhenUsed/>
    <w:rsid w:val="3DBC629D"/>
    <w:pPr>
      <w:spacing w:after="100"/>
      <w:ind w:left="1540"/>
    </w:pPr>
  </w:style>
  <w:style w:type="paragraph" w:styleId="Innehll9">
    <w:name w:val="toc 9"/>
    <w:basedOn w:val="Normal"/>
    <w:next w:val="Normal"/>
    <w:uiPriority w:val="39"/>
    <w:unhideWhenUsed/>
    <w:rsid w:val="3DBC629D"/>
    <w:pPr>
      <w:spacing w:after="100"/>
      <w:ind w:left="1760"/>
    </w:pPr>
  </w:style>
  <w:style w:type="paragraph" w:styleId="Slutnotstext">
    <w:name w:val="endnote text"/>
    <w:basedOn w:val="Normal"/>
    <w:link w:val="SlutnotstextChar"/>
    <w:uiPriority w:val="99"/>
    <w:semiHidden/>
    <w:unhideWhenUsed/>
    <w:rsid w:val="3DBC629D"/>
    <w:pPr>
      <w:spacing w:after="0"/>
    </w:pPr>
    <w:rPr>
      <w:sz w:val="20"/>
      <w:szCs w:val="20"/>
    </w:rPr>
  </w:style>
  <w:style w:type="character" w:customStyle="1" w:styleId="SlutnotstextChar">
    <w:name w:val="Slutnotstext Char"/>
    <w:basedOn w:val="Standardstycketeckensnitt"/>
    <w:link w:val="Slutnotstext"/>
    <w:uiPriority w:val="99"/>
    <w:semiHidden/>
    <w:rsid w:val="3DBC629D"/>
    <w:rPr>
      <w:noProof w:val="0"/>
      <w:sz w:val="20"/>
      <w:szCs w:val="20"/>
      <w:lang w:val="en-US"/>
    </w:rPr>
  </w:style>
  <w:style w:type="paragraph" w:styleId="Sidfot">
    <w:name w:val="footer"/>
    <w:basedOn w:val="Normal"/>
    <w:link w:val="SidfotChar"/>
    <w:uiPriority w:val="99"/>
    <w:unhideWhenUsed/>
    <w:rsid w:val="3DBC629D"/>
    <w:pPr>
      <w:tabs>
        <w:tab w:val="center" w:pos="4680"/>
        <w:tab w:val="right" w:pos="9360"/>
      </w:tabs>
      <w:spacing w:after="0"/>
    </w:pPr>
  </w:style>
  <w:style w:type="character" w:customStyle="1" w:styleId="SidfotChar">
    <w:name w:val="Sidfot Char"/>
    <w:basedOn w:val="Standardstycketeckensnitt"/>
    <w:link w:val="Sidfot"/>
    <w:uiPriority w:val="99"/>
    <w:rsid w:val="3DBC629D"/>
    <w:rPr>
      <w:noProof w:val="0"/>
      <w:lang w:val="en-US"/>
    </w:rPr>
  </w:style>
  <w:style w:type="paragraph" w:styleId="Fotnotstext">
    <w:name w:val="footnote text"/>
    <w:basedOn w:val="Normal"/>
    <w:link w:val="FotnotstextChar"/>
    <w:uiPriority w:val="99"/>
    <w:semiHidden/>
    <w:unhideWhenUsed/>
    <w:rsid w:val="3DBC629D"/>
    <w:pPr>
      <w:spacing w:after="0"/>
    </w:pPr>
    <w:rPr>
      <w:sz w:val="20"/>
      <w:szCs w:val="20"/>
    </w:rPr>
  </w:style>
  <w:style w:type="character" w:customStyle="1" w:styleId="FotnotstextChar">
    <w:name w:val="Fotnotstext Char"/>
    <w:basedOn w:val="Standardstycketeckensnitt"/>
    <w:link w:val="Fotnotstext"/>
    <w:uiPriority w:val="99"/>
    <w:semiHidden/>
    <w:rsid w:val="3DBC629D"/>
    <w:rPr>
      <w:noProof w:val="0"/>
      <w:sz w:val="20"/>
      <w:szCs w:val="20"/>
      <w:lang w:val="en-US"/>
    </w:rPr>
  </w:style>
  <w:style w:type="paragraph" w:styleId="Sidhuvud">
    <w:name w:val="header"/>
    <w:basedOn w:val="Normal"/>
    <w:link w:val="SidhuvudChar"/>
    <w:uiPriority w:val="99"/>
    <w:unhideWhenUsed/>
    <w:rsid w:val="3DBC629D"/>
    <w:pPr>
      <w:tabs>
        <w:tab w:val="center" w:pos="4680"/>
        <w:tab w:val="right" w:pos="9360"/>
      </w:tabs>
      <w:spacing w:after="0"/>
    </w:pPr>
  </w:style>
  <w:style w:type="character" w:customStyle="1" w:styleId="SidhuvudChar">
    <w:name w:val="Sidhuvud Char"/>
    <w:basedOn w:val="Standardstycketeckensnitt"/>
    <w:link w:val="Sidhuvud"/>
    <w:uiPriority w:val="99"/>
    <w:rsid w:val="3DBC629D"/>
    <w:rPr>
      <w:noProof w:val="0"/>
      <w:lang w:val="en-US"/>
    </w:rPr>
  </w:style>
  <w:style w:type="character" w:styleId="Hyperlnk">
    <w:name w:val="Hyperlink"/>
    <w:basedOn w:val="Standardstycketeckensnitt"/>
    <w:uiPriority w:val="99"/>
    <w:unhideWhenUsed/>
    <w:rPr>
      <w:color w:val="0563C1" w:themeColor="hyperlink"/>
      <w:u w:val="single"/>
    </w:rPr>
  </w:style>
  <w:style w:type="paragraph" w:styleId="Beskrivning">
    <w:name w:val="caption"/>
    <w:basedOn w:val="Normal"/>
    <w:next w:val="Normal"/>
    <w:uiPriority w:val="35"/>
    <w:unhideWhenUsed/>
    <w:qFormat/>
    <w:rsid w:val="00E82FFF"/>
    <w:pPr>
      <w:spacing w:after="200" w:line="240" w:lineRule="auto"/>
    </w:pPr>
    <w:rPr>
      <w:i/>
      <w:iCs/>
      <w:color w:val="44546A" w:themeColor="text2"/>
      <w:sz w:val="18"/>
      <w:szCs w:val="18"/>
    </w:rPr>
  </w:style>
  <w:style w:type="table" w:styleId="Tabellrutnt">
    <w:name w:val="Table Grid"/>
    <w:basedOn w:val="Normaltabell"/>
    <w:uiPriority w:val="59"/>
    <w:rsid w:val="003F148D"/>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Kommentarer">
    <w:name w:val="annotation text"/>
    <w:basedOn w:val="Normal"/>
    <w:link w:val="KommentarerChar"/>
    <w:uiPriority w:val="99"/>
    <w:unhideWhenUsed/>
    <w:rsid w:val="000E309D"/>
    <w:pPr>
      <w:spacing w:line="240" w:lineRule="auto"/>
    </w:pPr>
    <w:rPr>
      <w:sz w:val="20"/>
      <w:szCs w:val="20"/>
    </w:rPr>
  </w:style>
  <w:style w:type="character" w:customStyle="1" w:styleId="KommentarerChar">
    <w:name w:val="Kommentarer Char"/>
    <w:basedOn w:val="Standardstycketeckensnitt"/>
    <w:link w:val="Kommentarer"/>
    <w:uiPriority w:val="99"/>
    <w:rsid w:val="000E309D"/>
    <w:rPr>
      <w:sz w:val="20"/>
      <w:szCs w:val="20"/>
      <w:lang w:val="en-US"/>
    </w:rPr>
  </w:style>
  <w:style w:type="character" w:styleId="Kommentarsreferens">
    <w:name w:val="annotation reference"/>
    <w:basedOn w:val="Standardstycketeckensnitt"/>
    <w:uiPriority w:val="99"/>
    <w:semiHidden/>
    <w:unhideWhenUsed/>
    <w:rsid w:val="000E309D"/>
    <w:rPr>
      <w:sz w:val="16"/>
      <w:szCs w:val="16"/>
    </w:rPr>
  </w:style>
  <w:style w:type="paragraph" w:styleId="Kommentarsmne">
    <w:name w:val="annotation subject"/>
    <w:basedOn w:val="Kommentarer"/>
    <w:next w:val="Kommentarer"/>
    <w:link w:val="KommentarsmneChar"/>
    <w:uiPriority w:val="99"/>
    <w:semiHidden/>
    <w:unhideWhenUsed/>
    <w:rsid w:val="00354E9F"/>
    <w:rPr>
      <w:b/>
      <w:bCs/>
    </w:rPr>
  </w:style>
  <w:style w:type="character" w:customStyle="1" w:styleId="KommentarsmneChar">
    <w:name w:val="Kommentarsämne Char"/>
    <w:basedOn w:val="KommentarerChar"/>
    <w:link w:val="Kommentarsmne"/>
    <w:uiPriority w:val="99"/>
    <w:semiHidden/>
    <w:rsid w:val="00354E9F"/>
    <w:rPr>
      <w:b/>
      <w:bCs/>
      <w:sz w:val="20"/>
      <w:szCs w:val="20"/>
      <w:lang w:val="en-US"/>
    </w:rPr>
  </w:style>
  <w:style w:type="paragraph" w:styleId="Ballongtext">
    <w:name w:val="Balloon Text"/>
    <w:basedOn w:val="Normal"/>
    <w:link w:val="BallongtextChar"/>
    <w:uiPriority w:val="99"/>
    <w:semiHidden/>
    <w:unhideWhenUsed/>
    <w:rsid w:val="00936AF1"/>
    <w:pPr>
      <w:spacing w:after="0" w:line="240" w:lineRule="auto"/>
    </w:pPr>
    <w:rPr>
      <w:rFonts w:ascii="Segoe UI" w:hAnsi="Segoe UI" w:cs="Segoe UI"/>
      <w:sz w:val="18"/>
      <w:szCs w:val="18"/>
    </w:rPr>
  </w:style>
  <w:style w:type="character" w:customStyle="1" w:styleId="BallongtextChar">
    <w:name w:val="Ballongtext Char"/>
    <w:basedOn w:val="Standardstycketeckensnitt"/>
    <w:link w:val="Ballongtext"/>
    <w:uiPriority w:val="99"/>
    <w:semiHidden/>
    <w:rsid w:val="00936AF1"/>
    <w:rPr>
      <w:rFonts w:ascii="Segoe UI" w:hAnsi="Segoe UI" w:cs="Segoe UI"/>
      <w:sz w:val="18"/>
      <w:szCs w:val="18"/>
      <w:lang w:val="en-US"/>
    </w:rPr>
  </w:style>
  <w:style w:type="character" w:styleId="Olstomnmnande">
    <w:name w:val="Unresolved Mention"/>
    <w:basedOn w:val="Standardstycketeckensnitt"/>
    <w:uiPriority w:val="99"/>
    <w:semiHidden/>
    <w:unhideWhenUsed/>
    <w:rsid w:val="008B69DD"/>
    <w:rPr>
      <w:color w:val="605E5C"/>
      <w:shd w:val="clear" w:color="auto" w:fill="E1DFDD"/>
    </w:rPr>
  </w:style>
  <w:style w:type="paragraph" w:styleId="Ingetavstnd">
    <w:name w:val="No Spacing"/>
    <w:uiPriority w:val="1"/>
    <w:qFormat/>
    <w:rsid w:val="002F48F9"/>
    <w:pPr>
      <w:spacing w:after="0" w:line="240" w:lineRule="auto"/>
    </w:pPr>
    <w:rPr>
      <w:lang w:val="en-US"/>
    </w:rPr>
  </w:style>
  <w:style w:type="character" w:customStyle="1" w:styleId="normaltextrun">
    <w:name w:val="normaltextrun"/>
    <w:basedOn w:val="Standardstycketeckensnitt"/>
    <w:rsid w:val="005074F8"/>
  </w:style>
  <w:style w:type="character" w:customStyle="1" w:styleId="eop">
    <w:name w:val="eop"/>
    <w:basedOn w:val="Standardstycketeckensnitt"/>
    <w:rsid w:val="005074F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018595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9.jpeg"/><Relationship Id="rId21" Type="http://schemas.openxmlformats.org/officeDocument/2006/relationships/image" Target="media/image11.png"/><Relationship Id="rId34" Type="http://schemas.openxmlformats.org/officeDocument/2006/relationships/image" Target="media/image24.jpeg"/><Relationship Id="rId42" Type="http://schemas.openxmlformats.org/officeDocument/2006/relationships/image" Target="media/image32.png"/><Relationship Id="rId47" Type="http://schemas.openxmlformats.org/officeDocument/2006/relationships/hyperlink" Target="mailto:martin.gardemalm@slu.se" TargetMode="External"/><Relationship Id="rId50" Type="http://schemas.openxmlformats.org/officeDocument/2006/relationships/header" Target="header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9.jpg"/><Relationship Id="rId11" Type="http://schemas.openxmlformats.org/officeDocument/2006/relationships/image" Target="media/image1.jpeg"/><Relationship Id="rId24" Type="http://schemas.openxmlformats.org/officeDocument/2006/relationships/image" Target="media/image14.png"/><Relationship Id="rId32" Type="http://schemas.openxmlformats.org/officeDocument/2006/relationships/image" Target="media/image22.jpeg"/><Relationship Id="rId37" Type="http://schemas.openxmlformats.org/officeDocument/2006/relationships/image" Target="media/image27.jp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theme" Target="theme/theme1.xml"/><Relationship Id="rId5" Type="http://schemas.openxmlformats.org/officeDocument/2006/relationships/numbering" Target="numbering.xml"/><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image" Target="media/image21.jpg"/><Relationship Id="rId44" Type="http://schemas.openxmlformats.org/officeDocument/2006/relationships/image" Target="media/image34.png"/><Relationship Id="rId52"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png"/><Relationship Id="rId48" Type="http://schemas.openxmlformats.org/officeDocument/2006/relationships/hyperlink" Target="mailto:joni.piispanen@uwasa.fi" TargetMode="External"/><Relationship Id="rId8" Type="http://schemas.openxmlformats.org/officeDocument/2006/relationships/webSettings" Target="webSettings.xml"/><Relationship Id="rId51" Type="http://schemas.openxmlformats.org/officeDocument/2006/relationships/footer" Target="footer1.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jpeg"/><Relationship Id="rId38" Type="http://schemas.openxmlformats.org/officeDocument/2006/relationships/image" Target="media/image28.jpg"/><Relationship Id="rId46" Type="http://schemas.openxmlformats.org/officeDocument/2006/relationships/image" Target="media/image36.jpg"/><Relationship Id="rId20" Type="http://schemas.openxmlformats.org/officeDocument/2006/relationships/image" Target="media/image10.png"/><Relationship Id="rId41" Type="http://schemas.openxmlformats.org/officeDocument/2006/relationships/image" Target="media/image31.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hyperlink" Target="mailto:johan.jirlen@ltu.s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027144B73831AA46B07EDF2649036690" ma:contentTypeVersion="17" ma:contentTypeDescription="Create a new document." ma:contentTypeScope="" ma:versionID="5f5f7ca0449ae8cf4f6de28a27391758">
  <xsd:schema xmlns:xsd="http://www.w3.org/2001/XMLSchema" xmlns:xs="http://www.w3.org/2001/XMLSchema" xmlns:p="http://schemas.microsoft.com/office/2006/metadata/properties" xmlns:ns2="8ab50961-d295-4c50-a967-e638a73909e7" xmlns:ns3="68b8d5e0-bcfb-4c5c-aab4-10da1ab515c7" targetNamespace="http://schemas.microsoft.com/office/2006/metadata/properties" ma:root="true" ma:fieldsID="928975012554f041098a257e9a3e458e" ns2:_="" ns3:_="">
    <xsd:import namespace="8ab50961-d295-4c50-a967-e638a73909e7"/>
    <xsd:import namespace="68b8d5e0-bcfb-4c5c-aab4-10da1ab515c7"/>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lcf76f155ced4ddcb4097134ff3c332f" minOccurs="0"/>
                <xsd:element ref="ns3:TaxCatchAll" minOccurs="0"/>
                <xsd:element ref="ns2:MediaServiceGenerationTime" minOccurs="0"/>
                <xsd:element ref="ns2:MediaServiceEventHashCode" minOccurs="0"/>
                <xsd:element ref="ns2:MediaServiceDateTaken" minOccurs="0"/>
                <xsd:element ref="ns2:MediaServiceLocation" minOccurs="0"/>
                <xsd:element ref="ns2:MediaLengthInSeconds" minOccurs="0"/>
                <xsd:element ref="ns2:MediaServiceOCR" minOccurs="0"/>
                <xsd:element ref="ns2:MediaServiceObjectDetectorVersions" minOccurs="0"/>
                <xsd:element ref="ns3:SharedWithUsers" minOccurs="0"/>
                <xsd:element ref="ns3:SharedWithDetail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ab50961-d295-4c50-a967-e638a73909e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055be32d-aab9-448e-afe6-e266ef414bce" ma:termSetId="09814cd3-568e-fe90-9814-8d621ff8fb84" ma:anchorId="fba54fb3-c3e1-fe81-a776-ca4b69148c4d" ma:open="true" ma:isKeyword="false">
      <xsd:complexType>
        <xsd:sequence>
          <xsd:element ref="pc:Terms" minOccurs="0" maxOccurs="1"/>
        </xsd:sequence>
      </xsd:complex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DateTaken" ma:index="17" nillable="true" ma:displayName="MediaServiceDateTaken" ma:hidden="true" ma:indexed="true" ma:internalName="MediaServiceDateTaken" ma:readOnly="true">
      <xsd:simpleType>
        <xsd:restriction base="dms:Text"/>
      </xsd:simpleType>
    </xsd:element>
    <xsd:element name="MediaServiceLocation" ma:index="18" nillable="true" ma:displayName="Location" ma:indexed="true" ma:internalName="MediaServiceLocation"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MediaServiceOCR" ma:index="20" nillable="true" ma:displayName="Extracted Text" ma:internalName="MediaServiceOCR" ma:readOnly="true">
      <xsd:simpleType>
        <xsd:restriction base="dms:Note">
          <xsd:maxLength value="255"/>
        </xsd:restriction>
      </xsd:simpleType>
    </xsd:element>
    <xsd:element name="MediaServiceObjectDetectorVersions" ma:index="21" nillable="true" ma:displayName="MediaServiceObjectDetectorVersions" ma:hidden="true" ma:indexed="true" ma:internalName="MediaServiceObjectDetectorVersions"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68b8d5e0-bcfb-4c5c-aab4-10da1ab515c7"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23f19f08-092c-4b65-a86c-39a82614ee46}" ma:internalName="TaxCatchAll" ma:showField="CatchAllData" ma:web="68b8d5e0-bcfb-4c5c-aab4-10da1ab515c7">
      <xsd:complexType>
        <xsd:complexContent>
          <xsd:extension base="dms:MultiChoiceLookup">
            <xsd:sequence>
              <xsd:element name="Value" type="dms:Lookup" maxOccurs="unbounded" minOccurs="0" nillable="true"/>
            </xsd:sequence>
          </xsd:extension>
        </xsd:complexContent>
      </xsd:complexType>
    </xsd:element>
    <xsd:element name="SharedWithUsers" ma:index="2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8ab50961-d295-4c50-a967-e638a73909e7">
      <Terms xmlns="http://schemas.microsoft.com/office/infopath/2007/PartnerControls"/>
    </lcf76f155ced4ddcb4097134ff3c332f>
    <TaxCatchAll xmlns="68b8d5e0-bcfb-4c5c-aab4-10da1ab515c7" xsi:nil="tru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3EB2A82E-66D9-4D03-A05A-C206E276A185}">
  <ds:schemaRefs>
    <ds:schemaRef ds:uri="http://schemas.openxmlformats.org/officeDocument/2006/bibliography"/>
  </ds:schemaRefs>
</ds:datastoreItem>
</file>

<file path=customXml/itemProps2.xml><?xml version="1.0" encoding="utf-8"?>
<ds:datastoreItem xmlns:ds="http://schemas.openxmlformats.org/officeDocument/2006/customXml" ds:itemID="{8C2191CA-9DFA-4C6B-A8C4-B1C976743BA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ab50961-d295-4c50-a967-e638a73909e7"/>
    <ds:schemaRef ds:uri="68b8d5e0-bcfb-4c5c-aab4-10da1ab515c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670C1D5B-201D-498F-B888-CE5F9DE65B7A}">
  <ds:schemaRefs>
    <ds:schemaRef ds:uri="http://schemas.microsoft.com/office/2006/metadata/properties"/>
    <ds:schemaRef ds:uri="http://schemas.microsoft.com/office/infopath/2007/PartnerControls"/>
    <ds:schemaRef ds:uri="8ab50961-d295-4c50-a967-e638a73909e7"/>
    <ds:schemaRef ds:uri="68b8d5e0-bcfb-4c5c-aab4-10da1ab515c7"/>
  </ds:schemaRefs>
</ds:datastoreItem>
</file>

<file path=customXml/itemProps4.xml><?xml version="1.0" encoding="utf-8"?>
<ds:datastoreItem xmlns:ds="http://schemas.openxmlformats.org/officeDocument/2006/customXml" ds:itemID="{CCE4F509-4412-4405-AF49-27E0F6EF5E9B}">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20</TotalTime>
  <Pages>42</Pages>
  <Words>6087</Words>
  <Characters>32266</Characters>
  <Application>Microsoft Office Word</Application>
  <DocSecurity>0</DocSecurity>
  <Lines>268</Lines>
  <Paragraphs>76</Paragraphs>
  <ScaleCrop>false</ScaleCrop>
  <Company/>
  <LinksUpToDate>false</LinksUpToDate>
  <CharactersWithSpaces>38277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Martin Gärdemalm</dc:creator>
  <cp:keywords/>
  <dc:description/>
  <cp:lastModifiedBy>Martin Gärdemalm</cp:lastModifiedBy>
  <cp:revision>495</cp:revision>
  <dcterms:created xsi:type="dcterms:W3CDTF">2023-12-07T07:50:00Z</dcterms:created>
  <dcterms:modified xsi:type="dcterms:W3CDTF">2024-01-26T11:47:00Z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0x010100027144B73831AA46B07EDF2649036690</vt:lpwstr>
  </property>
  <property fmtid="{D5CDD505-2E9C-101B-9397-08002B2CF9AE}" pid="3" name="MediaServiceImageTags">
    <vt:lpwstr/>
  </property>
</Properties>
</file>