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59" w:rsidRPr="00B6590E" w:rsidRDefault="00086289" w:rsidP="00A75A8A">
      <w:pPr>
        <w:rPr>
          <w:rStyle w:val="hps"/>
          <w:rFonts w:ascii="Arial" w:hAnsi="Arial" w:cs="Arial"/>
          <w:color w:val="333333"/>
          <w:sz w:val="28"/>
          <w:szCs w:val="28"/>
          <w:lang w:val="en"/>
        </w:rPr>
      </w:pPr>
      <w:bookmarkStart w:id="0" w:name="_GoBack"/>
      <w:bookmarkEnd w:id="0"/>
      <w:r w:rsidRPr="00B6590E">
        <w:rPr>
          <w:rStyle w:val="hps"/>
          <w:rFonts w:ascii="Arial" w:hAnsi="Arial" w:cs="Arial"/>
          <w:color w:val="333333"/>
          <w:sz w:val="28"/>
          <w:szCs w:val="28"/>
          <w:lang w:val="en"/>
        </w:rPr>
        <w:t>Check-list</w:t>
      </w:r>
      <w:r w:rsidR="00B1771A" w:rsidRPr="00B6590E">
        <w:rPr>
          <w:rStyle w:val="hps"/>
          <w:rFonts w:ascii="Arial" w:hAnsi="Arial" w:cs="Arial"/>
          <w:color w:val="333333"/>
          <w:sz w:val="28"/>
          <w:szCs w:val="28"/>
          <w:lang w:val="en"/>
        </w:rPr>
        <w:t xml:space="preserve"> </w:t>
      </w:r>
    </w:p>
    <w:p w:rsidR="00B1771A" w:rsidRPr="00B1771A" w:rsidRDefault="00B1771A" w:rsidP="00F76A0B">
      <w:pPr>
        <w:jc w:val="center"/>
        <w:rPr>
          <w:rStyle w:val="hps"/>
          <w:rFonts w:ascii="Arial" w:hAnsi="Arial" w:cs="Arial"/>
          <w:b/>
          <w:color w:val="333333"/>
          <w:lang w:val="en"/>
        </w:rPr>
      </w:pPr>
    </w:p>
    <w:p w:rsidR="00B1771A" w:rsidRPr="00F76A0B" w:rsidRDefault="00B1771A" w:rsidP="00F76A0B">
      <w:pPr>
        <w:jc w:val="center"/>
        <w:rPr>
          <w:rStyle w:val="hps"/>
          <w:rFonts w:ascii="Arial" w:hAnsi="Arial" w:cs="Arial"/>
          <w:b/>
          <w:color w:val="333333"/>
          <w:sz w:val="28"/>
          <w:szCs w:val="28"/>
          <w:lang w:val="en"/>
        </w:rPr>
      </w:pPr>
    </w:p>
    <w:p w:rsidR="00734859" w:rsidRDefault="00734859" w:rsidP="00734859">
      <w:pPr>
        <w:rPr>
          <w:rStyle w:val="hps"/>
          <w:rFonts w:ascii="Arial" w:hAnsi="Arial" w:cs="Arial"/>
          <w:color w:val="333333"/>
          <w:lang w:val="en"/>
        </w:rPr>
      </w:pPr>
    </w:p>
    <w:tbl>
      <w:tblPr>
        <w:tblStyle w:val="Tabellrutnt"/>
        <w:tblW w:w="9350" w:type="dxa"/>
        <w:tblLook w:val="04A0" w:firstRow="1" w:lastRow="0" w:firstColumn="1" w:lastColumn="0" w:noHBand="0" w:noVBand="1"/>
      </w:tblPr>
      <w:tblGrid>
        <w:gridCol w:w="7650"/>
        <w:gridCol w:w="850"/>
        <w:gridCol w:w="850"/>
      </w:tblGrid>
      <w:tr w:rsidR="00734859" w:rsidTr="00FF4055">
        <w:tc>
          <w:tcPr>
            <w:tcW w:w="7650" w:type="dxa"/>
          </w:tcPr>
          <w:p w:rsidR="00734859" w:rsidRDefault="00734859" w:rsidP="00734859">
            <w:pPr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  <w:tc>
          <w:tcPr>
            <w:tcW w:w="850" w:type="dxa"/>
          </w:tcPr>
          <w:p w:rsidR="00734859" w:rsidRPr="00B1771A" w:rsidRDefault="00734859" w:rsidP="00734859">
            <w:pPr>
              <w:rPr>
                <w:rStyle w:val="hps"/>
                <w:rFonts w:ascii="Arial" w:hAnsi="Arial" w:cs="Arial"/>
                <w:i/>
                <w:color w:val="333333"/>
                <w:lang w:val="en"/>
              </w:rPr>
            </w:pPr>
            <w:r w:rsidRPr="00B1771A">
              <w:rPr>
                <w:rStyle w:val="hps"/>
                <w:rFonts w:ascii="Arial" w:hAnsi="Arial" w:cs="Arial"/>
                <w:i/>
                <w:color w:val="333333"/>
                <w:lang w:val="en"/>
              </w:rPr>
              <w:t>Yes</w:t>
            </w:r>
          </w:p>
        </w:tc>
        <w:tc>
          <w:tcPr>
            <w:tcW w:w="850" w:type="dxa"/>
          </w:tcPr>
          <w:p w:rsidR="00734859" w:rsidRPr="00B1771A" w:rsidRDefault="00734859" w:rsidP="00734859">
            <w:pPr>
              <w:rPr>
                <w:rStyle w:val="hps"/>
                <w:rFonts w:ascii="Arial" w:hAnsi="Arial" w:cs="Arial"/>
                <w:i/>
                <w:color w:val="333333"/>
                <w:lang w:val="en"/>
              </w:rPr>
            </w:pPr>
            <w:r w:rsidRPr="00B1771A">
              <w:rPr>
                <w:rStyle w:val="hps"/>
                <w:rFonts w:ascii="Arial" w:hAnsi="Arial" w:cs="Arial"/>
                <w:i/>
                <w:color w:val="333333"/>
                <w:lang w:val="en"/>
              </w:rPr>
              <w:t>No</w:t>
            </w:r>
          </w:p>
        </w:tc>
      </w:tr>
      <w:tr w:rsidR="00734859" w:rsidTr="00FF4055">
        <w:tc>
          <w:tcPr>
            <w:tcW w:w="7650" w:type="dxa"/>
          </w:tcPr>
          <w:p w:rsidR="00734859" w:rsidRPr="00F76A0B" w:rsidRDefault="00086289" w:rsidP="00F76A0B">
            <w:pPr>
              <w:spacing w:line="360" w:lineRule="auto"/>
              <w:rPr>
                <w:rFonts w:ascii="Arial" w:hAnsi="Arial" w:cs="Arial"/>
                <w:color w:val="333333"/>
                <w:lang w:val="en"/>
              </w:rPr>
            </w:pP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Thesis script</w:t>
            </w:r>
            <w:r w:rsidR="00F76A0B">
              <w:rPr>
                <w:rStyle w:val="hps"/>
                <w:rFonts w:ascii="Arial" w:hAnsi="Arial" w:cs="Arial"/>
                <w:color w:val="333333"/>
                <w:lang w:val="en"/>
              </w:rPr>
              <w:t xml:space="preserve"> </w:t>
            </w:r>
            <w:r w:rsidR="00734859" w:rsidRPr="00F76A0B">
              <w:rPr>
                <w:rStyle w:val="hps"/>
                <w:rFonts w:ascii="Arial" w:hAnsi="Arial" w:cs="Arial"/>
                <w:color w:val="333333"/>
                <w:lang w:val="en"/>
              </w:rPr>
              <w:t xml:space="preserve"> linguistically</w:t>
            </w:r>
            <w:r w:rsidR="00734859" w:rsidRPr="00F76A0B">
              <w:rPr>
                <w:rStyle w:val="shorttext"/>
                <w:rFonts w:ascii="Arial" w:hAnsi="Arial" w:cs="Arial"/>
                <w:color w:val="333333"/>
                <w:lang w:val="en"/>
              </w:rPr>
              <w:t xml:space="preserve"> </w:t>
            </w: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checked</w:t>
            </w:r>
          </w:p>
        </w:tc>
        <w:tc>
          <w:tcPr>
            <w:tcW w:w="850" w:type="dxa"/>
          </w:tcPr>
          <w:p w:rsidR="00734859" w:rsidRDefault="00734859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  <w:tc>
          <w:tcPr>
            <w:tcW w:w="850" w:type="dxa"/>
          </w:tcPr>
          <w:p w:rsidR="00734859" w:rsidRDefault="00734859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</w:tr>
      <w:tr w:rsidR="00734859" w:rsidTr="00FF4055">
        <w:tc>
          <w:tcPr>
            <w:tcW w:w="7650" w:type="dxa"/>
          </w:tcPr>
          <w:p w:rsidR="00734859" w:rsidRPr="00F76A0B" w:rsidRDefault="00086289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All material reviewed by URKUND</w:t>
            </w:r>
          </w:p>
        </w:tc>
        <w:tc>
          <w:tcPr>
            <w:tcW w:w="850" w:type="dxa"/>
          </w:tcPr>
          <w:p w:rsidR="00734859" w:rsidRDefault="00734859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  <w:tc>
          <w:tcPr>
            <w:tcW w:w="850" w:type="dxa"/>
          </w:tcPr>
          <w:p w:rsidR="00734859" w:rsidRDefault="00734859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</w:tr>
      <w:tr w:rsidR="00086289" w:rsidTr="00FF4055">
        <w:tc>
          <w:tcPr>
            <w:tcW w:w="7650" w:type="dxa"/>
          </w:tcPr>
          <w:p w:rsidR="00086289" w:rsidRPr="00F76A0B" w:rsidRDefault="00086289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Thesis script</w:t>
            </w:r>
            <w:r w:rsidRPr="00F76A0B">
              <w:rPr>
                <w:rStyle w:val="shorttext"/>
                <w:rFonts w:ascii="Arial" w:hAnsi="Arial" w:cs="Arial"/>
                <w:color w:val="333333"/>
                <w:lang w:val="en"/>
              </w:rPr>
              <w:t xml:space="preserve"> </w:t>
            </w: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according to standard template</w:t>
            </w:r>
          </w:p>
        </w:tc>
        <w:tc>
          <w:tcPr>
            <w:tcW w:w="850" w:type="dxa"/>
          </w:tcPr>
          <w:p w:rsidR="00086289" w:rsidRDefault="00086289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  <w:tc>
          <w:tcPr>
            <w:tcW w:w="850" w:type="dxa"/>
          </w:tcPr>
          <w:p w:rsidR="00086289" w:rsidRDefault="00086289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</w:tr>
      <w:tr w:rsidR="00734859" w:rsidTr="00FF4055">
        <w:tc>
          <w:tcPr>
            <w:tcW w:w="7650" w:type="dxa"/>
          </w:tcPr>
          <w:p w:rsidR="00734859" w:rsidRPr="00F76A0B" w:rsidRDefault="00086289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Title consistent with content</w:t>
            </w:r>
          </w:p>
        </w:tc>
        <w:tc>
          <w:tcPr>
            <w:tcW w:w="850" w:type="dxa"/>
          </w:tcPr>
          <w:p w:rsidR="00734859" w:rsidRDefault="00734859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  <w:tc>
          <w:tcPr>
            <w:tcW w:w="850" w:type="dxa"/>
          </w:tcPr>
          <w:p w:rsidR="00734859" w:rsidRDefault="00734859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</w:tr>
      <w:tr w:rsidR="00734859" w:rsidTr="00FF4055">
        <w:tc>
          <w:tcPr>
            <w:tcW w:w="7650" w:type="dxa"/>
          </w:tcPr>
          <w:p w:rsidR="00734859" w:rsidRPr="00F76A0B" w:rsidRDefault="00B772E0" w:rsidP="00B1771A">
            <w:pPr>
              <w:rPr>
                <w:rStyle w:val="hps"/>
                <w:rFonts w:ascii="Arial" w:hAnsi="Arial" w:cs="Arial"/>
                <w:color w:val="333333"/>
                <w:lang w:val="en"/>
              </w:rPr>
            </w:pP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Purpose and</w:t>
            </w:r>
            <w:r w:rsidRPr="00F76A0B">
              <w:rPr>
                <w:rFonts w:ascii="Arial" w:hAnsi="Arial" w:cs="Arial"/>
                <w:color w:val="333333"/>
                <w:lang w:val="en"/>
              </w:rPr>
              <w:t xml:space="preserve"> </w:t>
            </w: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 xml:space="preserve">objective </w:t>
            </w:r>
            <w:r w:rsidR="00F11D63">
              <w:rPr>
                <w:rStyle w:val="hps"/>
                <w:rFonts w:ascii="Arial" w:hAnsi="Arial" w:cs="Arial"/>
                <w:color w:val="333333"/>
                <w:lang w:val="en"/>
              </w:rPr>
              <w:t xml:space="preserve">are </w:t>
            </w: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well</w:t>
            </w:r>
            <w:r w:rsidR="00F76A0B">
              <w:rPr>
                <w:rStyle w:val="hps"/>
                <w:rFonts w:ascii="Arial" w:hAnsi="Arial" w:cs="Arial"/>
                <w:color w:val="333333"/>
                <w:lang w:val="en"/>
              </w:rPr>
              <w:t xml:space="preserve"> </w:t>
            </w: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presented and defined</w:t>
            </w:r>
          </w:p>
        </w:tc>
        <w:tc>
          <w:tcPr>
            <w:tcW w:w="850" w:type="dxa"/>
          </w:tcPr>
          <w:p w:rsidR="00734859" w:rsidRDefault="00734859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  <w:tc>
          <w:tcPr>
            <w:tcW w:w="850" w:type="dxa"/>
          </w:tcPr>
          <w:p w:rsidR="00734859" w:rsidRDefault="00734859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</w:tr>
      <w:tr w:rsidR="009D55C5" w:rsidTr="00FF4055">
        <w:tc>
          <w:tcPr>
            <w:tcW w:w="7650" w:type="dxa"/>
          </w:tcPr>
          <w:p w:rsidR="009D55C5" w:rsidRPr="00F76A0B" w:rsidRDefault="009D55C5" w:rsidP="00F76A0B">
            <w:pPr>
              <w:spacing w:line="360" w:lineRule="auto"/>
              <w:rPr>
                <w:rFonts w:ascii="Arial" w:hAnsi="Arial" w:cs="Arial"/>
              </w:rPr>
            </w:pPr>
            <w:r w:rsidRPr="00F76A0B">
              <w:rPr>
                <w:rFonts w:ascii="Arial" w:hAnsi="Arial" w:cs="Arial"/>
              </w:rPr>
              <w:t>Problem</w:t>
            </w:r>
            <w:r w:rsidR="00B772E0" w:rsidRPr="00F76A0B">
              <w:rPr>
                <w:rFonts w:ascii="Arial" w:hAnsi="Arial" w:cs="Arial"/>
              </w:rPr>
              <w:t>(s)</w:t>
            </w:r>
            <w:r w:rsidRPr="00F76A0B">
              <w:rPr>
                <w:rFonts w:ascii="Arial" w:hAnsi="Arial" w:cs="Arial"/>
              </w:rPr>
              <w:t xml:space="preserve"> well presented</w:t>
            </w:r>
          </w:p>
        </w:tc>
        <w:tc>
          <w:tcPr>
            <w:tcW w:w="850" w:type="dxa"/>
          </w:tcPr>
          <w:p w:rsidR="009D55C5" w:rsidRDefault="009D55C5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  <w:tc>
          <w:tcPr>
            <w:tcW w:w="850" w:type="dxa"/>
          </w:tcPr>
          <w:p w:rsidR="009D55C5" w:rsidRDefault="009D55C5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</w:tr>
      <w:tr w:rsidR="009D55C5" w:rsidTr="00FF4055">
        <w:tc>
          <w:tcPr>
            <w:tcW w:w="7650" w:type="dxa"/>
          </w:tcPr>
          <w:p w:rsidR="009D55C5" w:rsidRPr="00F76A0B" w:rsidRDefault="009D55C5" w:rsidP="00B1771A">
            <w:pPr>
              <w:rPr>
                <w:rFonts w:ascii="Arial" w:hAnsi="Arial" w:cs="Arial"/>
              </w:rPr>
            </w:pPr>
            <w:r w:rsidRPr="00F76A0B">
              <w:rPr>
                <w:rFonts w:ascii="Arial" w:hAnsi="Arial" w:cs="Arial"/>
              </w:rPr>
              <w:t>Hypothesis clear</w:t>
            </w:r>
            <w:r w:rsidR="00F76A0B">
              <w:rPr>
                <w:rFonts w:ascii="Arial" w:hAnsi="Arial" w:cs="Arial"/>
              </w:rPr>
              <w:t>ly presented and later commented</w:t>
            </w:r>
          </w:p>
        </w:tc>
        <w:tc>
          <w:tcPr>
            <w:tcW w:w="850" w:type="dxa"/>
          </w:tcPr>
          <w:p w:rsidR="009D55C5" w:rsidRDefault="009D55C5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  <w:tc>
          <w:tcPr>
            <w:tcW w:w="850" w:type="dxa"/>
          </w:tcPr>
          <w:p w:rsidR="009D55C5" w:rsidRDefault="009D55C5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</w:tr>
      <w:tr w:rsidR="009D55C5" w:rsidTr="00FF4055">
        <w:tc>
          <w:tcPr>
            <w:tcW w:w="7650" w:type="dxa"/>
          </w:tcPr>
          <w:p w:rsidR="009D55C5" w:rsidRPr="00F76A0B" w:rsidRDefault="009D55C5" w:rsidP="00F76A0B">
            <w:pPr>
              <w:spacing w:line="360" w:lineRule="auto"/>
              <w:rPr>
                <w:rFonts w:ascii="Arial" w:hAnsi="Arial" w:cs="Arial"/>
              </w:rPr>
            </w:pPr>
            <w:r w:rsidRPr="00F76A0B">
              <w:rPr>
                <w:rFonts w:ascii="Arial" w:hAnsi="Arial" w:cs="Arial"/>
              </w:rPr>
              <w:t xml:space="preserve">Background with key references </w:t>
            </w:r>
          </w:p>
        </w:tc>
        <w:tc>
          <w:tcPr>
            <w:tcW w:w="850" w:type="dxa"/>
          </w:tcPr>
          <w:p w:rsidR="009D55C5" w:rsidRDefault="009D55C5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  <w:tc>
          <w:tcPr>
            <w:tcW w:w="850" w:type="dxa"/>
          </w:tcPr>
          <w:p w:rsidR="009D55C5" w:rsidRDefault="009D55C5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</w:tr>
      <w:tr w:rsidR="009D55C5" w:rsidTr="00FF4055">
        <w:tc>
          <w:tcPr>
            <w:tcW w:w="7650" w:type="dxa"/>
          </w:tcPr>
          <w:p w:rsidR="009D55C5" w:rsidRPr="00F76A0B" w:rsidRDefault="00F76A0B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  <w:r>
              <w:rPr>
                <w:rFonts w:ascii="Arial" w:hAnsi="Arial" w:cs="Arial"/>
              </w:rPr>
              <w:t>Cho</w:t>
            </w:r>
            <w:r w:rsidR="009D55C5" w:rsidRPr="00F76A0B">
              <w:rPr>
                <w:rFonts w:ascii="Arial" w:hAnsi="Arial" w:cs="Arial"/>
              </w:rPr>
              <w:t>sen approach logical and well-argued</w:t>
            </w:r>
          </w:p>
        </w:tc>
        <w:tc>
          <w:tcPr>
            <w:tcW w:w="850" w:type="dxa"/>
          </w:tcPr>
          <w:p w:rsidR="009D55C5" w:rsidRDefault="009D55C5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  <w:tc>
          <w:tcPr>
            <w:tcW w:w="850" w:type="dxa"/>
          </w:tcPr>
          <w:p w:rsidR="009D55C5" w:rsidRDefault="009D55C5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</w:tr>
      <w:tr w:rsidR="009D55C5" w:rsidTr="00FF4055">
        <w:tc>
          <w:tcPr>
            <w:tcW w:w="7650" w:type="dxa"/>
          </w:tcPr>
          <w:p w:rsidR="009D55C5" w:rsidRPr="00F76A0B" w:rsidRDefault="009D55C5" w:rsidP="00F76A0B">
            <w:pPr>
              <w:spacing w:line="360" w:lineRule="auto"/>
              <w:rPr>
                <w:rFonts w:ascii="Arial" w:hAnsi="Arial" w:cs="Arial"/>
              </w:rPr>
            </w:pPr>
            <w:r w:rsidRPr="00F76A0B">
              <w:rPr>
                <w:rFonts w:ascii="Arial" w:hAnsi="Arial" w:cs="Arial"/>
              </w:rPr>
              <w:t>New findings highlighted</w:t>
            </w:r>
          </w:p>
        </w:tc>
        <w:tc>
          <w:tcPr>
            <w:tcW w:w="850" w:type="dxa"/>
          </w:tcPr>
          <w:p w:rsidR="009D55C5" w:rsidRDefault="009D55C5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  <w:tc>
          <w:tcPr>
            <w:tcW w:w="850" w:type="dxa"/>
          </w:tcPr>
          <w:p w:rsidR="009D55C5" w:rsidRDefault="009D55C5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</w:tr>
      <w:tr w:rsidR="009D55C5" w:rsidTr="00FF4055">
        <w:tc>
          <w:tcPr>
            <w:tcW w:w="7650" w:type="dxa"/>
          </w:tcPr>
          <w:p w:rsidR="009D55C5" w:rsidRPr="00F76A0B" w:rsidRDefault="00B1175D" w:rsidP="00F76A0B">
            <w:pPr>
              <w:spacing w:line="360" w:lineRule="auto"/>
              <w:rPr>
                <w:rFonts w:ascii="Arial" w:hAnsi="Arial" w:cs="Arial"/>
              </w:rPr>
            </w:pPr>
            <w:r w:rsidRPr="00F76A0B">
              <w:rPr>
                <w:rFonts w:ascii="Arial" w:hAnsi="Arial" w:cs="Arial"/>
              </w:rPr>
              <w:t>L</w:t>
            </w:r>
            <w:r w:rsidR="009D55C5" w:rsidRPr="00F76A0B">
              <w:rPr>
                <w:rFonts w:ascii="Arial" w:hAnsi="Arial" w:cs="Arial"/>
              </w:rPr>
              <w:t xml:space="preserve">imitations/implications of </w:t>
            </w:r>
            <w:r w:rsidRPr="00F76A0B">
              <w:rPr>
                <w:rFonts w:ascii="Arial" w:hAnsi="Arial" w:cs="Arial"/>
              </w:rPr>
              <w:t>results discussed</w:t>
            </w:r>
          </w:p>
        </w:tc>
        <w:tc>
          <w:tcPr>
            <w:tcW w:w="850" w:type="dxa"/>
          </w:tcPr>
          <w:p w:rsidR="009D55C5" w:rsidRDefault="009D55C5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  <w:tc>
          <w:tcPr>
            <w:tcW w:w="850" w:type="dxa"/>
          </w:tcPr>
          <w:p w:rsidR="009D55C5" w:rsidRDefault="009D55C5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</w:tr>
      <w:tr w:rsidR="009D55C5" w:rsidTr="00FF4055">
        <w:tc>
          <w:tcPr>
            <w:tcW w:w="7650" w:type="dxa"/>
          </w:tcPr>
          <w:p w:rsidR="009D55C5" w:rsidRPr="00F76A0B" w:rsidRDefault="00B1175D" w:rsidP="00B1771A">
            <w:pPr>
              <w:rPr>
                <w:rStyle w:val="hps"/>
                <w:rFonts w:ascii="Arial" w:hAnsi="Arial" w:cs="Arial"/>
              </w:rPr>
            </w:pPr>
            <w:r w:rsidRPr="00F76A0B">
              <w:rPr>
                <w:rFonts w:ascii="Arial" w:hAnsi="Arial" w:cs="Arial"/>
              </w:rPr>
              <w:t>C</w:t>
            </w:r>
            <w:r w:rsidR="009D55C5" w:rsidRPr="00F76A0B">
              <w:rPr>
                <w:rFonts w:ascii="Arial" w:hAnsi="Arial" w:cs="Arial"/>
              </w:rPr>
              <w:t>hanges in practice or techniques recommend</w:t>
            </w:r>
            <w:r w:rsidRPr="00F76A0B">
              <w:rPr>
                <w:rFonts w:ascii="Arial" w:hAnsi="Arial" w:cs="Arial"/>
              </w:rPr>
              <w:t>ed</w:t>
            </w:r>
          </w:p>
        </w:tc>
        <w:tc>
          <w:tcPr>
            <w:tcW w:w="850" w:type="dxa"/>
          </w:tcPr>
          <w:p w:rsidR="009D55C5" w:rsidRDefault="009D55C5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  <w:tc>
          <w:tcPr>
            <w:tcW w:w="850" w:type="dxa"/>
          </w:tcPr>
          <w:p w:rsidR="009D55C5" w:rsidRDefault="009D55C5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</w:tr>
      <w:tr w:rsidR="009D55C5" w:rsidTr="00FF4055">
        <w:tc>
          <w:tcPr>
            <w:tcW w:w="7650" w:type="dxa"/>
          </w:tcPr>
          <w:p w:rsidR="009D55C5" w:rsidRPr="00F76A0B" w:rsidRDefault="009D55C5" w:rsidP="00F76A0B">
            <w:pPr>
              <w:spacing w:line="360" w:lineRule="auto"/>
              <w:rPr>
                <w:rFonts w:ascii="Arial" w:hAnsi="Arial" w:cs="Arial"/>
                <w:color w:val="333333"/>
                <w:lang w:val="en"/>
              </w:rPr>
            </w:pP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Multiple perspectives</w:t>
            </w:r>
            <w:r w:rsidRPr="00F76A0B">
              <w:rPr>
                <w:rFonts w:ascii="Arial" w:hAnsi="Arial" w:cs="Arial"/>
                <w:color w:val="333333"/>
                <w:lang w:val="en"/>
              </w:rPr>
              <w:t xml:space="preserve"> discussed </w:t>
            </w:r>
          </w:p>
        </w:tc>
        <w:tc>
          <w:tcPr>
            <w:tcW w:w="850" w:type="dxa"/>
          </w:tcPr>
          <w:p w:rsidR="009D55C5" w:rsidRDefault="009D55C5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  <w:tc>
          <w:tcPr>
            <w:tcW w:w="850" w:type="dxa"/>
          </w:tcPr>
          <w:p w:rsidR="009D55C5" w:rsidRDefault="009D55C5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</w:tr>
      <w:tr w:rsidR="009D55C5" w:rsidTr="00FF4055">
        <w:tc>
          <w:tcPr>
            <w:tcW w:w="7650" w:type="dxa"/>
          </w:tcPr>
          <w:p w:rsidR="009D55C5" w:rsidRPr="00F76A0B" w:rsidRDefault="00B772E0" w:rsidP="00F76A0B">
            <w:pPr>
              <w:spacing w:line="360" w:lineRule="auto"/>
              <w:rPr>
                <w:rFonts w:ascii="Arial" w:hAnsi="Arial" w:cs="Arial"/>
              </w:rPr>
            </w:pPr>
            <w:r w:rsidRPr="00F76A0B">
              <w:rPr>
                <w:rFonts w:ascii="Arial" w:hAnsi="Arial" w:cs="Arial"/>
              </w:rPr>
              <w:t>P</w:t>
            </w:r>
            <w:r w:rsidRPr="00F76A0B">
              <w:rPr>
                <w:rFonts w:ascii="Arial" w:hAnsi="Arial" w:cs="Arial"/>
                <w:bCs/>
              </w:rPr>
              <w:t>rincipal</w:t>
            </w:r>
            <w:r w:rsidRPr="00F76A0B">
              <w:rPr>
                <w:rFonts w:ascii="Arial" w:hAnsi="Arial" w:cs="Arial"/>
              </w:rPr>
              <w:t xml:space="preserve"> conclusions clear and logical</w:t>
            </w:r>
          </w:p>
        </w:tc>
        <w:tc>
          <w:tcPr>
            <w:tcW w:w="850" w:type="dxa"/>
          </w:tcPr>
          <w:p w:rsidR="009D55C5" w:rsidRDefault="009D55C5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  <w:tc>
          <w:tcPr>
            <w:tcW w:w="850" w:type="dxa"/>
          </w:tcPr>
          <w:p w:rsidR="009D55C5" w:rsidRDefault="009D55C5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</w:tr>
      <w:tr w:rsidR="00A255CF" w:rsidTr="00FF4055">
        <w:tc>
          <w:tcPr>
            <w:tcW w:w="7650" w:type="dxa"/>
          </w:tcPr>
          <w:p w:rsidR="00A255CF" w:rsidRPr="00F76A0B" w:rsidRDefault="00A255CF" w:rsidP="00F76A0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home message</w:t>
            </w:r>
          </w:p>
        </w:tc>
        <w:tc>
          <w:tcPr>
            <w:tcW w:w="850" w:type="dxa"/>
          </w:tcPr>
          <w:p w:rsidR="00A255CF" w:rsidRDefault="00A255CF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  <w:tc>
          <w:tcPr>
            <w:tcW w:w="850" w:type="dxa"/>
          </w:tcPr>
          <w:p w:rsidR="00A255CF" w:rsidRDefault="00A255CF" w:rsidP="00F76A0B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</w:tr>
      <w:tr w:rsidR="00E66072" w:rsidTr="00FF4055">
        <w:tc>
          <w:tcPr>
            <w:tcW w:w="7650" w:type="dxa"/>
          </w:tcPr>
          <w:p w:rsidR="00E66072" w:rsidRPr="00F76A0B" w:rsidRDefault="00E66072" w:rsidP="00EE66EA">
            <w:pPr>
              <w:rPr>
                <w:rStyle w:val="hps"/>
                <w:rFonts w:ascii="Arial" w:hAnsi="Arial" w:cs="Arial"/>
                <w:color w:val="333333"/>
                <w:lang w:val="en"/>
              </w:rPr>
            </w:pP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Clear structure and</w:t>
            </w:r>
            <w:r w:rsidRPr="00F76A0B">
              <w:rPr>
                <w:rFonts w:ascii="Arial" w:hAnsi="Arial" w:cs="Arial"/>
                <w:color w:val="333333"/>
                <w:lang w:val="en"/>
              </w:rPr>
              <w:t xml:space="preserve"> </w:t>
            </w: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headings,</w:t>
            </w:r>
            <w:r w:rsidRPr="00F76A0B">
              <w:rPr>
                <w:rFonts w:ascii="Arial" w:hAnsi="Arial" w:cs="Arial"/>
                <w:color w:val="333333"/>
                <w:lang w:val="en"/>
              </w:rPr>
              <w:t xml:space="preserve"> </w:t>
            </w: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illustrative</w:t>
            </w:r>
            <w:r w:rsidRPr="00F76A0B">
              <w:rPr>
                <w:rFonts w:ascii="Arial" w:hAnsi="Arial" w:cs="Arial"/>
                <w:color w:val="333333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en"/>
              </w:rPr>
              <w:t>tables</w:t>
            </w:r>
            <w:r w:rsidRPr="00F76A0B">
              <w:rPr>
                <w:rFonts w:ascii="Arial" w:hAnsi="Arial" w:cs="Arial"/>
                <w:color w:val="333333"/>
                <w:lang w:val="en"/>
              </w:rPr>
              <w:t xml:space="preserve"> </w:t>
            </w: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and figures,</w:t>
            </w:r>
            <w:r w:rsidRPr="00F76A0B">
              <w:rPr>
                <w:rFonts w:ascii="Arial" w:hAnsi="Arial" w:cs="Arial"/>
                <w:color w:val="333333"/>
                <w:lang w:val="en"/>
              </w:rPr>
              <w:t xml:space="preserve"> </w:t>
            </w: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references</w:t>
            </w:r>
          </w:p>
        </w:tc>
        <w:tc>
          <w:tcPr>
            <w:tcW w:w="850" w:type="dxa"/>
          </w:tcPr>
          <w:p w:rsidR="00E66072" w:rsidRDefault="00E66072" w:rsidP="00EE66EA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  <w:tc>
          <w:tcPr>
            <w:tcW w:w="850" w:type="dxa"/>
          </w:tcPr>
          <w:p w:rsidR="00E66072" w:rsidRDefault="00E66072" w:rsidP="00EE66EA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</w:tr>
      <w:tr w:rsidR="00E66072" w:rsidTr="00FF4055">
        <w:tc>
          <w:tcPr>
            <w:tcW w:w="7650" w:type="dxa"/>
          </w:tcPr>
          <w:p w:rsidR="00E66072" w:rsidRPr="00F76A0B" w:rsidRDefault="00E66072" w:rsidP="00EE66EA">
            <w:pPr>
              <w:rPr>
                <w:rStyle w:val="hps"/>
                <w:rFonts w:ascii="Arial" w:hAnsi="Arial" w:cs="Arial"/>
                <w:color w:val="333333"/>
                <w:lang w:val="en"/>
              </w:rPr>
            </w:pP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 xml:space="preserve">Figures and tables self-comprehensive, </w:t>
            </w:r>
            <w:r w:rsidRPr="00F76A0B">
              <w:rPr>
                <w:rFonts w:ascii="Arial" w:hAnsi="Arial" w:cs="Arial"/>
                <w:color w:val="333333"/>
                <w:lang w:val="en"/>
              </w:rPr>
              <w:t xml:space="preserve"> </w:t>
            </w: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placed</w:t>
            </w:r>
            <w:r w:rsidRPr="00F76A0B">
              <w:rPr>
                <w:rFonts w:ascii="Arial" w:hAnsi="Arial" w:cs="Arial"/>
                <w:color w:val="333333"/>
                <w:lang w:val="en"/>
              </w:rPr>
              <w:t xml:space="preserve"> </w:t>
            </w: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at the top</w:t>
            </w:r>
            <w:r w:rsidRPr="00F76A0B">
              <w:rPr>
                <w:rFonts w:ascii="Arial" w:hAnsi="Arial" w:cs="Arial"/>
                <w:color w:val="333333"/>
                <w:lang w:val="en"/>
              </w:rPr>
              <w:t xml:space="preserve"> </w:t>
            </w: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or bottom of</w:t>
            </w:r>
            <w:r w:rsidRPr="00F76A0B">
              <w:rPr>
                <w:rFonts w:ascii="Arial" w:hAnsi="Arial" w:cs="Arial"/>
                <w:color w:val="333333"/>
                <w:lang w:val="en"/>
              </w:rPr>
              <w:t xml:space="preserve"> </w:t>
            </w: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a page</w:t>
            </w:r>
            <w:r w:rsidRPr="00F76A0B">
              <w:rPr>
                <w:rFonts w:ascii="Arial" w:hAnsi="Arial" w:cs="Arial"/>
                <w:color w:val="333333"/>
                <w:lang w:val="en"/>
              </w:rPr>
              <w:t xml:space="preserve">, </w:t>
            </w: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 xml:space="preserve">after </w:t>
            </w:r>
            <w:r>
              <w:rPr>
                <w:rStyle w:val="hps"/>
                <w:rFonts w:ascii="Arial" w:hAnsi="Arial" w:cs="Arial"/>
                <w:color w:val="333333"/>
                <w:lang w:val="en"/>
              </w:rPr>
              <w:t xml:space="preserve">being </w:t>
            </w: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mentioned in</w:t>
            </w:r>
            <w:r w:rsidRPr="00F76A0B">
              <w:rPr>
                <w:rFonts w:ascii="Arial" w:hAnsi="Arial" w:cs="Arial"/>
                <w:color w:val="333333"/>
                <w:lang w:val="en"/>
              </w:rPr>
              <w:t xml:space="preserve"> </w:t>
            </w: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the text</w:t>
            </w:r>
          </w:p>
        </w:tc>
        <w:tc>
          <w:tcPr>
            <w:tcW w:w="850" w:type="dxa"/>
          </w:tcPr>
          <w:p w:rsidR="00E66072" w:rsidRDefault="00E66072" w:rsidP="00EE66EA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  <w:tc>
          <w:tcPr>
            <w:tcW w:w="850" w:type="dxa"/>
          </w:tcPr>
          <w:p w:rsidR="00E66072" w:rsidRDefault="00E66072" w:rsidP="00EE66EA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</w:tr>
      <w:tr w:rsidR="00E66072" w:rsidTr="00FF4055">
        <w:tc>
          <w:tcPr>
            <w:tcW w:w="7650" w:type="dxa"/>
          </w:tcPr>
          <w:p w:rsidR="00E66072" w:rsidRPr="00F76A0B" w:rsidRDefault="00E66072" w:rsidP="00EE66EA">
            <w:pPr>
              <w:rPr>
                <w:rStyle w:val="hps"/>
                <w:rFonts w:ascii="Arial" w:hAnsi="Arial" w:cs="Arial"/>
                <w:color w:val="333333"/>
                <w:lang w:val="en"/>
              </w:rPr>
            </w:pPr>
            <w:r w:rsidRPr="00F76A0B">
              <w:rPr>
                <w:rStyle w:val="hps"/>
                <w:rFonts w:ascii="Arial" w:hAnsi="Arial" w:cs="Arial"/>
                <w:color w:val="333333"/>
              </w:rPr>
              <w:t>F</w:t>
            </w:r>
            <w:proofErr w:type="spellStart"/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igures</w:t>
            </w:r>
            <w:proofErr w:type="spellEnd"/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/tables/articles  which are borrowed</w:t>
            </w:r>
            <w:r w:rsidRPr="00F76A0B">
              <w:rPr>
                <w:rFonts w:ascii="Arial" w:hAnsi="Arial" w:cs="Arial"/>
                <w:color w:val="333333"/>
                <w:lang w:val="en"/>
              </w:rPr>
              <w:t xml:space="preserve"> </w:t>
            </w: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from elsewhere,</w:t>
            </w:r>
            <w:r w:rsidRPr="00F76A0B">
              <w:rPr>
                <w:rFonts w:ascii="Arial" w:hAnsi="Arial" w:cs="Arial"/>
                <w:color w:val="333333"/>
                <w:lang w:val="en"/>
              </w:rPr>
              <w:t xml:space="preserve"> approved for use by </w:t>
            </w: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the</w:t>
            </w:r>
            <w:r w:rsidRPr="00F76A0B">
              <w:rPr>
                <w:rFonts w:ascii="Arial" w:hAnsi="Arial" w:cs="Arial"/>
                <w:color w:val="333333"/>
                <w:lang w:val="en"/>
              </w:rPr>
              <w:t xml:space="preserve"> </w:t>
            </w: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author</w:t>
            </w:r>
            <w:r w:rsidRPr="00F76A0B">
              <w:rPr>
                <w:rFonts w:ascii="Arial" w:hAnsi="Arial" w:cs="Arial"/>
                <w:color w:val="333333"/>
                <w:lang w:val="en"/>
              </w:rPr>
              <w:t xml:space="preserve"> </w:t>
            </w:r>
            <w:r w:rsidRPr="00F76A0B">
              <w:rPr>
                <w:rStyle w:val="hps"/>
                <w:rFonts w:ascii="Arial" w:hAnsi="Arial" w:cs="Arial"/>
                <w:color w:val="333333"/>
                <w:lang w:val="en"/>
              </w:rPr>
              <w:t>and /or publisher</w:t>
            </w:r>
          </w:p>
        </w:tc>
        <w:tc>
          <w:tcPr>
            <w:tcW w:w="850" w:type="dxa"/>
          </w:tcPr>
          <w:p w:rsidR="00E66072" w:rsidRDefault="00E66072" w:rsidP="00EE66EA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  <w:tc>
          <w:tcPr>
            <w:tcW w:w="850" w:type="dxa"/>
          </w:tcPr>
          <w:p w:rsidR="00E66072" w:rsidRDefault="00E66072" w:rsidP="00EE66EA">
            <w:pPr>
              <w:spacing w:line="360" w:lineRule="auto"/>
              <w:rPr>
                <w:rStyle w:val="hps"/>
                <w:rFonts w:ascii="Arial" w:hAnsi="Arial" w:cs="Arial"/>
                <w:color w:val="333333"/>
                <w:lang w:val="en"/>
              </w:rPr>
            </w:pPr>
          </w:p>
        </w:tc>
      </w:tr>
    </w:tbl>
    <w:p w:rsidR="00734859" w:rsidRDefault="00734859" w:rsidP="00734859">
      <w:pPr>
        <w:rPr>
          <w:rStyle w:val="hps"/>
          <w:rFonts w:ascii="Arial" w:hAnsi="Arial" w:cs="Arial"/>
          <w:color w:val="333333"/>
          <w:lang w:val="en"/>
        </w:rPr>
      </w:pPr>
    </w:p>
    <w:p w:rsidR="002970EE" w:rsidRDefault="002970EE"/>
    <w:sectPr w:rsidR="002970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59"/>
    <w:rsid w:val="00033FC2"/>
    <w:rsid w:val="00041435"/>
    <w:rsid w:val="00086289"/>
    <w:rsid w:val="00134781"/>
    <w:rsid w:val="002970EE"/>
    <w:rsid w:val="00573F56"/>
    <w:rsid w:val="00734859"/>
    <w:rsid w:val="00803135"/>
    <w:rsid w:val="0095274C"/>
    <w:rsid w:val="009D55C5"/>
    <w:rsid w:val="00A255CF"/>
    <w:rsid w:val="00A75A8A"/>
    <w:rsid w:val="00B1175D"/>
    <w:rsid w:val="00B1771A"/>
    <w:rsid w:val="00B6590E"/>
    <w:rsid w:val="00B772E0"/>
    <w:rsid w:val="00E66072"/>
    <w:rsid w:val="00F11D63"/>
    <w:rsid w:val="00F76A0B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05666-A36D-4A6D-A0A0-1B7B39B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ps">
    <w:name w:val="hps"/>
    <w:basedOn w:val="Standardstycketeckensnitt"/>
    <w:rsid w:val="00734859"/>
  </w:style>
  <w:style w:type="character" w:customStyle="1" w:styleId="shorttext">
    <w:name w:val="short_text"/>
    <w:basedOn w:val="Standardstycketeckensnitt"/>
    <w:rsid w:val="00734859"/>
  </w:style>
  <w:style w:type="table" w:styleId="Tabellrutnt">
    <w:name w:val="Table Grid"/>
    <w:basedOn w:val="Normaltabell"/>
    <w:uiPriority w:val="59"/>
    <w:rsid w:val="0073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1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6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4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5577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39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7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9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1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318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32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3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9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5796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6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8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8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82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86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294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8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8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8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9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0598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00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7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1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90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82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080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86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1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8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0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0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98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64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782</Characters>
  <Application>Microsoft Office Word</Application>
  <DocSecurity>4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MOM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</dc:creator>
  <cp:lastModifiedBy>Amanda Öberg</cp:lastModifiedBy>
  <cp:revision>2</cp:revision>
  <dcterms:created xsi:type="dcterms:W3CDTF">2023-05-19T08:09:00Z</dcterms:created>
  <dcterms:modified xsi:type="dcterms:W3CDTF">2023-05-19T08:09:00Z</dcterms:modified>
</cp:coreProperties>
</file>